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A92B1C" w:rsidP="00D933A3">
      <w:pPr>
        <w:pStyle w:val="DocumentTitle"/>
      </w:pPr>
      <w:r>
        <w:t>Unoff</w:t>
      </w:r>
      <w:r w:rsidR="0073546A">
        <w:t>i</w:t>
      </w:r>
      <w:r>
        <w:t>cial Comment Form</w:t>
      </w:r>
    </w:p>
    <w:p w:rsidR="00D933A3" w:rsidRPr="00D933A3" w:rsidRDefault="00A92B1C" w:rsidP="00D933A3">
      <w:pPr>
        <w:pStyle w:val="DocumentSubtitle"/>
      </w:pPr>
      <w:bookmarkStart w:id="0" w:name="_Toc195946480"/>
      <w:r>
        <w:t xml:space="preserve">Project </w:t>
      </w:r>
      <w:r w:rsidR="00315A19">
        <w:t>2007-11 Disturbance Monitoring</w:t>
      </w:r>
    </w:p>
    <w:p w:rsidR="002F2BFE" w:rsidRDefault="002F2BFE" w:rsidP="00102A01">
      <w:pPr>
        <w:pStyle w:val="Heading1"/>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506EC5">
          <w:rPr>
            <w:rStyle w:val="Hyperlink"/>
          </w:rPr>
          <w:t>electronic form</w:t>
        </w:r>
      </w:hyperlink>
      <w:r w:rsidRPr="000B7836">
        <w:t xml:space="preserve"> to submit comments on the </w:t>
      </w:r>
      <w:r>
        <w:t>S</w:t>
      </w:r>
      <w:r w:rsidR="00772A02">
        <w:t>tandard Authorization Request (SAR)</w:t>
      </w:r>
      <w:r w:rsidRPr="000B7836">
        <w:t>.  The electronic comment form must be completed by</w:t>
      </w:r>
      <w:r w:rsidR="00506EC5">
        <w:t xml:space="preserve"> </w:t>
      </w:r>
      <w:r w:rsidR="00506EC5" w:rsidRPr="00506EC5">
        <w:rPr>
          <w:b/>
        </w:rPr>
        <w:t>Monday, June 3, 2013</w:t>
      </w:r>
      <w:r w:rsidRPr="000B7836">
        <w:t xml:space="preserve">. </w:t>
      </w:r>
    </w:p>
    <w:p w:rsidR="0073546A" w:rsidRPr="000B7836" w:rsidRDefault="0073546A" w:rsidP="0073546A"/>
    <w:p w:rsidR="0073546A" w:rsidRDefault="0073546A" w:rsidP="0073546A">
      <w:r w:rsidRPr="000B7836">
        <w:t xml:space="preserve">If you have questions please contact </w:t>
      </w:r>
      <w:r w:rsidR="00315A19">
        <w:t>Barb Nutter</w:t>
      </w:r>
      <w:r w:rsidRPr="000B7836">
        <w:t xml:space="preserve"> at </w:t>
      </w:r>
      <w:hyperlink r:id="rId12" w:history="1">
        <w:r w:rsidR="00315A19" w:rsidRPr="008F1EE8">
          <w:rPr>
            <w:rStyle w:val="Hyperlink"/>
          </w:rPr>
          <w:t>barbara.nutter@nerc.net</w:t>
        </w:r>
      </w:hyperlink>
      <w:r w:rsidR="00315A19">
        <w:t xml:space="preserve"> </w:t>
      </w:r>
      <w:r w:rsidRPr="000B7836">
        <w:t xml:space="preserve">or by telephone at </w:t>
      </w:r>
      <w:r w:rsidR="00315A19">
        <w:t>404.446.9692</w:t>
      </w:r>
      <w:r w:rsidR="00232062">
        <w:t>.</w:t>
      </w:r>
    </w:p>
    <w:p w:rsidR="0073546A" w:rsidRPr="000B7836" w:rsidRDefault="0073546A" w:rsidP="0073546A"/>
    <w:p w:rsidR="0039275D" w:rsidRDefault="00235ACC" w:rsidP="0073546A">
      <w:hyperlink r:id="rId13" w:history="1">
        <w:r w:rsidR="00101E9D">
          <w:rPr>
            <w:rStyle w:val="Hyperlink"/>
          </w:rPr>
          <w:t>2007-11 Disturbance Monitoring Project Page</w:t>
        </w:r>
      </w:hyperlink>
    </w:p>
    <w:p w:rsidR="002F2BFE" w:rsidRPr="00136931" w:rsidRDefault="002F2BFE" w:rsidP="00D933A3"/>
    <w:bookmarkEnd w:id="1"/>
    <w:p w:rsidR="0039275D" w:rsidRPr="00102A01" w:rsidRDefault="0073546A" w:rsidP="00102A01">
      <w:pPr>
        <w:pStyle w:val="Heading2"/>
      </w:pPr>
      <w:r>
        <w:t>Background Information</w:t>
      </w:r>
    </w:p>
    <w:p w:rsidR="0073546A" w:rsidRDefault="0073546A" w:rsidP="0073546A">
      <w:bookmarkStart w:id="2" w:name="_Toc195946482"/>
      <w:r w:rsidRPr="000B7836">
        <w:t xml:space="preserve">This posting is </w:t>
      </w:r>
      <w:r w:rsidRPr="00315A19">
        <w:t xml:space="preserve">soliciting </w:t>
      </w:r>
      <w:r w:rsidR="00F1127E">
        <w:t>in</w:t>
      </w:r>
      <w:r w:rsidRPr="00315A19">
        <w:t>formal comment</w:t>
      </w:r>
      <w:r w:rsidRPr="000B7836">
        <w:t>.</w:t>
      </w:r>
    </w:p>
    <w:p w:rsidR="0073546A" w:rsidRPr="000B7836" w:rsidRDefault="0073546A" w:rsidP="0073546A"/>
    <w:p w:rsidR="0073546A" w:rsidRDefault="00AD5904" w:rsidP="0073546A">
      <w:r w:rsidRPr="00AD5904">
        <w:t xml:space="preserve">Project 2007-11 Disturbance Monitoring was initiated to address an existing “fill in the blank” standard.  FERC did not approve or remand PRC-002-1 in Order 693 because the standard contained requirements that applied to the Regional Reliability Organization and did not specifically identify performance requirements for registered entities. FERC did approve PRC-018-1 in Order 693. Similar to PRC-002-1, PRC-018-1 contained Regional Reliability Organization requirements, but FERC stated that the requirements are clear enough to be enforced. </w:t>
      </w:r>
    </w:p>
    <w:p w:rsidR="00AD5904" w:rsidRDefault="00AD5904" w:rsidP="0073546A"/>
    <w:p w:rsidR="00000F6B" w:rsidRDefault="00232062" w:rsidP="00596375">
      <w:r w:rsidRPr="001100A0">
        <w:t xml:space="preserve">The purpose of this </w:t>
      </w:r>
      <w:r w:rsidR="00AD5904">
        <w:t xml:space="preserve">revised </w:t>
      </w:r>
      <w:r w:rsidR="00140ABF">
        <w:t xml:space="preserve">SAR </w:t>
      </w:r>
      <w:r w:rsidRPr="001100A0">
        <w:t>is to establish requirements for recording and reporting sequence of events (SOE) data, fault recording (FR) data, and dynamic disturbance recording (DDR) data to facilitate</w:t>
      </w:r>
      <w:r>
        <w:t xml:space="preserve"> </w:t>
      </w:r>
      <w:r w:rsidRPr="001100A0">
        <w:t>analys</w:t>
      </w:r>
      <w:r w:rsidR="00B92603">
        <w:t>e</w:t>
      </w:r>
      <w:r w:rsidRPr="001100A0">
        <w:t xml:space="preserve">s of Disturbances.  </w:t>
      </w:r>
    </w:p>
    <w:p w:rsidR="00596375" w:rsidRDefault="00596375" w:rsidP="00596375"/>
    <w:p w:rsidR="00232062" w:rsidRDefault="00232062" w:rsidP="00596375">
      <w:r w:rsidRPr="001100A0">
        <w:t xml:space="preserve">This </w:t>
      </w:r>
      <w:r w:rsidR="00140ABF">
        <w:t>P</w:t>
      </w:r>
      <w:r>
        <w:t xml:space="preserve">roject </w:t>
      </w:r>
      <w:r w:rsidRPr="001100A0">
        <w:t>will replace PRC-002-1 and PRC-018-1</w:t>
      </w:r>
      <w:r>
        <w:t xml:space="preserve"> with PRC-002-2</w:t>
      </w:r>
      <w:r w:rsidRPr="001100A0">
        <w:t xml:space="preserve">. </w:t>
      </w:r>
    </w:p>
    <w:p w:rsidR="00596375" w:rsidRDefault="00596375" w:rsidP="00596375"/>
    <w:p w:rsidR="00000F6B" w:rsidRDefault="00000F6B" w:rsidP="00596375">
      <w:r w:rsidRPr="00000F6B">
        <w:t>PRC-002</w:t>
      </w:r>
      <w:r w:rsidR="00B21B62">
        <w:t>-1</w:t>
      </w:r>
      <w:r w:rsidRPr="00000F6B">
        <w:t xml:space="preserve"> is being revised to ensure the capturing of power system data following a system disturbance.  (Note that the development of PRC-002-2 under Project 2007-11 was made informal in 2011.)  The </w:t>
      </w:r>
      <w:r w:rsidR="004766D4">
        <w:t>proposed standard</w:t>
      </w:r>
      <w:r w:rsidR="004766D4" w:rsidRPr="00000F6B">
        <w:t xml:space="preserve"> </w:t>
      </w:r>
      <w:r w:rsidRPr="00000F6B">
        <w:t xml:space="preserve">will not </w:t>
      </w:r>
      <w:r w:rsidR="004766D4">
        <w:t xml:space="preserve">specify </w:t>
      </w:r>
      <w:r w:rsidRPr="00000F6B">
        <w:t xml:space="preserve">what equipment </w:t>
      </w:r>
      <w:r w:rsidR="004766D4">
        <w:t>must</w:t>
      </w:r>
      <w:r w:rsidR="004766D4" w:rsidRPr="00000F6B">
        <w:t xml:space="preserve"> </w:t>
      </w:r>
      <w:r w:rsidRPr="00000F6B">
        <w:t xml:space="preserve">be used to capture this data, but on ensuring that the requisite data is captured.  </w:t>
      </w:r>
      <w:r w:rsidR="004766D4" w:rsidRPr="00000F6B">
        <w:t xml:space="preserve">This will improve system reliability by providing personnel with </w:t>
      </w:r>
      <w:r w:rsidR="004766D4">
        <w:t>necessary</w:t>
      </w:r>
      <w:r w:rsidR="004766D4" w:rsidRPr="00000F6B">
        <w:t xml:space="preserve"> data to enable more effective analys</w:t>
      </w:r>
      <w:r w:rsidR="004766D4">
        <w:t>i</w:t>
      </w:r>
      <w:r w:rsidR="004766D4" w:rsidRPr="00000F6B">
        <w:t>s</w:t>
      </w:r>
      <w:r w:rsidR="004766D4">
        <w:t xml:space="preserve"> of events</w:t>
      </w:r>
      <w:r w:rsidR="004766D4" w:rsidRPr="004766D4">
        <w:t xml:space="preserve"> </w:t>
      </w:r>
      <w:r w:rsidR="004766D4">
        <w:t>that affect the Bulk Electric System</w:t>
      </w:r>
      <w:r w:rsidR="004766D4" w:rsidRPr="00000F6B">
        <w:t>. This information will also be used to verify system models.</w:t>
      </w:r>
      <w:r w:rsidR="004766D4">
        <w:t xml:space="preserve"> </w:t>
      </w:r>
      <w:r w:rsidRPr="00000F6B">
        <w:t xml:space="preserve">PRC-002-2 will also </w:t>
      </w:r>
      <w:r w:rsidR="004766D4">
        <w:t xml:space="preserve">incorporate </w:t>
      </w:r>
      <w:r w:rsidRPr="00000F6B">
        <w:t xml:space="preserve">the pertinent requirements of PRC-018-1 </w:t>
      </w:r>
      <w:r w:rsidR="004766D4">
        <w:t xml:space="preserve">so </w:t>
      </w:r>
      <w:r w:rsidRPr="00000F6B">
        <w:t xml:space="preserve">that </w:t>
      </w:r>
      <w:r w:rsidR="004766D4">
        <w:t>PRC-018-1 may</w:t>
      </w:r>
      <w:r w:rsidRPr="00000F6B">
        <w:t xml:space="preserve"> be retired.  </w:t>
      </w:r>
    </w:p>
    <w:p w:rsidR="00596375" w:rsidRPr="001100A0" w:rsidRDefault="00596375" w:rsidP="00596375"/>
    <w:p w:rsidR="00506EC5" w:rsidRDefault="00506EC5">
      <w:r>
        <w:br w:type="page"/>
      </w:r>
    </w:p>
    <w:p w:rsidR="00000F6B" w:rsidRDefault="00000F6B" w:rsidP="00000F6B">
      <w:r>
        <w:t xml:space="preserve">Using the version of PRC-002-2 that </w:t>
      </w:r>
      <w:r w:rsidR="004766D4">
        <w:t>was</w:t>
      </w:r>
      <w:r>
        <w:t xml:space="preserve"> developed when the Project was </w:t>
      </w:r>
      <w:r w:rsidR="004766D4">
        <w:t>in</w:t>
      </w:r>
      <w:r>
        <w:t xml:space="preserve"> informal </w:t>
      </w:r>
      <w:r w:rsidR="004766D4">
        <w:t>development</w:t>
      </w:r>
      <w:r>
        <w:t xml:space="preserve">, the Drafting Team will make the revisions necessary to reflect the goal of collecting sufficient Bulk Electric System disturbance data.    The Drafting Team will also review technical justifications for requirements in the Standard.  </w:t>
      </w:r>
    </w:p>
    <w:p w:rsidR="00000F6B" w:rsidRDefault="00000F6B" w:rsidP="00000F6B"/>
    <w:p w:rsidR="00000F6B" w:rsidRDefault="00000F6B" w:rsidP="00000F6B">
      <w:r>
        <w:lastRenderedPageBreak/>
        <w:t>The Drafting Team will also tak</w:t>
      </w:r>
      <w:r w:rsidR="00B3004E">
        <w:t>e</w:t>
      </w:r>
      <w:r>
        <w:t xml:space="preserve"> the steps necessary to </w:t>
      </w:r>
      <w:r w:rsidR="00B3004E">
        <w:t xml:space="preserve">present to </w:t>
      </w:r>
      <w:r>
        <w:t>industry to the content of the Standard.  This will give industry the opportunity to make more informed comments, and improve the overall process.</w:t>
      </w:r>
    </w:p>
    <w:p w:rsidR="00000F6B" w:rsidRDefault="00000F6B" w:rsidP="00000F6B"/>
    <w:p w:rsidR="00000F6B" w:rsidRDefault="00000F6B" w:rsidP="00000F6B">
      <w:r>
        <w:t xml:space="preserve">In the Applicability Section, </w:t>
      </w:r>
      <w:r w:rsidR="00B92603">
        <w:t>R</w:t>
      </w:r>
      <w:r>
        <w:t xml:space="preserve">esponsible </w:t>
      </w:r>
      <w:r w:rsidR="00B92603">
        <w:t>E</w:t>
      </w:r>
      <w:r>
        <w:t xml:space="preserve">ntity was used to include the Planning Coordinator and Reliability Coordinator functional entities as described in the NERC Functional Model.  The Drafting Team recognized that among the different regions there are different entities that address Dynamic Disturbance recording.  The appropriate use of </w:t>
      </w:r>
      <w:r w:rsidR="00B92603">
        <w:t>R</w:t>
      </w:r>
      <w:r>
        <w:t xml:space="preserve">esponsible </w:t>
      </w:r>
      <w:r w:rsidR="00B92603">
        <w:t>E</w:t>
      </w:r>
      <w:r>
        <w:t>ntity will ensure that the responsibility for collecting needed disturbance data will be recognized.  For requirements for which neither the Planning Coordinator or the Reliability Coordinator is the appropriate applicable entity, the specific functional entity will be named.</w:t>
      </w:r>
    </w:p>
    <w:p w:rsidR="00000F6B" w:rsidRDefault="00000F6B" w:rsidP="00000F6B"/>
    <w:p w:rsidR="00000F6B" w:rsidRDefault="00000F6B" w:rsidP="00000F6B">
      <w:r>
        <w:t xml:space="preserve">The Transmission Owners and Generator Owners will be responsible for the bulk of the Requirements in this Standard.    Planning Coordinators and Reliability Coordinators </w:t>
      </w:r>
      <w:r w:rsidR="00B21B62">
        <w:t>as app</w:t>
      </w:r>
      <w:r w:rsidR="00E05E9A">
        <w:t>licable</w:t>
      </w:r>
      <w:r w:rsidR="00B21B62">
        <w:t xml:space="preserve"> </w:t>
      </w:r>
      <w:r>
        <w:t>will be responsible for</w:t>
      </w:r>
      <w:r w:rsidR="00930650">
        <w:t xml:space="preserve"> </w:t>
      </w:r>
      <w:r w:rsidR="00930650" w:rsidRPr="001B1B9F">
        <w:t>determining a list of locations for which the owner must</w:t>
      </w:r>
      <w:r w:rsidR="00B21B62">
        <w:t xml:space="preserve"> captur</w:t>
      </w:r>
      <w:r w:rsidR="00930650">
        <w:t>e</w:t>
      </w:r>
      <w:r>
        <w:t xml:space="preserve"> Dynamic Disturbance data.</w:t>
      </w:r>
    </w:p>
    <w:p w:rsidR="00140ABF" w:rsidRDefault="00140ABF" w:rsidP="00000F6B"/>
    <w:p w:rsidR="00140ABF" w:rsidRDefault="00140ABF" w:rsidP="00000F6B">
      <w:r w:rsidRPr="00140ABF">
        <w:t>A study of multiple systems across the continent was done to determine the locations needed to record sufficient power system data for Sequence of Events, Faults, and Dynamic Disturbances based on three phase bolted short circuit MVA thresholds.</w:t>
      </w:r>
    </w:p>
    <w:p w:rsidR="00000F6B" w:rsidRDefault="00000F6B" w:rsidP="00000F6B"/>
    <w:p w:rsidR="00232062" w:rsidRDefault="00000F6B" w:rsidP="00000F6B">
      <w:r>
        <w:t>The drafting team is creating the following new terms: Sequence of Events Recording, Fault Recording, and Dynamic Disturbance Recording.</w:t>
      </w:r>
      <w:r w:rsidR="00B21B62">
        <w:t xml:space="preserve">  The drafting team is also using the NPCC Regional definition of Generating Plant in PRC-002-2, and is proposing to move the Regional definition to the NERC Glossary.</w:t>
      </w:r>
    </w:p>
    <w:p w:rsidR="00232062" w:rsidRDefault="00232062" w:rsidP="0073546A"/>
    <w:p w:rsidR="0058012F" w:rsidRDefault="0058012F" w:rsidP="0073546A">
      <w:pPr>
        <w:rPr>
          <w:b/>
        </w:rPr>
      </w:pPr>
    </w:p>
    <w:p w:rsidR="004B660D" w:rsidRDefault="004B660D" w:rsidP="004B660D">
      <w:r w:rsidRPr="00776F75">
        <w:rPr>
          <w:b/>
        </w:rPr>
        <w:t>You do not have to answer all questions.  Enter All Comments in Simple Text Format.</w:t>
      </w:r>
    </w:p>
    <w:p w:rsidR="004B660D" w:rsidRDefault="004B660D" w:rsidP="004B660D">
      <w:r w:rsidRPr="000B7836">
        <w:t>Bullets, numbers, and special for</w:t>
      </w:r>
      <w:r>
        <w:t xml:space="preserve">matting will not be retained. </w:t>
      </w:r>
      <w:r w:rsidRPr="000B7836">
        <w:t>Insert a “check” mark in the appropriate boxes by double-clicking the gray areas.</w:t>
      </w:r>
    </w:p>
    <w:p w:rsidR="002F2BFE" w:rsidRDefault="002F2BFE" w:rsidP="00D933A3"/>
    <w:bookmarkEnd w:id="2"/>
    <w:p w:rsidR="00772A02" w:rsidRDefault="00772A02" w:rsidP="00772A02"/>
    <w:p w:rsidR="0058012F" w:rsidRDefault="0058012F" w:rsidP="00772A02"/>
    <w:p w:rsidR="00575783" w:rsidRPr="00575783" w:rsidRDefault="00575783" w:rsidP="00575783"/>
    <w:p w:rsidR="0073546A" w:rsidRDefault="00B92603" w:rsidP="0073546A">
      <w:pPr>
        <w:keepNext/>
      </w:pPr>
      <w:r>
        <w:t xml:space="preserve">1.  </w:t>
      </w:r>
      <w:r w:rsidR="00772A02">
        <w:t xml:space="preserve">Do you agree </w:t>
      </w:r>
      <w:r w:rsidR="00292F28">
        <w:t xml:space="preserve">the </w:t>
      </w:r>
      <w:r w:rsidR="00772A02">
        <w:t>scope</w:t>
      </w:r>
      <w:r w:rsidR="00292F28">
        <w:t xml:space="preserve"> of the revised SAR</w:t>
      </w:r>
      <w:r w:rsidR="00930650">
        <w:t xml:space="preserve"> describes the work to be </w:t>
      </w:r>
      <w:r w:rsidR="002751E1">
        <w:t>performed</w:t>
      </w:r>
      <w:r w:rsidR="00930650">
        <w:t xml:space="preserve"> in this project</w:t>
      </w:r>
      <w:r w:rsidR="00772A02">
        <w:t>? If not, please explain.</w:t>
      </w:r>
    </w:p>
    <w:p w:rsidR="00506EC5" w:rsidRPr="000B7836" w:rsidRDefault="00506EC5" w:rsidP="0073546A">
      <w:pPr>
        <w:keepNext/>
      </w:pPr>
    </w:p>
    <w:p w:rsidR="0073546A" w:rsidRPr="000B7836" w:rsidRDefault="00235ACC"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Yes </w:t>
      </w:r>
    </w:p>
    <w:p w:rsidR="0073546A" w:rsidRDefault="00235ACC"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No </w:t>
      </w:r>
    </w:p>
    <w:p w:rsidR="0073546A" w:rsidRDefault="0073546A" w:rsidP="0073546A">
      <w:r w:rsidRPr="000B7836">
        <w:t xml:space="preserve">Comments: </w:t>
      </w:r>
      <w:r w:rsidR="00235ACC" w:rsidRPr="000B7836">
        <w:fldChar w:fldCharType="begin">
          <w:ffData>
            <w:name w:val="Text12"/>
            <w:enabled/>
            <w:calcOnExit w:val="0"/>
            <w:textInput/>
          </w:ffData>
        </w:fldChar>
      </w:r>
      <w:r w:rsidRPr="000B7836">
        <w:instrText xml:space="preserve"> FORMTEXT </w:instrText>
      </w:r>
      <w:r w:rsidR="00235ACC" w:rsidRPr="000B7836">
        <w:fldChar w:fldCharType="separate"/>
      </w:r>
      <w:r w:rsidRPr="000B7836">
        <w:t> </w:t>
      </w:r>
      <w:r w:rsidRPr="000B7836">
        <w:t> </w:t>
      </w:r>
      <w:r w:rsidRPr="000B7836">
        <w:t> </w:t>
      </w:r>
      <w:r w:rsidRPr="000B7836">
        <w:t> </w:t>
      </w:r>
      <w:r w:rsidRPr="000B7836">
        <w:t> </w:t>
      </w:r>
      <w:r w:rsidR="00235ACC" w:rsidRPr="000B7836">
        <w:fldChar w:fldCharType="end"/>
      </w:r>
    </w:p>
    <w:p w:rsidR="00506EC5" w:rsidRPr="000B7836" w:rsidRDefault="00506EC5" w:rsidP="0073546A"/>
    <w:p w:rsidR="0073546A" w:rsidRDefault="00B92603" w:rsidP="0073546A">
      <w:pPr>
        <w:keepNext/>
        <w:rPr>
          <w:lang w:bidi="en-US"/>
        </w:rPr>
      </w:pPr>
      <w:r>
        <w:rPr>
          <w:lang w:bidi="en-US"/>
        </w:rPr>
        <w:lastRenderedPageBreak/>
        <w:t xml:space="preserve">2.  </w:t>
      </w:r>
      <w:r w:rsidR="00772A02" w:rsidRPr="00772A02">
        <w:rPr>
          <w:lang w:bidi="en-US"/>
        </w:rPr>
        <w:t>The</w:t>
      </w:r>
      <w:r w:rsidR="004B660D">
        <w:rPr>
          <w:lang w:bidi="en-US"/>
        </w:rPr>
        <w:t xml:space="preserve"> revised </w:t>
      </w:r>
      <w:r w:rsidR="00772A02" w:rsidRPr="00772A02">
        <w:rPr>
          <w:lang w:bidi="en-US"/>
        </w:rPr>
        <w:t>SAR identifies a list of function</w:t>
      </w:r>
      <w:r w:rsidR="00930650">
        <w:rPr>
          <w:lang w:bidi="en-US"/>
        </w:rPr>
        <w:t>al entitie</w:t>
      </w:r>
      <w:r w:rsidR="00772A02" w:rsidRPr="00772A02">
        <w:rPr>
          <w:lang w:bidi="en-US"/>
        </w:rPr>
        <w:t>s that may be assigned responsibility for requirements in the set of standards addressed by this SAR. Do you agree with the list of proposed applicable functional entities? If no, please explain.</w:t>
      </w:r>
      <w:bookmarkStart w:id="3" w:name="_GoBack"/>
      <w:bookmarkEnd w:id="3"/>
    </w:p>
    <w:p w:rsidR="004B660D" w:rsidRPr="000B7836" w:rsidRDefault="004B660D" w:rsidP="0073546A">
      <w:pPr>
        <w:keepNext/>
      </w:pPr>
    </w:p>
    <w:p w:rsidR="0073546A" w:rsidRPr="000B7836" w:rsidRDefault="00235ACC"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Yes </w:t>
      </w:r>
    </w:p>
    <w:p w:rsidR="0073546A" w:rsidRPr="000B7836" w:rsidRDefault="00235ACC"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235ACC" w:rsidRPr="000B7836">
        <w:fldChar w:fldCharType="begin">
          <w:ffData>
            <w:name w:val="Text12"/>
            <w:enabled/>
            <w:calcOnExit w:val="0"/>
            <w:textInput/>
          </w:ffData>
        </w:fldChar>
      </w:r>
      <w:r w:rsidRPr="000B7836">
        <w:instrText xml:space="preserve"> FORMTEXT </w:instrText>
      </w:r>
      <w:r w:rsidR="00235ACC" w:rsidRPr="000B7836">
        <w:fldChar w:fldCharType="separate"/>
      </w:r>
      <w:r w:rsidRPr="000B7836">
        <w:t> </w:t>
      </w:r>
      <w:r w:rsidRPr="000B7836">
        <w:t> </w:t>
      </w:r>
      <w:r w:rsidRPr="000B7836">
        <w:t> </w:t>
      </w:r>
      <w:r w:rsidRPr="000B7836">
        <w:t> </w:t>
      </w:r>
      <w:r w:rsidRPr="000B7836">
        <w:t> </w:t>
      </w:r>
      <w:r w:rsidR="00235ACC" w:rsidRPr="000B7836">
        <w:fldChar w:fldCharType="end"/>
      </w:r>
    </w:p>
    <w:p w:rsidR="0073546A" w:rsidRDefault="0073546A" w:rsidP="0073546A"/>
    <w:p w:rsidR="009A205F" w:rsidRDefault="00CA33E0" w:rsidP="00772A02">
      <w:pPr>
        <w:keepNext/>
      </w:pPr>
      <w:r>
        <w:t>3</w:t>
      </w:r>
      <w:r w:rsidR="00E05E9A">
        <w:t xml:space="preserve">.  </w:t>
      </w:r>
      <w:r w:rsidR="009A205F">
        <w:t xml:space="preserve">Do you agree there is a need for a standard?  Please explain your response.  </w:t>
      </w:r>
    </w:p>
    <w:p w:rsidR="00506EC5" w:rsidRDefault="00506EC5" w:rsidP="00772A02">
      <w:pPr>
        <w:keepNext/>
      </w:pPr>
    </w:p>
    <w:p w:rsidR="00772A02" w:rsidRPr="000B7836" w:rsidRDefault="00235ACC" w:rsidP="00772A02">
      <w:pPr>
        <w:keepNext/>
      </w:pPr>
      <w:r w:rsidRPr="000B7836">
        <w:fldChar w:fldCharType="begin">
          <w:ffData>
            <w:name w:val="Check4"/>
            <w:enabled/>
            <w:calcOnExit w:val="0"/>
            <w:checkBox>
              <w:sizeAuto/>
              <w:default w:val="0"/>
            </w:checkBox>
          </w:ffData>
        </w:fldChar>
      </w:r>
      <w:r w:rsidR="00772A02" w:rsidRPr="000B7836">
        <w:instrText xml:space="preserve"> FORMCHECKBOX </w:instrText>
      </w:r>
      <w:r>
        <w:fldChar w:fldCharType="separate"/>
      </w:r>
      <w:r w:rsidRPr="000B7836">
        <w:fldChar w:fldCharType="end"/>
      </w:r>
      <w:r w:rsidR="00772A02" w:rsidRPr="000B7836">
        <w:t xml:space="preserve"> Yes </w:t>
      </w:r>
    </w:p>
    <w:p w:rsidR="00772A02" w:rsidRPr="000B7836" w:rsidRDefault="00235ACC" w:rsidP="00772A02">
      <w:pPr>
        <w:keepNext/>
      </w:pPr>
      <w:r w:rsidRPr="000B7836">
        <w:fldChar w:fldCharType="begin">
          <w:ffData>
            <w:name w:val="Check4"/>
            <w:enabled/>
            <w:calcOnExit w:val="0"/>
            <w:checkBox>
              <w:sizeAuto/>
              <w:default w:val="0"/>
            </w:checkBox>
          </w:ffData>
        </w:fldChar>
      </w:r>
      <w:r w:rsidR="00772A02" w:rsidRPr="000B7836">
        <w:instrText xml:space="preserve"> FORMCHECKBOX </w:instrText>
      </w:r>
      <w:r>
        <w:fldChar w:fldCharType="separate"/>
      </w:r>
      <w:r w:rsidRPr="000B7836">
        <w:fldChar w:fldCharType="end"/>
      </w:r>
      <w:r w:rsidR="00772A02" w:rsidRPr="000B7836">
        <w:t xml:space="preserve"> No </w:t>
      </w:r>
    </w:p>
    <w:p w:rsidR="00772A02" w:rsidRPr="000B7836" w:rsidRDefault="00772A02" w:rsidP="00772A02">
      <w:r w:rsidRPr="000B7836">
        <w:t xml:space="preserve">Comments: </w:t>
      </w:r>
      <w:r w:rsidR="00235ACC" w:rsidRPr="000B7836">
        <w:fldChar w:fldCharType="begin">
          <w:ffData>
            <w:name w:val="Text12"/>
            <w:enabled/>
            <w:calcOnExit w:val="0"/>
            <w:textInput/>
          </w:ffData>
        </w:fldChar>
      </w:r>
      <w:r w:rsidRPr="000B7836">
        <w:instrText xml:space="preserve"> FORMTEXT </w:instrText>
      </w:r>
      <w:r w:rsidR="00235ACC" w:rsidRPr="000B7836">
        <w:fldChar w:fldCharType="separate"/>
      </w:r>
      <w:r w:rsidRPr="000B7836">
        <w:t> </w:t>
      </w:r>
      <w:r w:rsidRPr="000B7836">
        <w:t> </w:t>
      </w:r>
      <w:r w:rsidRPr="000B7836">
        <w:t> </w:t>
      </w:r>
      <w:r w:rsidRPr="000B7836">
        <w:t> </w:t>
      </w:r>
      <w:r w:rsidRPr="000B7836">
        <w:t> </w:t>
      </w:r>
      <w:r w:rsidR="00235ACC" w:rsidRPr="000B7836">
        <w:fldChar w:fldCharType="end"/>
      </w:r>
    </w:p>
    <w:p w:rsidR="00772A02" w:rsidRDefault="00772A02" w:rsidP="00772A02"/>
    <w:p w:rsidR="009A205F" w:rsidRDefault="00CA33E0" w:rsidP="00772A02">
      <w:pPr>
        <w:keepNext/>
      </w:pPr>
      <w:r>
        <w:t>4</w:t>
      </w:r>
      <w:r w:rsidR="00E05E9A">
        <w:t xml:space="preserve">.  </w:t>
      </w:r>
      <w:r w:rsidR="009A205F">
        <w:t>If you do not believe a standard is needed - what other method could be used to achieve the results stated in the revised SAR.</w:t>
      </w:r>
    </w:p>
    <w:p w:rsidR="00506EC5" w:rsidRDefault="00506EC5" w:rsidP="009A205F">
      <w:pPr>
        <w:keepNext/>
      </w:pPr>
    </w:p>
    <w:p w:rsidR="009A205F" w:rsidRPr="000B7836" w:rsidRDefault="00235ACC" w:rsidP="009A205F">
      <w:pPr>
        <w:keepNext/>
      </w:pPr>
      <w:r w:rsidRPr="000B7836">
        <w:fldChar w:fldCharType="begin">
          <w:ffData>
            <w:name w:val="Check4"/>
            <w:enabled/>
            <w:calcOnExit w:val="0"/>
            <w:checkBox>
              <w:sizeAuto/>
              <w:default w:val="0"/>
            </w:checkBox>
          </w:ffData>
        </w:fldChar>
      </w:r>
      <w:r w:rsidR="009A205F" w:rsidRPr="000B7836">
        <w:instrText xml:space="preserve"> FORMCHECKBOX </w:instrText>
      </w:r>
      <w:r>
        <w:fldChar w:fldCharType="separate"/>
      </w:r>
      <w:r w:rsidRPr="000B7836">
        <w:fldChar w:fldCharType="end"/>
      </w:r>
      <w:r w:rsidR="009A205F" w:rsidRPr="000B7836">
        <w:t xml:space="preserve"> Yes </w:t>
      </w:r>
    </w:p>
    <w:p w:rsidR="009A205F" w:rsidRPr="000B7836" w:rsidRDefault="00235ACC" w:rsidP="009A205F">
      <w:pPr>
        <w:keepNext/>
      </w:pPr>
      <w:r w:rsidRPr="000B7836">
        <w:fldChar w:fldCharType="begin">
          <w:ffData>
            <w:name w:val="Check4"/>
            <w:enabled/>
            <w:calcOnExit w:val="0"/>
            <w:checkBox>
              <w:sizeAuto/>
              <w:default w:val="0"/>
            </w:checkBox>
          </w:ffData>
        </w:fldChar>
      </w:r>
      <w:r w:rsidR="009A205F" w:rsidRPr="000B7836">
        <w:instrText xml:space="preserve"> FORMCHECKBOX </w:instrText>
      </w:r>
      <w:r>
        <w:fldChar w:fldCharType="separate"/>
      </w:r>
      <w:r w:rsidRPr="000B7836">
        <w:fldChar w:fldCharType="end"/>
      </w:r>
      <w:r w:rsidR="009A205F" w:rsidRPr="000B7836">
        <w:t xml:space="preserve"> No </w:t>
      </w:r>
    </w:p>
    <w:p w:rsidR="009A205F" w:rsidRPr="000B7836" w:rsidRDefault="009A205F" w:rsidP="009A205F">
      <w:r w:rsidRPr="000B7836">
        <w:t xml:space="preserve">Comments: </w:t>
      </w:r>
      <w:r w:rsidR="00235ACC" w:rsidRPr="000B7836">
        <w:fldChar w:fldCharType="begin">
          <w:ffData>
            <w:name w:val="Text12"/>
            <w:enabled/>
            <w:calcOnExit w:val="0"/>
            <w:textInput/>
          </w:ffData>
        </w:fldChar>
      </w:r>
      <w:r w:rsidRPr="000B7836">
        <w:instrText xml:space="preserve"> FORMTEXT </w:instrText>
      </w:r>
      <w:r w:rsidR="00235ACC" w:rsidRPr="000B7836">
        <w:fldChar w:fldCharType="separate"/>
      </w:r>
      <w:r w:rsidRPr="000B7836">
        <w:t> </w:t>
      </w:r>
      <w:r w:rsidRPr="000B7836">
        <w:t> </w:t>
      </w:r>
      <w:r w:rsidRPr="000B7836">
        <w:t> </w:t>
      </w:r>
      <w:r w:rsidRPr="000B7836">
        <w:t> </w:t>
      </w:r>
      <w:r w:rsidRPr="000B7836">
        <w:t> </w:t>
      </w:r>
      <w:r w:rsidR="00235ACC" w:rsidRPr="000B7836">
        <w:fldChar w:fldCharType="end"/>
      </w:r>
    </w:p>
    <w:p w:rsidR="009A205F" w:rsidRDefault="009A205F" w:rsidP="00772A02">
      <w:pPr>
        <w:keepNext/>
      </w:pPr>
    </w:p>
    <w:p w:rsidR="00506EC5" w:rsidRDefault="009A205F" w:rsidP="00772A02">
      <w:pPr>
        <w:keepNext/>
      </w:pPr>
      <w:r>
        <w:t xml:space="preserve">5.  </w:t>
      </w:r>
      <w:r w:rsidR="00772A02" w:rsidRPr="000B7836">
        <w:t>If you have any other comments on this SAR that you haven’t already mentioned above, please provide them here:</w:t>
      </w:r>
    </w:p>
    <w:p w:rsidR="00D56EBF" w:rsidRDefault="00772A02" w:rsidP="00772A02">
      <w:pPr>
        <w:keepNext/>
      </w:pPr>
      <w:r w:rsidRPr="000B7836">
        <w:t xml:space="preserve">Comments: </w:t>
      </w:r>
      <w:r w:rsidR="00235ACC" w:rsidRPr="000B7836">
        <w:fldChar w:fldCharType="begin">
          <w:ffData>
            <w:name w:val="Text12"/>
            <w:enabled/>
            <w:calcOnExit w:val="0"/>
            <w:textInput/>
          </w:ffData>
        </w:fldChar>
      </w:r>
      <w:r w:rsidRPr="000B7836">
        <w:instrText xml:space="preserve"> FORMTEXT </w:instrText>
      </w:r>
      <w:r w:rsidR="00235ACC" w:rsidRPr="000B7836">
        <w:fldChar w:fldCharType="separate"/>
      </w:r>
      <w:r w:rsidRPr="000B7836">
        <w:t> </w:t>
      </w:r>
      <w:r w:rsidRPr="000B7836">
        <w:t> </w:t>
      </w:r>
      <w:r w:rsidRPr="000B7836">
        <w:t> </w:t>
      </w:r>
      <w:r w:rsidRPr="000B7836">
        <w:t> </w:t>
      </w:r>
      <w:r w:rsidRPr="000B7836">
        <w:t> </w:t>
      </w:r>
      <w:r w:rsidR="00235ACC" w:rsidRPr="000B7836">
        <w:fldChar w:fldCharType="end"/>
      </w:r>
    </w:p>
    <w:sectPr w:rsidR="00D56EBF" w:rsidSect="00D933A3">
      <w:headerReference w:type="default" r:id="rId14"/>
      <w:footerReference w:type="default" r:id="rId15"/>
      <w:headerReference w:type="first" r:id="rId16"/>
      <w:footerReference w:type="first" r:id="rId17"/>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6D4" w:rsidRDefault="004766D4">
      <w:r>
        <w:separator/>
      </w:r>
    </w:p>
  </w:endnote>
  <w:endnote w:type="continuationSeparator" w:id="0">
    <w:p w:rsidR="004766D4" w:rsidRDefault="004766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D4" w:rsidRPr="00855BA8" w:rsidRDefault="004766D4" w:rsidP="00575783">
    <w:pPr>
      <w:pStyle w:val="Footer"/>
      <w:tabs>
        <w:tab w:val="clear" w:pos="10354"/>
        <w:tab w:val="right" w:pos="10350"/>
      </w:tabs>
      <w:ind w:left="0" w:right="18"/>
    </w:pPr>
    <w:r>
      <w:t>Unofficial Comment Form – Revised SAR</w:t>
    </w:r>
    <w:r>
      <w:br/>
      <w:t>Project 2007-11 Disturbance Monitoring</w:t>
    </w:r>
    <w:r>
      <w:tab/>
    </w:r>
    <w:fldSimple w:instr=" PAGE ">
      <w:r w:rsidR="002A660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D4" w:rsidRDefault="004766D4"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6D4" w:rsidRDefault="004766D4">
      <w:r>
        <w:separator/>
      </w:r>
    </w:p>
  </w:footnote>
  <w:footnote w:type="continuationSeparator" w:id="0">
    <w:p w:rsidR="004766D4" w:rsidRDefault="00476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D4" w:rsidRDefault="004766D4">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D4" w:rsidRDefault="004766D4"/>
  <w:p w:rsidR="004766D4" w:rsidRDefault="004766D4">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04"/>
  <w:revisionView w:markup="0"/>
  <w:defaultTabStop w:val="720"/>
  <w:noPunctuationKerning/>
  <w:characterSpacingControl w:val="doNotCompress"/>
  <w:hdrShapeDefaults>
    <o:shapedefaults v:ext="edit" spidmax="14337"/>
  </w:hdrShapeDefaults>
  <w:footnotePr>
    <w:footnote w:id="-1"/>
    <w:footnote w:id="0"/>
  </w:footnotePr>
  <w:endnotePr>
    <w:endnote w:id="-1"/>
    <w:endnote w:id="0"/>
  </w:endnotePr>
  <w:compat/>
  <w:rsids>
    <w:rsidRoot w:val="00676409"/>
    <w:rsid w:val="00000F6B"/>
    <w:rsid w:val="000067C8"/>
    <w:rsid w:val="00011D42"/>
    <w:rsid w:val="000334DF"/>
    <w:rsid w:val="000623D6"/>
    <w:rsid w:val="000A70BC"/>
    <w:rsid w:val="000B36CB"/>
    <w:rsid w:val="000B7A04"/>
    <w:rsid w:val="000D7162"/>
    <w:rsid w:val="000E3AB0"/>
    <w:rsid w:val="00101E9D"/>
    <w:rsid w:val="00102A01"/>
    <w:rsid w:val="00104317"/>
    <w:rsid w:val="001346AA"/>
    <w:rsid w:val="00136931"/>
    <w:rsid w:val="00140ABF"/>
    <w:rsid w:val="001574EA"/>
    <w:rsid w:val="00175315"/>
    <w:rsid w:val="001A6FC8"/>
    <w:rsid w:val="001B1B9F"/>
    <w:rsid w:val="001D2D38"/>
    <w:rsid w:val="001D47FD"/>
    <w:rsid w:val="00232062"/>
    <w:rsid w:val="00235ACC"/>
    <w:rsid w:val="002751E1"/>
    <w:rsid w:val="00283FB4"/>
    <w:rsid w:val="00292F28"/>
    <w:rsid w:val="002A6607"/>
    <w:rsid w:val="002C655F"/>
    <w:rsid w:val="002F2BFE"/>
    <w:rsid w:val="003134D1"/>
    <w:rsid w:val="00315A19"/>
    <w:rsid w:val="00366A96"/>
    <w:rsid w:val="00375423"/>
    <w:rsid w:val="0038676B"/>
    <w:rsid w:val="003908D8"/>
    <w:rsid w:val="0039275D"/>
    <w:rsid w:val="003E1C41"/>
    <w:rsid w:val="00456B99"/>
    <w:rsid w:val="004631BF"/>
    <w:rsid w:val="004766D4"/>
    <w:rsid w:val="004800C7"/>
    <w:rsid w:val="004859C6"/>
    <w:rsid w:val="004B660D"/>
    <w:rsid w:val="004B7DE3"/>
    <w:rsid w:val="004E7B5C"/>
    <w:rsid w:val="00506EC5"/>
    <w:rsid w:val="00510652"/>
    <w:rsid w:val="005219A8"/>
    <w:rsid w:val="005316C6"/>
    <w:rsid w:val="005316F3"/>
    <w:rsid w:val="00555F79"/>
    <w:rsid w:val="005645C8"/>
    <w:rsid w:val="00573832"/>
    <w:rsid w:val="00575783"/>
    <w:rsid w:val="0058012F"/>
    <w:rsid w:val="00596375"/>
    <w:rsid w:val="005A33A9"/>
    <w:rsid w:val="005A721A"/>
    <w:rsid w:val="005B7382"/>
    <w:rsid w:val="005D3F72"/>
    <w:rsid w:val="00652754"/>
    <w:rsid w:val="00676409"/>
    <w:rsid w:val="00692F16"/>
    <w:rsid w:val="00694CD1"/>
    <w:rsid w:val="006B3EC7"/>
    <w:rsid w:val="006C1F78"/>
    <w:rsid w:val="006D5F72"/>
    <w:rsid w:val="006E67B7"/>
    <w:rsid w:val="007154D7"/>
    <w:rsid w:val="007254EA"/>
    <w:rsid w:val="00733724"/>
    <w:rsid w:val="0073546A"/>
    <w:rsid w:val="0074626C"/>
    <w:rsid w:val="00751C36"/>
    <w:rsid w:val="00772A02"/>
    <w:rsid w:val="0077567F"/>
    <w:rsid w:val="00791651"/>
    <w:rsid w:val="007A66A3"/>
    <w:rsid w:val="007C0DE6"/>
    <w:rsid w:val="00817AA4"/>
    <w:rsid w:val="008352B8"/>
    <w:rsid w:val="00855BA8"/>
    <w:rsid w:val="00883FF7"/>
    <w:rsid w:val="008866E7"/>
    <w:rsid w:val="00905DC1"/>
    <w:rsid w:val="00930650"/>
    <w:rsid w:val="009A205F"/>
    <w:rsid w:val="00A35DA7"/>
    <w:rsid w:val="00A6738A"/>
    <w:rsid w:val="00A92B1C"/>
    <w:rsid w:val="00AC0C35"/>
    <w:rsid w:val="00AD1865"/>
    <w:rsid w:val="00AD5904"/>
    <w:rsid w:val="00B146D4"/>
    <w:rsid w:val="00B21B62"/>
    <w:rsid w:val="00B3004E"/>
    <w:rsid w:val="00B375B5"/>
    <w:rsid w:val="00B92603"/>
    <w:rsid w:val="00BA34E0"/>
    <w:rsid w:val="00BE5580"/>
    <w:rsid w:val="00C31EA1"/>
    <w:rsid w:val="00C802A9"/>
    <w:rsid w:val="00C81C58"/>
    <w:rsid w:val="00C84D89"/>
    <w:rsid w:val="00CA33E0"/>
    <w:rsid w:val="00CB09CB"/>
    <w:rsid w:val="00CC7BE7"/>
    <w:rsid w:val="00CF6E4A"/>
    <w:rsid w:val="00D228D6"/>
    <w:rsid w:val="00D56EBF"/>
    <w:rsid w:val="00D5715F"/>
    <w:rsid w:val="00D71B57"/>
    <w:rsid w:val="00D8646B"/>
    <w:rsid w:val="00D933A3"/>
    <w:rsid w:val="00D9670F"/>
    <w:rsid w:val="00D96A22"/>
    <w:rsid w:val="00DA634C"/>
    <w:rsid w:val="00DB62EC"/>
    <w:rsid w:val="00DB7C23"/>
    <w:rsid w:val="00E05E9A"/>
    <w:rsid w:val="00F1127E"/>
    <w:rsid w:val="00F114D4"/>
    <w:rsid w:val="00F31926"/>
    <w:rsid w:val="00FB3B90"/>
    <w:rsid w:val="00FB5404"/>
    <w:rsid w:val="00FB65BD"/>
    <w:rsid w:val="00FC7B36"/>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06EC5"/>
    <w:rPr>
      <w:color w:val="0000FF"/>
      <w:u w:val="single"/>
    </w:rPr>
  </w:style>
  <w:style w:type="paragraph" w:styleId="ListParagraph">
    <w:name w:val="List Paragraph"/>
    <w:basedOn w:val="Normal"/>
    <w:uiPriority w:val="34"/>
    <w:rsid w:val="00506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315A19"/>
    <w:rPr>
      <w:color w:val="000000"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Disturbance_Monitoring_Project_2007-11.html"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barbara.nutter@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107b45a86f8d46a2a1c764ba86f3703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2582452CB9194EA6135028DAECAF24" ma:contentTypeVersion="27" ma:contentTypeDescription="Create a new document." ma:contentTypeScope="" ma:versionID="01a455cd34018e2d59f5559c68a68929">
  <xsd:schema xmlns:xsd="http://www.w3.org/2001/XMLSchema" xmlns:xs="http://www.w3.org/2001/XMLSchema" xmlns:p="http://schemas.microsoft.com/office/2006/metadata/properties" targetNamespace="http://schemas.microsoft.com/office/2006/metadata/properties" ma:root="true" ma:fieldsID="34c718eb92db2504eaddcf5863d9f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20BB40-0784-4062-8E12-31C838A714BB}"/>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F460BB56-003F-479B-AD85-91F0A6F915F3}"/>
</file>

<file path=customXml/itemProps5.xml><?xml version="1.0" encoding="utf-8"?>
<ds:datastoreItem xmlns:ds="http://schemas.openxmlformats.org/officeDocument/2006/customXml" ds:itemID="{D299F72F-EAF5-468A-9E32-990157DE79A6}"/>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2013-05-03T14:14:00Z</dcterms:created>
  <dcterms:modified xsi:type="dcterms:W3CDTF">2013-05-03T14:14:00Z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0x010100E12582452CB9194EA6135028DAECAF24</vt:lpwstr>
  </property>
  <property fmtid="{D5CDD505-2E9C-101B-9397-08002B2CF9AE}" pid="3" name="Document Category">
    <vt:lpwstr>Template</vt:lpwstr>
  </property>
  <property fmtid="{D5CDD505-2E9C-101B-9397-08002B2CF9AE}" pid="4" name="_dlc_DocIdItemGuid">
    <vt:lpwstr>b4c79134-9892-4cc6-aa16-7a2d44fb8da6</vt:lpwstr>
  </property>
</Properties>
</file>