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7B299C" w:rsidRDefault="00A92B1C" w:rsidP="00D933A3">
      <w:pPr>
        <w:pStyle w:val="DocumentSubtitle"/>
      </w:pPr>
      <w:bookmarkStart w:id="0" w:name="_Toc195946480"/>
      <w:r>
        <w:t xml:space="preserve">Project </w:t>
      </w:r>
      <w:r w:rsidR="00AD3B11">
        <w:t>20</w:t>
      </w:r>
      <w:r w:rsidR="00F96528">
        <w:t>08</w:t>
      </w:r>
      <w:r w:rsidR="00AD3B11">
        <w:t>-0</w:t>
      </w:r>
      <w:r w:rsidR="00F96528">
        <w:t>2</w:t>
      </w:r>
      <w:r>
        <w:t xml:space="preserve"> </w:t>
      </w:r>
      <w:proofErr w:type="spellStart"/>
      <w:r w:rsidR="007B299C">
        <w:t>Undervoltage</w:t>
      </w:r>
      <w:proofErr w:type="spellEnd"/>
      <w:r w:rsidR="007B299C">
        <w:t xml:space="preserve"> Load Shedding</w:t>
      </w:r>
    </w:p>
    <w:p w:rsidR="00D933A3" w:rsidRPr="00D933A3" w:rsidRDefault="007B299C" w:rsidP="00D933A3">
      <w:pPr>
        <w:pStyle w:val="DocumentSubtitle"/>
      </w:pPr>
      <w:r>
        <w:t>Informal Comment Period: PRC-010-1</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Please use the</w:t>
      </w:r>
      <w:r w:rsidR="00EA01C2">
        <w:t xml:space="preserve"> electronic form</w:t>
      </w:r>
      <w:r w:rsidRPr="000B7836">
        <w:t xml:space="preserve"> to submit comments on the</w:t>
      </w:r>
      <w:r w:rsidR="00BA5727">
        <w:t xml:space="preserve"> Project 2008-02 </w:t>
      </w:r>
      <w:proofErr w:type="spellStart"/>
      <w:r w:rsidR="001C21A7">
        <w:t>Undervoltage</w:t>
      </w:r>
      <w:proofErr w:type="spellEnd"/>
      <w:r w:rsidR="001C21A7">
        <w:t xml:space="preserve"> Load Shed</w:t>
      </w:r>
      <w:r w:rsidR="004D2858">
        <w:t>d</w:t>
      </w:r>
      <w:r w:rsidR="001C21A7">
        <w:t>ing (</w:t>
      </w:r>
      <w:r w:rsidR="00BA5727">
        <w:t>UVLS</w:t>
      </w:r>
      <w:r w:rsidR="001C21A7">
        <w:t>)</w:t>
      </w:r>
      <w:r w:rsidR="00BA5727">
        <w:t xml:space="preserve"> </w:t>
      </w:r>
      <w:r w:rsidR="007B299C">
        <w:t>draft standard PRC-010-1</w:t>
      </w:r>
      <w:r w:rsidR="00BA5727">
        <w:t xml:space="preserve">. </w:t>
      </w:r>
      <w:r w:rsidRPr="000B7836">
        <w:t>The electronic co</w:t>
      </w:r>
      <w:r w:rsidR="007D74C1">
        <w:t>mment form must be completed by</w:t>
      </w:r>
      <w:r w:rsidR="00EA01C2">
        <w:t xml:space="preserve"> 8 p.m. Eastern on </w:t>
      </w:r>
      <w:r w:rsidR="00B92C8A">
        <w:t>Wednesday</w:t>
      </w:r>
      <w:bookmarkStart w:id="2" w:name="_GoBack"/>
      <w:bookmarkEnd w:id="2"/>
      <w:r w:rsidR="00EA01C2">
        <w:t>, April 1</w:t>
      </w:r>
      <w:r w:rsidR="00395784">
        <w:t>6</w:t>
      </w:r>
      <w:r w:rsidR="00EA01C2">
        <w:t>, 2014</w:t>
      </w:r>
      <w:r w:rsidR="00C64E95">
        <w:t>.</w:t>
      </w:r>
    </w:p>
    <w:p w:rsidR="0073546A" w:rsidRPr="000B7836" w:rsidRDefault="0073546A" w:rsidP="0073546A"/>
    <w:p w:rsidR="0073546A" w:rsidRDefault="0073546A" w:rsidP="0073546A">
      <w:r w:rsidRPr="000B7836">
        <w:t>If you have questions</w:t>
      </w:r>
      <w:r w:rsidR="00850CD0">
        <w:t>,</w:t>
      </w:r>
      <w:r w:rsidRPr="000B7836">
        <w:t xml:space="preserve"> please contact </w:t>
      </w:r>
      <w:hyperlink r:id="rId12" w:history="1">
        <w:r w:rsidR="00BA5727" w:rsidRPr="004A28E7">
          <w:rPr>
            <w:rStyle w:val="Hyperlink"/>
          </w:rPr>
          <w:t>Erika Chanzes</w:t>
        </w:r>
      </w:hyperlink>
      <w:r w:rsidR="00BA5727">
        <w:t xml:space="preserve"> </w:t>
      </w:r>
      <w:r w:rsidR="003C2871">
        <w:t>via</w:t>
      </w:r>
      <w:r w:rsidR="00C97D29">
        <w:t xml:space="preserve"> email </w:t>
      </w:r>
      <w:r w:rsidRPr="000B7836">
        <w:t xml:space="preserve">or by telephone at </w:t>
      </w:r>
      <w:r w:rsidR="00C64E95">
        <w:t>404-</w:t>
      </w:r>
      <w:r w:rsidR="007B299C">
        <w:t>446-2583</w:t>
      </w:r>
      <w:r w:rsidRPr="000B7836">
        <w:t>.</w:t>
      </w:r>
    </w:p>
    <w:p w:rsidR="0073546A" w:rsidRPr="000B7836" w:rsidRDefault="0073546A" w:rsidP="0073546A"/>
    <w:p w:rsidR="0039275D" w:rsidRDefault="004739A3" w:rsidP="0073546A">
      <w:r>
        <w:t>The project page may be accessed by</w:t>
      </w:r>
      <w:r w:rsidR="00BA5727">
        <w:t xml:space="preserve"> </w:t>
      </w:r>
      <w:hyperlink r:id="rId13" w:history="1">
        <w:r w:rsidR="00BA5727" w:rsidRPr="00EB33AC">
          <w:rPr>
            <w:rStyle w:val="Hyperlink"/>
          </w:rPr>
          <w:t>clicking here</w:t>
        </w:r>
      </w:hyperlink>
      <w:r>
        <w:t>.</w:t>
      </w:r>
      <w:r w:rsidR="00ED5673">
        <w:tab/>
      </w:r>
    </w:p>
    <w:p w:rsidR="002F2BFE" w:rsidRPr="00136931" w:rsidRDefault="002F2BFE" w:rsidP="00D933A3"/>
    <w:bookmarkEnd w:id="1"/>
    <w:p w:rsidR="0039275D" w:rsidRPr="00102A01" w:rsidRDefault="0073546A" w:rsidP="00102A01">
      <w:pPr>
        <w:pStyle w:val="Heading2"/>
      </w:pPr>
      <w:r>
        <w:t>Background Information</w:t>
      </w:r>
    </w:p>
    <w:p w:rsidR="00A065D0" w:rsidRPr="0027268C" w:rsidRDefault="00A065D0" w:rsidP="00A065D0">
      <w:pPr>
        <w:shd w:val="clear" w:color="auto" w:fill="FFFFFF"/>
        <w:rPr>
          <w:rFonts w:cs="Tahoma"/>
        </w:rPr>
      </w:pPr>
      <w:bookmarkStart w:id="3" w:name="_Toc195946482"/>
      <w:r w:rsidRPr="0027268C">
        <w:rPr>
          <w:rFonts w:cs="Tahoma"/>
        </w:rPr>
        <w:t xml:space="preserve">In January 2010, NERC posted the Project 2008-02 UVLS Standard Authorization Request (SAR) for public comment. The SAR cited NERC technical reports and assessments of UVLS programs and standards, along with the FERC Order No. 693 directive that approved PRC-010-0 but requested that it be modified to require that an integrated and coordinated approach be included in all protection systems on the Bulk Power System, including generators and transmission lines, generators’ low voltage ride-through capabilities, and </w:t>
      </w:r>
      <w:proofErr w:type="spellStart"/>
      <w:r w:rsidRPr="0027268C">
        <w:rPr>
          <w:rFonts w:cs="Tahoma"/>
        </w:rPr>
        <w:t>underfrequency</w:t>
      </w:r>
      <w:proofErr w:type="spellEnd"/>
      <w:r w:rsidRPr="0027268C">
        <w:rPr>
          <w:rFonts w:cs="Tahoma"/>
        </w:rPr>
        <w:t xml:space="preserve"> load shedding (UFLS) and UVLS programs.</w:t>
      </w:r>
    </w:p>
    <w:p w:rsidR="00A065D0" w:rsidRPr="0027268C" w:rsidRDefault="00A065D0" w:rsidP="00A065D0">
      <w:pPr>
        <w:shd w:val="clear" w:color="auto" w:fill="FFFFFF"/>
        <w:rPr>
          <w:rFonts w:cs="Tahoma"/>
        </w:rPr>
      </w:pPr>
    </w:p>
    <w:p w:rsidR="00A065D0" w:rsidRPr="0027268C" w:rsidRDefault="00A065D0" w:rsidP="00A065D0">
      <w:pPr>
        <w:shd w:val="clear" w:color="auto" w:fill="FFFFFF"/>
        <w:rPr>
          <w:rFonts w:cs="Tahoma"/>
        </w:rPr>
      </w:pPr>
      <w:r w:rsidRPr="0027268C">
        <w:rPr>
          <w:rFonts w:cs="Tahoma"/>
        </w:rPr>
        <w:t>Work was deferred due to prioritization for the 2011–2013 Reliability Standards Development Plan (RSDP) and the effort was restarted as part of the 2013–20</w:t>
      </w:r>
      <w:r w:rsidR="00FB3453" w:rsidRPr="0027268C">
        <w:rPr>
          <w:rFonts w:cs="Tahoma"/>
        </w:rPr>
        <w:t>15 RSDP. The</w:t>
      </w:r>
      <w:r w:rsidRPr="0027268C">
        <w:rPr>
          <w:rFonts w:cs="Tahoma"/>
        </w:rPr>
        <w:t xml:space="preserve"> formal drafting team members were tasked with reevaluating and revising the SAR and subsequently proceeding with standard deve</w:t>
      </w:r>
      <w:r w:rsidR="00E5762D" w:rsidRPr="0027268C">
        <w:rPr>
          <w:rFonts w:cs="Tahoma"/>
        </w:rPr>
        <w:t>lopment. The team’s objective was</w:t>
      </w:r>
      <w:r w:rsidRPr="0027268C">
        <w:rPr>
          <w:rFonts w:cs="Tahoma"/>
        </w:rPr>
        <w:t xml:space="preserve"> to ensure that Project 2008-02 addresses NERC’s existing UVLS standards such that they are results-based, address the appropriate regulatory directives, coordinate with present reliability standard efforts (e.g., Paragraph 81, the Independent Expert Review Panel</w:t>
      </w:r>
      <w:r w:rsidR="006B0112" w:rsidRPr="0027268C">
        <w:rPr>
          <w:rFonts w:cs="Tahoma"/>
        </w:rPr>
        <w:t xml:space="preserve"> recommendations</w:t>
      </w:r>
      <w:r w:rsidRPr="0027268C">
        <w:rPr>
          <w:rFonts w:cs="Tahoma"/>
        </w:rPr>
        <w:t xml:space="preserve">, and </w:t>
      </w:r>
      <w:r w:rsidR="006B0112" w:rsidRPr="0027268C">
        <w:rPr>
          <w:rFonts w:cs="Tahoma"/>
        </w:rPr>
        <w:t>other active standard development projects</w:t>
      </w:r>
      <w:r w:rsidR="00AA5C36" w:rsidRPr="0027268C">
        <w:rPr>
          <w:rFonts w:cs="Tahoma"/>
        </w:rPr>
        <w:t xml:space="preserve">), </w:t>
      </w:r>
      <w:r w:rsidRPr="0027268C">
        <w:rPr>
          <w:rFonts w:cs="Tahoma"/>
        </w:rPr>
        <w:t>and consider current reliability issues associated with UVLS.</w:t>
      </w:r>
    </w:p>
    <w:p w:rsidR="00182CAA" w:rsidRPr="0027268C" w:rsidRDefault="00182CAA" w:rsidP="00B12ABE">
      <w:pPr>
        <w:rPr>
          <w:rFonts w:cs="Tahoma"/>
        </w:rPr>
      </w:pPr>
    </w:p>
    <w:p w:rsidR="007D26EB" w:rsidRPr="0027268C" w:rsidRDefault="00182CAA" w:rsidP="00B12ABE">
      <w:pPr>
        <w:rPr>
          <w:rFonts w:cs="Tahoma"/>
        </w:rPr>
      </w:pPr>
      <w:r w:rsidRPr="0027268C">
        <w:rPr>
          <w:rFonts w:cs="Tahoma"/>
        </w:rPr>
        <w:t xml:space="preserve">Based on these considerations, the drafting team </w:t>
      </w:r>
      <w:r w:rsidR="00E5762D" w:rsidRPr="0027268C">
        <w:rPr>
          <w:rFonts w:cs="Tahoma"/>
        </w:rPr>
        <w:t>posted a revised</w:t>
      </w:r>
      <w:r w:rsidRPr="0027268C">
        <w:rPr>
          <w:rFonts w:cs="Tahoma"/>
        </w:rPr>
        <w:t xml:space="preserve"> SAR</w:t>
      </w:r>
      <w:r w:rsidR="006B0112" w:rsidRPr="0027268C">
        <w:rPr>
          <w:rFonts w:cs="Tahoma"/>
        </w:rPr>
        <w:t xml:space="preserve"> and draft requirements</w:t>
      </w:r>
      <w:r w:rsidR="00CB790E" w:rsidRPr="0027268C">
        <w:rPr>
          <w:rFonts w:cs="Tahoma"/>
        </w:rPr>
        <w:t xml:space="preserve"> </w:t>
      </w:r>
      <w:r w:rsidR="006B0112" w:rsidRPr="0027268C">
        <w:rPr>
          <w:rFonts w:cs="Tahoma"/>
        </w:rPr>
        <w:t xml:space="preserve">for an informal comment in September 2013. Since then, the drafting team </w:t>
      </w:r>
      <w:r w:rsidR="008D69AB" w:rsidRPr="0027268C">
        <w:rPr>
          <w:rFonts w:cs="Tahoma"/>
        </w:rPr>
        <w:t>has considered the feedback from industry and made appropriate revisions in addition to completing all supporting documents.</w:t>
      </w:r>
    </w:p>
    <w:p w:rsidR="001C21A7" w:rsidRPr="0027268C" w:rsidRDefault="001C21A7" w:rsidP="00B12ABE">
      <w:pPr>
        <w:rPr>
          <w:rFonts w:cs="Tahoma"/>
        </w:rPr>
      </w:pPr>
    </w:p>
    <w:p w:rsidR="007D26EB" w:rsidRPr="0027268C" w:rsidRDefault="001C21A7" w:rsidP="00B12ABE">
      <w:pPr>
        <w:rPr>
          <w:rFonts w:cs="Tahoma"/>
        </w:rPr>
      </w:pPr>
      <w:r w:rsidRPr="0027268C">
        <w:rPr>
          <w:rFonts w:cs="Tahoma"/>
        </w:rPr>
        <w:t xml:space="preserve">This informal comment period </w:t>
      </w:r>
      <w:r w:rsidR="00ED58BF" w:rsidRPr="0027268C">
        <w:rPr>
          <w:rFonts w:cs="Tahoma"/>
        </w:rPr>
        <w:t>seeks stakeholder feedback</w:t>
      </w:r>
      <w:r w:rsidR="007D26EB" w:rsidRPr="0027268C">
        <w:rPr>
          <w:rFonts w:cs="Tahoma"/>
        </w:rPr>
        <w:t xml:space="preserve"> on </w:t>
      </w:r>
      <w:r w:rsidR="00673757" w:rsidRPr="0027268C">
        <w:rPr>
          <w:rFonts w:cs="Tahoma"/>
        </w:rPr>
        <w:t>the proposed draft standard PRC-010-1</w:t>
      </w:r>
      <w:r w:rsidR="007D26EB" w:rsidRPr="0027268C">
        <w:rPr>
          <w:rFonts w:cs="Tahoma"/>
        </w:rPr>
        <w:t xml:space="preserve"> during the development stage.</w:t>
      </w:r>
    </w:p>
    <w:p w:rsidR="00CB790E" w:rsidRPr="0027268C" w:rsidRDefault="00CB790E">
      <w:pPr>
        <w:rPr>
          <w:rFonts w:cs="Tahoma"/>
        </w:rPr>
      </w:pPr>
    </w:p>
    <w:p w:rsidR="00F7641D" w:rsidRPr="001C21A7" w:rsidRDefault="0073546A">
      <w:r w:rsidRPr="0027268C">
        <w:rPr>
          <w:rFonts w:cs="Tahoma"/>
        </w:rPr>
        <w:t>You do not have to answer all questions.  Enter comments in simple text format.  Bullets, numbers, and special formatting will not be retained.</w:t>
      </w:r>
      <w:bookmarkEnd w:id="3"/>
    </w:p>
    <w:p w:rsidR="00ED58BF" w:rsidRDefault="00ED58BF" w:rsidP="00102A01">
      <w:pPr>
        <w:pStyle w:val="Heading2"/>
      </w:pPr>
    </w:p>
    <w:p w:rsidR="0039275D" w:rsidRDefault="0073546A" w:rsidP="00102A01">
      <w:pPr>
        <w:pStyle w:val="Heading2"/>
      </w:pPr>
      <w:r>
        <w:lastRenderedPageBreak/>
        <w:t>Question</w:t>
      </w:r>
      <w:r w:rsidR="00ED58BF">
        <w:t>s</w:t>
      </w:r>
    </w:p>
    <w:p w:rsidR="00575783" w:rsidRPr="00575783" w:rsidRDefault="00575783" w:rsidP="00575783"/>
    <w:p w:rsidR="00F006EF" w:rsidRDefault="00F006EF" w:rsidP="0073546A">
      <w:pPr>
        <w:keepNext/>
      </w:pPr>
      <w:r>
        <w:t xml:space="preserve">1.  </w:t>
      </w:r>
      <w:r w:rsidR="004864EF">
        <w:t>T</w:t>
      </w:r>
      <w:r w:rsidR="00224163">
        <w:t xml:space="preserve">he drafting team has revised the wording of the proposed defined term </w:t>
      </w:r>
      <w:r w:rsidR="00276174">
        <w:t>UVLS</w:t>
      </w:r>
      <w:r w:rsidR="00224163">
        <w:t xml:space="preserve"> Program</w:t>
      </w:r>
      <w:r w:rsidR="00276174">
        <w:t xml:space="preserve"> </w:t>
      </w:r>
      <w:r w:rsidR="00224163">
        <w:t>and added information to the rationale box and Guidelines and Technical Basis</w:t>
      </w:r>
      <w:r w:rsidR="00E859C7">
        <w:t>. Specifically, the team has clarified</w:t>
      </w:r>
      <w:r w:rsidR="001C30A7">
        <w:t xml:space="preserve"> the attributes of a </w:t>
      </w:r>
      <w:r w:rsidR="00224163">
        <w:t>UVLS Program</w:t>
      </w:r>
      <w:r w:rsidR="001C30A7">
        <w:t>, including that the definition is independent of how the program is armed</w:t>
      </w:r>
      <w:r w:rsidR="00224163">
        <w:t>,</w:t>
      </w:r>
      <w:r w:rsidR="001C30A7">
        <w:t xml:space="preserve"> and</w:t>
      </w:r>
      <w:r w:rsidR="00224163">
        <w:t xml:space="preserve"> how the exclusion of centrally-controlled </w:t>
      </w:r>
      <w:proofErr w:type="spellStart"/>
      <w:r w:rsidR="00224163">
        <w:t>undervoltage</w:t>
      </w:r>
      <w:proofErr w:type="spellEnd"/>
      <w:r w:rsidR="00224163">
        <w:t xml:space="preserve">-load shedding will be addressed. </w:t>
      </w:r>
      <w:r w:rsidR="00D9210B">
        <w:t>Does the definition now provide the needed clarity necessary to understand w</w:t>
      </w:r>
      <w:r w:rsidR="00276174">
        <w:t>hich</w:t>
      </w:r>
      <w:r w:rsidR="00D9210B">
        <w:t xml:space="preserve"> </w:t>
      </w:r>
      <w:r w:rsidR="00276174">
        <w:t xml:space="preserve">types of </w:t>
      </w:r>
      <w:r w:rsidR="00D9210B">
        <w:t>UVLS are applicable to the standard?</w:t>
      </w:r>
      <w:r w:rsidR="00E859C7">
        <w:t xml:space="preserve"> </w:t>
      </w:r>
      <w:r w:rsidR="00D9210B">
        <w:t>If n</w:t>
      </w:r>
      <w:r w:rsidR="004864EF">
        <w:t xml:space="preserve">o, please indicate in the comment section what is unclear and </w:t>
      </w:r>
      <w:r w:rsidR="00224163">
        <w:t xml:space="preserve">provide </w:t>
      </w:r>
      <w:r w:rsidR="004864EF">
        <w:t>specific suggested changes.</w:t>
      </w:r>
    </w:p>
    <w:p w:rsidR="00F006EF" w:rsidRDefault="00F006EF" w:rsidP="0073546A">
      <w:pPr>
        <w:keepNext/>
      </w:pPr>
    </w:p>
    <w:p w:rsidR="0073546A" w:rsidRPr="000B7836" w:rsidRDefault="00163562"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92C8A">
        <w:fldChar w:fldCharType="separate"/>
      </w:r>
      <w:r w:rsidRPr="000B7836">
        <w:fldChar w:fldCharType="end"/>
      </w:r>
      <w:r w:rsidR="0073546A" w:rsidRPr="000B7836">
        <w:t xml:space="preserve"> Yes </w:t>
      </w:r>
    </w:p>
    <w:p w:rsidR="0073546A" w:rsidRDefault="00163562"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92C8A">
        <w:fldChar w:fldCharType="separate"/>
      </w:r>
      <w:r w:rsidRPr="000B7836">
        <w:fldChar w:fldCharType="end"/>
      </w:r>
      <w:r w:rsidR="0073546A" w:rsidRPr="000B7836">
        <w:t xml:space="preserve"> No </w:t>
      </w:r>
    </w:p>
    <w:p w:rsidR="00D9120D" w:rsidRPr="000B7836" w:rsidRDefault="00D9120D" w:rsidP="0073546A">
      <w:pPr>
        <w:keepNext/>
      </w:pPr>
    </w:p>
    <w:p w:rsidR="00F66E8B" w:rsidRPr="000B7836" w:rsidRDefault="0073546A" w:rsidP="0073546A">
      <w:r w:rsidRPr="000B7836">
        <w:t xml:space="preserve">Comments: </w:t>
      </w:r>
      <w:r w:rsidR="00163562" w:rsidRPr="000B7836">
        <w:fldChar w:fldCharType="begin">
          <w:ffData>
            <w:name w:val="Text12"/>
            <w:enabled/>
            <w:calcOnExit w:val="0"/>
            <w:textInput/>
          </w:ffData>
        </w:fldChar>
      </w:r>
      <w:r w:rsidRPr="000B7836">
        <w:instrText xml:space="preserve"> FORMTEXT </w:instrText>
      </w:r>
      <w:r w:rsidR="00163562" w:rsidRPr="000B7836">
        <w:fldChar w:fldCharType="separate"/>
      </w:r>
      <w:r w:rsidRPr="000B7836">
        <w:t> </w:t>
      </w:r>
      <w:r w:rsidRPr="000B7836">
        <w:t> </w:t>
      </w:r>
      <w:r w:rsidRPr="000B7836">
        <w:t> </w:t>
      </w:r>
      <w:r w:rsidRPr="000B7836">
        <w:t> </w:t>
      </w:r>
      <w:r w:rsidRPr="000B7836">
        <w:t> </w:t>
      </w:r>
      <w:r w:rsidR="00163562" w:rsidRPr="000B7836">
        <w:fldChar w:fldCharType="end"/>
      </w:r>
    </w:p>
    <w:p w:rsidR="0073546A" w:rsidRDefault="0073546A" w:rsidP="0073546A"/>
    <w:p w:rsidR="00BB5D55" w:rsidRDefault="00BB5D55" w:rsidP="00331191">
      <w:pPr>
        <w:keepNext/>
      </w:pPr>
      <w:r>
        <w:t xml:space="preserve">2.  </w:t>
      </w:r>
      <w:r w:rsidR="00331191">
        <w:t>The drafting team has added clarification of the meaning of the phrase “Planning Coordinator or Transmission Planner” in a rationale box supporting the Applicability section. In addition, Requirements R7 and R8 are now applicable to only the Planning Coordinator. In light of these clarifications and revisions, do you agree with the Applicability of proposed PRC-010-1? If no, please indicate your concerns in the comment section.</w:t>
      </w:r>
    </w:p>
    <w:p w:rsidR="00BB5D55" w:rsidRDefault="00BB5D55" w:rsidP="0073546A"/>
    <w:p w:rsidR="00BB5D55" w:rsidRPr="000B7836" w:rsidRDefault="00163562" w:rsidP="00BB5D55">
      <w:pPr>
        <w:keepNext/>
      </w:pPr>
      <w:r w:rsidRPr="000B7836">
        <w:fldChar w:fldCharType="begin">
          <w:ffData>
            <w:name w:val="Check4"/>
            <w:enabled/>
            <w:calcOnExit w:val="0"/>
            <w:checkBox>
              <w:sizeAuto/>
              <w:default w:val="0"/>
            </w:checkBox>
          </w:ffData>
        </w:fldChar>
      </w:r>
      <w:r w:rsidR="00BB5D55" w:rsidRPr="000B7836">
        <w:instrText xml:space="preserve"> FORMCHECKBOX </w:instrText>
      </w:r>
      <w:r w:rsidR="00B92C8A">
        <w:fldChar w:fldCharType="separate"/>
      </w:r>
      <w:r w:rsidRPr="000B7836">
        <w:fldChar w:fldCharType="end"/>
      </w:r>
      <w:r w:rsidR="00BB5D55" w:rsidRPr="000B7836">
        <w:t xml:space="preserve"> Yes </w:t>
      </w:r>
      <w:r w:rsidR="00276174">
        <w:t xml:space="preserve"> </w:t>
      </w:r>
    </w:p>
    <w:p w:rsidR="00BB5D55" w:rsidRDefault="00163562" w:rsidP="00BB5D55">
      <w:pPr>
        <w:keepNext/>
      </w:pPr>
      <w:r w:rsidRPr="000B7836">
        <w:fldChar w:fldCharType="begin">
          <w:ffData>
            <w:name w:val="Check4"/>
            <w:enabled/>
            <w:calcOnExit w:val="0"/>
            <w:checkBox>
              <w:sizeAuto/>
              <w:default w:val="0"/>
            </w:checkBox>
          </w:ffData>
        </w:fldChar>
      </w:r>
      <w:r w:rsidR="00BB5D55" w:rsidRPr="000B7836">
        <w:instrText xml:space="preserve"> FORMCHECKBOX </w:instrText>
      </w:r>
      <w:r w:rsidR="00B92C8A">
        <w:fldChar w:fldCharType="separate"/>
      </w:r>
      <w:r w:rsidRPr="000B7836">
        <w:fldChar w:fldCharType="end"/>
      </w:r>
      <w:r w:rsidR="00BB5D55" w:rsidRPr="000B7836">
        <w:t xml:space="preserve"> No </w:t>
      </w:r>
    </w:p>
    <w:p w:rsidR="00BB5D55" w:rsidRPr="000B7836" w:rsidRDefault="00BB5D55" w:rsidP="00BB5D55">
      <w:pPr>
        <w:keepNext/>
      </w:pPr>
    </w:p>
    <w:p w:rsidR="00BB5D55" w:rsidRDefault="00BB5D55" w:rsidP="0073546A">
      <w:r w:rsidRPr="000B7836">
        <w:t xml:space="preserve">Comments: </w:t>
      </w:r>
      <w:r w:rsidR="00163562" w:rsidRPr="000B7836">
        <w:fldChar w:fldCharType="begin">
          <w:ffData>
            <w:name w:val="Text12"/>
            <w:enabled/>
            <w:calcOnExit w:val="0"/>
            <w:textInput/>
          </w:ffData>
        </w:fldChar>
      </w:r>
      <w:r w:rsidRPr="000B7836">
        <w:instrText xml:space="preserve"> FORMTEXT </w:instrText>
      </w:r>
      <w:r w:rsidR="00163562" w:rsidRPr="000B7836">
        <w:fldChar w:fldCharType="separate"/>
      </w:r>
      <w:r w:rsidRPr="000B7836">
        <w:t> </w:t>
      </w:r>
      <w:r w:rsidRPr="000B7836">
        <w:t> </w:t>
      </w:r>
      <w:r w:rsidRPr="000B7836">
        <w:t> </w:t>
      </w:r>
      <w:r w:rsidRPr="000B7836">
        <w:t> </w:t>
      </w:r>
      <w:r w:rsidRPr="000B7836">
        <w:t> </w:t>
      </w:r>
      <w:r w:rsidR="00163562" w:rsidRPr="000B7836">
        <w:fldChar w:fldCharType="end"/>
      </w:r>
    </w:p>
    <w:p w:rsidR="00BB5D55" w:rsidRDefault="00BB5D55" w:rsidP="0073546A"/>
    <w:p w:rsidR="00F66E8B" w:rsidRDefault="00F66E8B" w:rsidP="00F66E8B">
      <w:r>
        <w:t xml:space="preserve">3.  </w:t>
      </w:r>
      <w:r w:rsidR="006C00F5">
        <w:t xml:space="preserve">Requirements R1, R3, R4, and R5 </w:t>
      </w:r>
      <w:r w:rsidR="00863B4F">
        <w:t xml:space="preserve">have been revised (along with </w:t>
      </w:r>
      <w:r w:rsidR="001C30A7">
        <w:t xml:space="preserve">added </w:t>
      </w:r>
      <w:r w:rsidR="00863B4F">
        <w:t>supporting rationale and information in the Guidelines and Technical Basis</w:t>
      </w:r>
      <w:r w:rsidR="007E6AF1">
        <w:t xml:space="preserve">) to clarify the expectations of what should be demonstrated </w:t>
      </w:r>
      <w:r w:rsidR="00735687">
        <w:t>at distinct points in time</w:t>
      </w:r>
      <w:r w:rsidR="007E6AF1">
        <w:t xml:space="preserve"> relative to </w:t>
      </w:r>
      <w:r w:rsidR="00735687">
        <w:t>UVLS Program effectiveness to support reliability</w:t>
      </w:r>
      <w:r w:rsidR="007E6AF1">
        <w:t xml:space="preserve">. </w:t>
      </w:r>
      <w:r w:rsidR="001A2F75">
        <w:t>Do you support</w:t>
      </w:r>
      <w:r w:rsidR="001C30A7">
        <w:t xml:space="preserve"> the current approach to these r</w:t>
      </w:r>
      <w:r w:rsidR="001A2F75">
        <w:t>equirements? If no, please indicate your concerns in the comment section and provide specific suggested changes.</w:t>
      </w:r>
    </w:p>
    <w:p w:rsidR="00F66E8B" w:rsidRDefault="00F66E8B" w:rsidP="00F66E8B"/>
    <w:p w:rsidR="00F66E8B" w:rsidRPr="000B7836" w:rsidRDefault="00163562" w:rsidP="00F66E8B">
      <w:pPr>
        <w:keepNext/>
      </w:pPr>
      <w:r w:rsidRPr="000B7836">
        <w:fldChar w:fldCharType="begin">
          <w:ffData>
            <w:name w:val="Check4"/>
            <w:enabled/>
            <w:calcOnExit w:val="0"/>
            <w:checkBox>
              <w:sizeAuto/>
              <w:default w:val="0"/>
            </w:checkBox>
          </w:ffData>
        </w:fldChar>
      </w:r>
      <w:r w:rsidR="00F66E8B" w:rsidRPr="000B7836">
        <w:instrText xml:space="preserve"> FORMCHECKBOX </w:instrText>
      </w:r>
      <w:r w:rsidR="00B92C8A">
        <w:fldChar w:fldCharType="separate"/>
      </w:r>
      <w:r w:rsidRPr="000B7836">
        <w:fldChar w:fldCharType="end"/>
      </w:r>
      <w:r w:rsidR="00F66E8B" w:rsidRPr="000B7836">
        <w:t xml:space="preserve"> Yes </w:t>
      </w:r>
    </w:p>
    <w:p w:rsidR="00F66E8B" w:rsidRDefault="00163562" w:rsidP="00F66E8B">
      <w:pPr>
        <w:keepNext/>
      </w:pPr>
      <w:r w:rsidRPr="000B7836">
        <w:fldChar w:fldCharType="begin">
          <w:ffData>
            <w:name w:val="Check4"/>
            <w:enabled/>
            <w:calcOnExit w:val="0"/>
            <w:checkBox>
              <w:sizeAuto/>
              <w:default w:val="0"/>
            </w:checkBox>
          </w:ffData>
        </w:fldChar>
      </w:r>
      <w:r w:rsidR="00F66E8B" w:rsidRPr="000B7836">
        <w:instrText xml:space="preserve"> FORMCHECKBOX </w:instrText>
      </w:r>
      <w:r w:rsidR="00B92C8A">
        <w:fldChar w:fldCharType="separate"/>
      </w:r>
      <w:r w:rsidRPr="000B7836">
        <w:fldChar w:fldCharType="end"/>
      </w:r>
      <w:r w:rsidR="00F66E8B" w:rsidRPr="000B7836">
        <w:t xml:space="preserve"> No </w:t>
      </w:r>
    </w:p>
    <w:p w:rsidR="00F66E8B" w:rsidRPr="000B7836" w:rsidRDefault="00F66E8B" w:rsidP="00F66E8B">
      <w:pPr>
        <w:keepNext/>
      </w:pPr>
    </w:p>
    <w:p w:rsidR="00F66E8B" w:rsidRDefault="00F66E8B" w:rsidP="00F66E8B">
      <w:r w:rsidRPr="000B7836">
        <w:t xml:space="preserve">Comments: </w:t>
      </w:r>
      <w:r w:rsidR="00163562" w:rsidRPr="000B7836">
        <w:fldChar w:fldCharType="begin">
          <w:ffData>
            <w:name w:val="Text12"/>
            <w:enabled/>
            <w:calcOnExit w:val="0"/>
            <w:textInput/>
          </w:ffData>
        </w:fldChar>
      </w:r>
      <w:r w:rsidRPr="000B7836">
        <w:instrText xml:space="preserve"> FORMTEXT </w:instrText>
      </w:r>
      <w:r w:rsidR="00163562" w:rsidRPr="000B7836">
        <w:fldChar w:fldCharType="separate"/>
      </w:r>
      <w:r w:rsidRPr="000B7836">
        <w:t> </w:t>
      </w:r>
      <w:r w:rsidRPr="000B7836">
        <w:t> </w:t>
      </w:r>
      <w:r w:rsidRPr="000B7836">
        <w:t> </w:t>
      </w:r>
      <w:r w:rsidRPr="000B7836">
        <w:t> </w:t>
      </w:r>
      <w:r w:rsidRPr="000B7836">
        <w:t> </w:t>
      </w:r>
      <w:r w:rsidR="00163562" w:rsidRPr="000B7836">
        <w:fldChar w:fldCharType="end"/>
      </w:r>
    </w:p>
    <w:p w:rsidR="00EF6F41" w:rsidRDefault="00EF6F41" w:rsidP="0073546A"/>
    <w:p w:rsidR="00BF68F0" w:rsidRDefault="00BB5D55" w:rsidP="0073546A">
      <w:r>
        <w:t>4</w:t>
      </w:r>
      <w:r w:rsidR="00BF68F0">
        <w:t xml:space="preserve">.  </w:t>
      </w:r>
      <w:r w:rsidR="00EA12C6">
        <w:t xml:space="preserve">Do you </w:t>
      </w:r>
      <w:r w:rsidR="002852E0">
        <w:t xml:space="preserve">have comments on other issues not addressed by the previous questions (e.g., the remaining </w:t>
      </w:r>
      <w:r w:rsidR="00FB3453">
        <w:t>requirements or</w:t>
      </w:r>
      <w:r w:rsidR="002852E0">
        <w:t xml:space="preserve"> the coordination that is occurring with other projects)? If so, please indicate your concerns in the comment section.</w:t>
      </w:r>
    </w:p>
    <w:p w:rsidR="009B13D5" w:rsidRDefault="009B13D5" w:rsidP="0073546A"/>
    <w:p w:rsidR="009B13D5" w:rsidRPr="009B13D5" w:rsidRDefault="00163562" w:rsidP="009B13D5">
      <w:r w:rsidRPr="009B13D5">
        <w:fldChar w:fldCharType="begin">
          <w:ffData>
            <w:name w:val="Check4"/>
            <w:enabled/>
            <w:calcOnExit w:val="0"/>
            <w:checkBox>
              <w:sizeAuto/>
              <w:default w:val="0"/>
            </w:checkBox>
          </w:ffData>
        </w:fldChar>
      </w:r>
      <w:r w:rsidR="009B13D5" w:rsidRPr="009B13D5">
        <w:instrText xml:space="preserve"> FORMCHECKBOX </w:instrText>
      </w:r>
      <w:r w:rsidR="00B92C8A">
        <w:fldChar w:fldCharType="separate"/>
      </w:r>
      <w:r w:rsidRPr="009B13D5">
        <w:fldChar w:fldCharType="end"/>
      </w:r>
      <w:r w:rsidR="009B13D5" w:rsidRPr="009B13D5">
        <w:t xml:space="preserve"> Yes </w:t>
      </w:r>
    </w:p>
    <w:p w:rsidR="009B13D5" w:rsidRPr="009B13D5" w:rsidRDefault="00163562" w:rsidP="009B13D5">
      <w:r w:rsidRPr="009B13D5">
        <w:fldChar w:fldCharType="begin">
          <w:ffData>
            <w:name w:val="Check4"/>
            <w:enabled/>
            <w:calcOnExit w:val="0"/>
            <w:checkBox>
              <w:sizeAuto/>
              <w:default w:val="0"/>
            </w:checkBox>
          </w:ffData>
        </w:fldChar>
      </w:r>
      <w:r w:rsidR="009B13D5" w:rsidRPr="009B13D5">
        <w:instrText xml:space="preserve"> FORMCHECKBOX </w:instrText>
      </w:r>
      <w:r w:rsidR="00B92C8A">
        <w:fldChar w:fldCharType="separate"/>
      </w:r>
      <w:r w:rsidRPr="009B13D5">
        <w:fldChar w:fldCharType="end"/>
      </w:r>
      <w:r w:rsidR="009B13D5" w:rsidRPr="009B13D5">
        <w:t xml:space="preserve"> No </w:t>
      </w:r>
    </w:p>
    <w:p w:rsidR="00BF68F0" w:rsidRDefault="00BF68F0" w:rsidP="0073546A"/>
    <w:p w:rsidR="00BF68F0" w:rsidRPr="000B7836" w:rsidRDefault="00BF68F0" w:rsidP="00BF68F0">
      <w:r w:rsidRPr="000B7836">
        <w:t xml:space="preserve">Comments: </w:t>
      </w:r>
      <w:r w:rsidR="00163562" w:rsidRPr="000B7836">
        <w:fldChar w:fldCharType="begin">
          <w:ffData>
            <w:name w:val="Text12"/>
            <w:enabled/>
            <w:calcOnExit w:val="0"/>
            <w:textInput/>
          </w:ffData>
        </w:fldChar>
      </w:r>
      <w:r w:rsidRPr="000B7836">
        <w:instrText xml:space="preserve"> FORMTEXT </w:instrText>
      </w:r>
      <w:r w:rsidR="00163562" w:rsidRPr="000B7836">
        <w:fldChar w:fldCharType="separate"/>
      </w:r>
      <w:r w:rsidRPr="000B7836">
        <w:t> </w:t>
      </w:r>
      <w:r w:rsidRPr="000B7836">
        <w:t> </w:t>
      </w:r>
      <w:r w:rsidRPr="000B7836">
        <w:t> </w:t>
      </w:r>
      <w:r w:rsidRPr="000B7836">
        <w:t> </w:t>
      </w:r>
      <w:r w:rsidRPr="000B7836">
        <w:t> </w:t>
      </w:r>
      <w:r w:rsidR="00163562" w:rsidRPr="000B7836">
        <w:fldChar w:fldCharType="end"/>
      </w:r>
    </w:p>
    <w:p w:rsidR="00BB5D55" w:rsidRPr="000B7836" w:rsidRDefault="00BB5D55" w:rsidP="00EF6F41"/>
    <w:p w:rsidR="002852E0" w:rsidRDefault="002852E0" w:rsidP="002852E0">
      <w:r>
        <w:t>5.  Do you support the proposed PRC-010-1? If no, please indicate what specifically would put you in favor of the standard.</w:t>
      </w:r>
    </w:p>
    <w:p w:rsidR="002852E0" w:rsidRDefault="002852E0" w:rsidP="002852E0"/>
    <w:p w:rsidR="002852E0" w:rsidRPr="009B13D5" w:rsidRDefault="002852E0" w:rsidP="002852E0">
      <w:r w:rsidRPr="009B13D5">
        <w:fldChar w:fldCharType="begin">
          <w:ffData>
            <w:name w:val="Check4"/>
            <w:enabled/>
            <w:calcOnExit w:val="0"/>
            <w:checkBox>
              <w:sizeAuto/>
              <w:default w:val="0"/>
            </w:checkBox>
          </w:ffData>
        </w:fldChar>
      </w:r>
      <w:r w:rsidRPr="009B13D5">
        <w:instrText xml:space="preserve"> FORMCHECKBOX </w:instrText>
      </w:r>
      <w:r w:rsidR="00B92C8A">
        <w:fldChar w:fldCharType="separate"/>
      </w:r>
      <w:r w:rsidRPr="009B13D5">
        <w:fldChar w:fldCharType="end"/>
      </w:r>
      <w:r w:rsidRPr="009B13D5">
        <w:t xml:space="preserve"> Yes </w:t>
      </w:r>
    </w:p>
    <w:p w:rsidR="002852E0" w:rsidRPr="009B13D5" w:rsidRDefault="002852E0" w:rsidP="002852E0">
      <w:r w:rsidRPr="009B13D5">
        <w:fldChar w:fldCharType="begin">
          <w:ffData>
            <w:name w:val="Check4"/>
            <w:enabled/>
            <w:calcOnExit w:val="0"/>
            <w:checkBox>
              <w:sizeAuto/>
              <w:default w:val="0"/>
            </w:checkBox>
          </w:ffData>
        </w:fldChar>
      </w:r>
      <w:r w:rsidRPr="009B13D5">
        <w:instrText xml:space="preserve"> FORMCHECKBOX </w:instrText>
      </w:r>
      <w:r w:rsidR="00B92C8A">
        <w:fldChar w:fldCharType="separate"/>
      </w:r>
      <w:r w:rsidRPr="009B13D5">
        <w:fldChar w:fldCharType="end"/>
      </w:r>
      <w:r w:rsidRPr="009B13D5">
        <w:t xml:space="preserve"> No </w:t>
      </w:r>
    </w:p>
    <w:p w:rsidR="002852E0" w:rsidRDefault="002852E0" w:rsidP="002852E0"/>
    <w:p w:rsidR="002852E0" w:rsidRPr="000B7836" w:rsidRDefault="002852E0" w:rsidP="002852E0">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EF6F41" w:rsidRDefault="00EF6F41" w:rsidP="0073546A"/>
    <w:sectPr w:rsidR="00EF6F41"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2D" w:rsidRDefault="00582C2D">
      <w:r>
        <w:separator/>
      </w:r>
    </w:p>
  </w:endnote>
  <w:endnote w:type="continuationSeparator" w:id="0">
    <w:p w:rsidR="00582C2D" w:rsidRDefault="005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Pr="00855BA8" w:rsidRDefault="008D18A8" w:rsidP="00575783">
    <w:pPr>
      <w:pStyle w:val="Footer"/>
      <w:tabs>
        <w:tab w:val="clear" w:pos="10354"/>
        <w:tab w:val="right" w:pos="10350"/>
      </w:tabs>
      <w:ind w:left="0" w:right="18"/>
    </w:pPr>
    <w:r>
      <w:t>Unofficial Comment Form</w:t>
    </w:r>
    <w:r>
      <w:br/>
      <w:t xml:space="preserve">Project </w:t>
    </w:r>
    <w:r w:rsidR="00F96528">
      <w:t>2008-02 UVLS</w:t>
    </w:r>
    <w:r>
      <w:t xml:space="preserve"> | </w:t>
    </w:r>
    <w:r w:rsidR="00EA12C6">
      <w:t>March</w:t>
    </w:r>
    <w:r w:rsidR="00F96528">
      <w:t xml:space="preserve"> </w:t>
    </w:r>
    <w:r w:rsidR="00EA12C6">
      <w:t>2014</w:t>
    </w:r>
    <w:r>
      <w:tab/>
    </w:r>
    <w:r w:rsidR="00CC5497">
      <w:fldChar w:fldCharType="begin"/>
    </w:r>
    <w:r w:rsidR="00CC5497">
      <w:instrText xml:space="preserve"> PAGE </w:instrText>
    </w:r>
    <w:r w:rsidR="00CC5497">
      <w:fldChar w:fldCharType="separate"/>
    </w:r>
    <w:r w:rsidR="00B92C8A">
      <w:rPr>
        <w:noProof/>
      </w:rPr>
      <w:t>3</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2D" w:rsidRDefault="00582C2D">
      <w:r>
        <w:separator/>
      </w:r>
    </w:p>
  </w:footnote>
  <w:footnote w:type="continuationSeparator" w:id="0">
    <w:p w:rsidR="00582C2D" w:rsidRDefault="0058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p w:rsidR="008D18A8" w:rsidRDefault="008D18A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10C69"/>
    <w:rsid w:val="00011D42"/>
    <w:rsid w:val="0001204C"/>
    <w:rsid w:val="000150B3"/>
    <w:rsid w:val="000334DF"/>
    <w:rsid w:val="00060E18"/>
    <w:rsid w:val="000675F9"/>
    <w:rsid w:val="00070832"/>
    <w:rsid w:val="000A70BC"/>
    <w:rsid w:val="000B179B"/>
    <w:rsid w:val="000B36CB"/>
    <w:rsid w:val="000B49E3"/>
    <w:rsid w:val="000B7A04"/>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6A28"/>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24163"/>
    <w:rsid w:val="00262A2F"/>
    <w:rsid w:val="0027268C"/>
    <w:rsid w:val="00276174"/>
    <w:rsid w:val="00276F66"/>
    <w:rsid w:val="00283FB4"/>
    <w:rsid w:val="002852E0"/>
    <w:rsid w:val="002B4634"/>
    <w:rsid w:val="002C11E1"/>
    <w:rsid w:val="002C6E45"/>
    <w:rsid w:val="002C7D6F"/>
    <w:rsid w:val="002D48A8"/>
    <w:rsid w:val="002F2BFE"/>
    <w:rsid w:val="003075F3"/>
    <w:rsid w:val="003134D1"/>
    <w:rsid w:val="00331191"/>
    <w:rsid w:val="003447B5"/>
    <w:rsid w:val="0035408A"/>
    <w:rsid w:val="00354DE9"/>
    <w:rsid w:val="00366A96"/>
    <w:rsid w:val="00371E05"/>
    <w:rsid w:val="003818FC"/>
    <w:rsid w:val="0038676B"/>
    <w:rsid w:val="0039275D"/>
    <w:rsid w:val="00395784"/>
    <w:rsid w:val="003A039D"/>
    <w:rsid w:val="003A2C17"/>
    <w:rsid w:val="003C0FD0"/>
    <w:rsid w:val="003C2871"/>
    <w:rsid w:val="003C40A4"/>
    <w:rsid w:val="003D3010"/>
    <w:rsid w:val="003E116D"/>
    <w:rsid w:val="003E1C41"/>
    <w:rsid w:val="003F78BD"/>
    <w:rsid w:val="0040795F"/>
    <w:rsid w:val="00411B23"/>
    <w:rsid w:val="0042088D"/>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626C"/>
    <w:rsid w:val="0074686C"/>
    <w:rsid w:val="00760B1C"/>
    <w:rsid w:val="00784EFD"/>
    <w:rsid w:val="00791651"/>
    <w:rsid w:val="007A5C7E"/>
    <w:rsid w:val="007B299C"/>
    <w:rsid w:val="007C12E8"/>
    <w:rsid w:val="007C1AE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B12ABE"/>
    <w:rsid w:val="00B146D4"/>
    <w:rsid w:val="00B16914"/>
    <w:rsid w:val="00B16DB6"/>
    <w:rsid w:val="00B36D07"/>
    <w:rsid w:val="00B375B5"/>
    <w:rsid w:val="00B67A92"/>
    <w:rsid w:val="00B735AC"/>
    <w:rsid w:val="00B86150"/>
    <w:rsid w:val="00B90D2E"/>
    <w:rsid w:val="00B92C8A"/>
    <w:rsid w:val="00B95513"/>
    <w:rsid w:val="00BA34E0"/>
    <w:rsid w:val="00BA471B"/>
    <w:rsid w:val="00BA4BD3"/>
    <w:rsid w:val="00BA5727"/>
    <w:rsid w:val="00BB5D55"/>
    <w:rsid w:val="00BE5580"/>
    <w:rsid w:val="00BF68F0"/>
    <w:rsid w:val="00C06FBE"/>
    <w:rsid w:val="00C31EA1"/>
    <w:rsid w:val="00C36DA2"/>
    <w:rsid w:val="00C448AE"/>
    <w:rsid w:val="00C64E95"/>
    <w:rsid w:val="00C65329"/>
    <w:rsid w:val="00C73EF2"/>
    <w:rsid w:val="00C802A9"/>
    <w:rsid w:val="00C84D89"/>
    <w:rsid w:val="00C96AC8"/>
    <w:rsid w:val="00C97D29"/>
    <w:rsid w:val="00CA19C1"/>
    <w:rsid w:val="00CA232D"/>
    <w:rsid w:val="00CA401C"/>
    <w:rsid w:val="00CB54F5"/>
    <w:rsid w:val="00CB790E"/>
    <w:rsid w:val="00CC04D5"/>
    <w:rsid w:val="00CC5497"/>
    <w:rsid w:val="00CC7BE7"/>
    <w:rsid w:val="00CF6E4A"/>
    <w:rsid w:val="00D1054D"/>
    <w:rsid w:val="00D225E0"/>
    <w:rsid w:val="00D228D6"/>
    <w:rsid w:val="00D31B2F"/>
    <w:rsid w:val="00D35D48"/>
    <w:rsid w:val="00D56EBF"/>
    <w:rsid w:val="00D5715F"/>
    <w:rsid w:val="00D633CE"/>
    <w:rsid w:val="00D71B57"/>
    <w:rsid w:val="00D7715A"/>
    <w:rsid w:val="00D8646B"/>
    <w:rsid w:val="00D9120D"/>
    <w:rsid w:val="00D9210B"/>
    <w:rsid w:val="00D92883"/>
    <w:rsid w:val="00D933A3"/>
    <w:rsid w:val="00D9670F"/>
    <w:rsid w:val="00D96A22"/>
    <w:rsid w:val="00DA634C"/>
    <w:rsid w:val="00DB62EC"/>
    <w:rsid w:val="00DB7C23"/>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575A0"/>
    <w:rsid w:val="00E5762D"/>
    <w:rsid w:val="00E6512A"/>
    <w:rsid w:val="00E6626D"/>
    <w:rsid w:val="00E709AD"/>
    <w:rsid w:val="00E760BE"/>
    <w:rsid w:val="00E806C3"/>
    <w:rsid w:val="00E859C7"/>
    <w:rsid w:val="00E936E9"/>
    <w:rsid w:val="00EA01C2"/>
    <w:rsid w:val="00EA11D3"/>
    <w:rsid w:val="00EA12C6"/>
    <w:rsid w:val="00EB33AC"/>
    <w:rsid w:val="00EC23E0"/>
    <w:rsid w:val="00ED5673"/>
    <w:rsid w:val="00ED58BF"/>
    <w:rsid w:val="00EE4C1E"/>
    <w:rsid w:val="00EF6F41"/>
    <w:rsid w:val="00F006EF"/>
    <w:rsid w:val="00F07493"/>
    <w:rsid w:val="00F07A58"/>
    <w:rsid w:val="00F31926"/>
    <w:rsid w:val="00F55DCC"/>
    <w:rsid w:val="00F655D5"/>
    <w:rsid w:val="00F66E8B"/>
    <w:rsid w:val="00F6772B"/>
    <w:rsid w:val="00F7187A"/>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8-02-Undervoltage-Load-Shedd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ika.chanze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520DDE880ACF46B7FB18D4DD1AC9AA" ma:contentTypeVersion="0" ma:contentTypeDescription="Create a new document." ma:contentTypeScope="" ma:versionID="7489e0f588a24e3cb6ae4ba77b4e38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92F54F6C8E9EB4A9C2541888F92A84B" ma:contentTypeVersion="26" ma:contentTypeDescription="Create a new document." ma:contentTypeScope="" ma:versionID="cd594584918ac2244934209dd5590b6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1EE52-5AD0-4860-83D1-295BF9C0AB6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A206AAC-401C-482D-AE78-2778384F3646}"/>
</file>

<file path=customXml/itemProps5.xml><?xml version="1.0" encoding="utf-8"?>
<ds:datastoreItem xmlns:ds="http://schemas.openxmlformats.org/officeDocument/2006/customXml" ds:itemID="{AF963AEC-6D76-4072-9D95-C1A9FE9194E5}"/>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2014-03-15T12:09:00Z</dcterms:created>
  <dcterms:modified xsi:type="dcterms:W3CDTF">2014-03-25T17:13:00Z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0x010100892F54F6C8E9EB4A9C2541888F92A84B</vt:lpwstr>
  </property>
  <property fmtid="{D5CDD505-2E9C-101B-9397-08002B2CF9AE}" pid="3" name="Document Category">
    <vt:lpwstr>Template</vt:lpwstr>
  </property>
  <property fmtid="{D5CDD505-2E9C-101B-9397-08002B2CF9AE}" pid="4" name="_dlc_DocIdItemGuid">
    <vt:lpwstr>a36d562b-36ce-43ca-b96f-df408b6bd592</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