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EB" w:rsidRPr="00B70EEA" w:rsidRDefault="00914D16" w:rsidP="00B70EEA">
      <w:pPr>
        <w:pStyle w:val="Title"/>
      </w:pPr>
      <w:fldSimple w:instr=" SUBJECT   \* MERGEFORMAT ">
        <w:r w:rsidR="000F46EB" w:rsidRPr="005A3EC2">
          <w:rPr>
            <w:b/>
          </w:rPr>
          <w:t>Unofficial</w:t>
        </w:r>
        <w:r w:rsidR="000F46EB" w:rsidRPr="00B70EEA">
          <w:rPr>
            <w:rStyle w:val="SubtitleChar"/>
            <w:b/>
          </w:rPr>
          <w:t xml:space="preserve"> </w:t>
        </w:r>
        <w:r w:rsidR="000F46EB" w:rsidRPr="00B70EEA">
          <w:rPr>
            <w:rStyle w:val="SubtitleChar"/>
            <w:b/>
            <w:sz w:val="40"/>
            <w:szCs w:val="40"/>
          </w:rPr>
          <w:t>Comment Form</w:t>
        </w:r>
      </w:fldSimple>
    </w:p>
    <w:p w:rsidR="00216DC9" w:rsidRPr="00B70EEA" w:rsidRDefault="00914D16" w:rsidP="00B70EEA">
      <w:pPr>
        <w:pStyle w:val="Title"/>
      </w:pPr>
      <w:fldSimple w:instr=" TITLE   \* MERGEFORMAT ">
        <w:r w:rsidR="00384916" w:rsidRPr="00B70EEA">
          <w:t xml:space="preserve">Project 2011-INT-02 - </w:t>
        </w:r>
        <w:r w:rsidR="00863F7F" w:rsidRPr="00B70EEA">
          <w:t xml:space="preserve">Rapid Revision to Address </w:t>
        </w:r>
        <w:r w:rsidR="002A53BD" w:rsidRPr="00B70EEA">
          <w:t>Interpretation of VAR-002 for Constellation</w:t>
        </w:r>
      </w:fldSimple>
    </w:p>
    <w:p w:rsidR="000F46EB" w:rsidRPr="000F46EB" w:rsidRDefault="000F46EB" w:rsidP="000F46EB">
      <w:pPr>
        <w:rPr>
          <w:sz w:val="16"/>
          <w:szCs w:val="16"/>
        </w:rPr>
      </w:pPr>
    </w:p>
    <w:p w:rsidR="00CB7E8A" w:rsidRDefault="000B7836" w:rsidP="00CB7E8A">
      <w:pPr>
        <w:spacing w:line="240" w:lineRule="auto"/>
      </w:pPr>
      <w:r w:rsidRPr="000B7836">
        <w:t xml:space="preserve">Please </w:t>
      </w:r>
      <w:r w:rsidRPr="000B7836">
        <w:rPr>
          <w:b/>
          <w:color w:val="FF0000" w:themeColor="accent4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</w:t>
      </w:r>
      <w:r w:rsidR="001B6EC8" w:rsidRPr="000B7836">
        <w:t>th</w:t>
      </w:r>
      <w:r w:rsidR="00CE7415">
        <w:t>e</w:t>
      </w:r>
      <w:r w:rsidR="001B6EC8" w:rsidRPr="000B7836">
        <w:t xml:space="preserve"> </w:t>
      </w:r>
      <w:hyperlink r:id="rId11" w:history="1">
        <w:r w:rsidRPr="00C3201F">
          <w:rPr>
            <w:rStyle w:val="Hyperlink"/>
          </w:rPr>
          <w:t>electronic form</w:t>
        </w:r>
      </w:hyperlink>
      <w:r w:rsidRPr="000B7836">
        <w:t xml:space="preserve"> to submit comments on the </w:t>
      </w:r>
      <w:r w:rsidR="008230F7">
        <w:t>revisions to the VSLs for Requirement R2.</w:t>
      </w:r>
      <w:r w:rsidRPr="000B7836">
        <w:t xml:space="preserve">  The electronic comment form must be completed by </w:t>
      </w:r>
      <w:r w:rsidR="00C85840">
        <w:rPr>
          <w:b/>
          <w:color w:val="FF0000"/>
        </w:rPr>
        <w:t>July 27</w:t>
      </w:r>
      <w:r w:rsidR="00EE5281" w:rsidRPr="009E0414">
        <w:rPr>
          <w:b/>
          <w:color w:val="FF0000"/>
        </w:rPr>
        <w:t>, 2012</w:t>
      </w:r>
      <w:r w:rsidRPr="009E0414">
        <w:rPr>
          <w:b/>
          <w:color w:val="FF0000"/>
        </w:rPr>
        <w:t>.</w:t>
      </w:r>
      <w:r w:rsidRPr="000B7836">
        <w:t xml:space="preserve"> If you have questions please contact </w:t>
      </w:r>
      <w:r w:rsidR="00CA0F73">
        <w:t>Scott Barfield</w:t>
      </w:r>
      <w:r w:rsidRPr="000B7836">
        <w:t xml:space="preserve"> at </w:t>
      </w:r>
      <w:hyperlink r:id="rId12" w:history="1">
        <w:r w:rsidR="00CA0F73" w:rsidRPr="009A1607">
          <w:rPr>
            <w:rStyle w:val="Hyperlink"/>
          </w:rPr>
          <w:t>scott.barfield@nerc.net</w:t>
        </w:r>
      </w:hyperlink>
      <w:r w:rsidR="00CA0F73">
        <w:t xml:space="preserve"> o</w:t>
      </w:r>
      <w:r w:rsidRPr="000B7836">
        <w:t xml:space="preserve">r by telephone at </w:t>
      </w:r>
      <w:r w:rsidR="00CA0F73">
        <w:t>404.446.9698</w:t>
      </w:r>
      <w:r w:rsidRPr="000B7836">
        <w:t>.</w:t>
      </w:r>
    </w:p>
    <w:p w:rsidR="00665F78" w:rsidRDefault="00665F78" w:rsidP="00665F78">
      <w:pPr>
        <w:spacing w:before="0" w:after="0" w:line="240" w:lineRule="auto"/>
        <w:rPr>
          <w:b/>
        </w:rPr>
      </w:pPr>
    </w:p>
    <w:p w:rsidR="00CB7E8A" w:rsidRDefault="000B7836" w:rsidP="00665F78">
      <w:pPr>
        <w:spacing w:before="0" w:after="0" w:line="240" w:lineRule="auto"/>
        <w:rPr>
          <w:b/>
        </w:rPr>
      </w:pPr>
      <w:r w:rsidRPr="00CB7E8A">
        <w:rPr>
          <w:b/>
        </w:rPr>
        <w:t xml:space="preserve">Background Information </w:t>
      </w:r>
    </w:p>
    <w:p w:rsidR="003F6BB4" w:rsidRDefault="003F6BB4" w:rsidP="00CB7E8A">
      <w:pPr>
        <w:spacing w:before="0" w:after="0" w:line="240" w:lineRule="auto"/>
        <w:rPr>
          <w:szCs w:val="24"/>
        </w:rPr>
      </w:pPr>
    </w:p>
    <w:p w:rsidR="00E776FE" w:rsidRPr="00E776FE" w:rsidRDefault="00C72165" w:rsidP="00E776FE">
      <w:r>
        <w:t>In response to industry comments, t</w:t>
      </w:r>
      <w:r w:rsidR="00E776FE" w:rsidRPr="00E776FE">
        <w:t>he Drafting Team has made revision</w:t>
      </w:r>
      <w:r>
        <w:t>s</w:t>
      </w:r>
      <w:r w:rsidR="00E776FE" w:rsidRPr="00E776FE">
        <w:t xml:space="preserve"> to the VSL</w:t>
      </w:r>
      <w:r w:rsidR="00322CAD">
        <w:t>s</w:t>
      </w:r>
      <w:r w:rsidR="00E776FE" w:rsidRPr="00E776FE">
        <w:t xml:space="preserve"> for Requirement R2.   </w:t>
      </w:r>
      <w:r>
        <w:t xml:space="preserve">The Drafting Team is soliciting stakeholder </w:t>
      </w:r>
      <w:r w:rsidR="00E776FE" w:rsidRPr="00E776FE">
        <w:t xml:space="preserve">input on the modifications </w:t>
      </w:r>
      <w:r>
        <w:t>to</w:t>
      </w:r>
      <w:r w:rsidR="00E776FE" w:rsidRPr="00E776FE">
        <w:t xml:space="preserve"> the VSLs</w:t>
      </w:r>
      <w:r>
        <w:t>.</w:t>
      </w:r>
      <w:r w:rsidR="00E776FE" w:rsidRPr="00E776FE">
        <w:t xml:space="preserve"> </w:t>
      </w:r>
    </w:p>
    <w:p w:rsidR="001320B3" w:rsidRPr="009F69FE" w:rsidRDefault="001320B3" w:rsidP="00A27E6E">
      <w:pPr>
        <w:spacing w:before="0" w:after="0" w:line="240" w:lineRule="auto"/>
      </w:pPr>
    </w:p>
    <w:p w:rsidR="008B05CC" w:rsidRDefault="000B7836" w:rsidP="000B7836">
      <w:r w:rsidRPr="000B7836">
        <w:t xml:space="preserve">Enter </w:t>
      </w:r>
      <w:r w:rsidR="00665F78" w:rsidRPr="000B7836">
        <w:t>all comments in simple text format</w:t>
      </w:r>
      <w:r w:rsidRPr="000B7836">
        <w:t xml:space="preserve">.  Bullets, numbers, and special formatting will not be retained.   </w:t>
      </w:r>
    </w:p>
    <w:p w:rsidR="00625626" w:rsidRDefault="00625626" w:rsidP="00625626">
      <w:pPr>
        <w:pStyle w:val="Sub-Heading"/>
        <w:spacing w:before="0" w:after="0"/>
        <w:ind w:left="360"/>
        <w:rPr>
          <w:i w:val="0"/>
          <w:sz w:val="22"/>
          <w:szCs w:val="22"/>
        </w:rPr>
      </w:pPr>
    </w:p>
    <w:p w:rsidR="00625626" w:rsidRPr="001818FC" w:rsidRDefault="00625626" w:rsidP="00665F78">
      <w:pPr>
        <w:pStyle w:val="Sub-Heading"/>
        <w:spacing w:before="0" w:after="0"/>
        <w:rPr>
          <w:i w:val="0"/>
          <w:sz w:val="22"/>
          <w:szCs w:val="22"/>
        </w:rPr>
      </w:pPr>
      <w:r w:rsidRPr="001818FC">
        <w:rPr>
          <w:i w:val="0"/>
          <w:sz w:val="22"/>
          <w:szCs w:val="22"/>
        </w:rPr>
        <w:t>Questions</w:t>
      </w:r>
    </w:p>
    <w:p w:rsidR="00A90618" w:rsidRDefault="00A90618" w:rsidP="00665F78">
      <w:pPr>
        <w:pStyle w:val="Sub-Heading"/>
        <w:numPr>
          <w:ilvl w:val="0"/>
          <w:numId w:val="13"/>
        </w:numPr>
        <w:tabs>
          <w:tab w:val="clear" w:pos="360"/>
          <w:tab w:val="num" w:pos="810"/>
        </w:tabs>
        <w:spacing w:after="0"/>
        <w:ind w:left="446" w:hanging="446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 xml:space="preserve">Do you agree with the </w:t>
      </w:r>
      <w:r w:rsidR="00C72165">
        <w:rPr>
          <w:rFonts w:asciiTheme="minorHAnsi" w:hAnsiTheme="minorHAnsi"/>
          <w:b w:val="0"/>
          <w:i w:val="0"/>
        </w:rPr>
        <w:t>revisions to the VSL</w:t>
      </w:r>
      <w:r w:rsidR="00322CAD">
        <w:rPr>
          <w:rFonts w:asciiTheme="minorHAnsi" w:hAnsiTheme="minorHAnsi"/>
          <w:b w:val="0"/>
          <w:i w:val="0"/>
        </w:rPr>
        <w:t>s</w:t>
      </w:r>
      <w:r w:rsidR="00C72165">
        <w:rPr>
          <w:rFonts w:asciiTheme="minorHAnsi" w:hAnsiTheme="minorHAnsi"/>
          <w:b w:val="0"/>
          <w:i w:val="0"/>
        </w:rPr>
        <w:t xml:space="preserve"> for Requirement R2</w:t>
      </w:r>
      <w:r>
        <w:rPr>
          <w:rFonts w:asciiTheme="minorHAnsi" w:hAnsiTheme="minorHAnsi"/>
          <w:b w:val="0"/>
          <w:i w:val="0"/>
        </w:rPr>
        <w:t xml:space="preserve">?  </w:t>
      </w:r>
      <w:r w:rsidR="00625626" w:rsidRPr="00644B8E">
        <w:rPr>
          <w:rFonts w:asciiTheme="minorHAnsi" w:hAnsiTheme="minorHAnsi"/>
          <w:b w:val="0"/>
          <w:i w:val="0"/>
        </w:rPr>
        <w:t xml:space="preserve">If </w:t>
      </w:r>
      <w:r w:rsidR="00AA573D">
        <w:rPr>
          <w:rFonts w:asciiTheme="minorHAnsi" w:hAnsiTheme="minorHAnsi"/>
          <w:b w:val="0"/>
          <w:i w:val="0"/>
        </w:rPr>
        <w:t>N</w:t>
      </w:r>
      <w:r>
        <w:rPr>
          <w:rFonts w:asciiTheme="minorHAnsi" w:hAnsiTheme="minorHAnsi"/>
          <w:b w:val="0"/>
          <w:i w:val="0"/>
        </w:rPr>
        <w:t>o</w:t>
      </w:r>
      <w:r w:rsidR="00625626" w:rsidRPr="00644B8E">
        <w:rPr>
          <w:rFonts w:asciiTheme="minorHAnsi" w:hAnsiTheme="minorHAnsi"/>
          <w:b w:val="0"/>
          <w:i w:val="0"/>
        </w:rPr>
        <w:t xml:space="preserve">, please </w:t>
      </w:r>
      <w:r>
        <w:rPr>
          <w:rFonts w:asciiTheme="minorHAnsi" w:hAnsiTheme="minorHAnsi"/>
          <w:b w:val="0"/>
          <w:i w:val="0"/>
        </w:rPr>
        <w:t>provide specific suggestions for improvement.</w:t>
      </w:r>
    </w:p>
    <w:p w:rsidR="00625626" w:rsidRPr="00644B8E" w:rsidRDefault="00625626" w:rsidP="00A90618">
      <w:pPr>
        <w:pStyle w:val="Sub-Heading"/>
        <w:spacing w:after="0"/>
        <w:rPr>
          <w:rFonts w:asciiTheme="minorHAnsi" w:hAnsiTheme="minorHAnsi"/>
          <w:b w:val="0"/>
          <w:i w:val="0"/>
        </w:rPr>
      </w:pPr>
      <w:r w:rsidRPr="00644B8E">
        <w:rPr>
          <w:rFonts w:asciiTheme="minorHAnsi" w:hAnsiTheme="minorHAnsi"/>
          <w:b w:val="0"/>
          <w:i w:val="0"/>
        </w:rPr>
        <w:t xml:space="preserve">  </w:t>
      </w:r>
    </w:p>
    <w:p w:rsidR="00625626" w:rsidRPr="00644B8E" w:rsidRDefault="00914D16" w:rsidP="00625626">
      <w:pPr>
        <w:pStyle w:val="Sub-Heading"/>
        <w:spacing w:after="120"/>
        <w:ind w:left="360" w:firstLine="90"/>
        <w:rPr>
          <w:rFonts w:asciiTheme="minorHAnsi" w:hAnsiTheme="minorHAnsi"/>
          <w:b w:val="0"/>
          <w:i w:val="0"/>
        </w:rPr>
      </w:pPr>
      <w:r w:rsidRPr="00644B8E">
        <w:rPr>
          <w:rFonts w:asciiTheme="minorHAnsi" w:hAnsiTheme="minorHAnsi"/>
          <w:b w:val="0"/>
          <w:i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25626" w:rsidRPr="00644B8E">
        <w:rPr>
          <w:rFonts w:asciiTheme="minorHAnsi" w:hAnsiTheme="minorHAnsi"/>
          <w:b w:val="0"/>
          <w:i w:val="0"/>
        </w:rPr>
        <w:instrText xml:space="preserve"> FORMCHECKBOX </w:instrText>
      </w:r>
      <w:r>
        <w:rPr>
          <w:rFonts w:asciiTheme="minorHAnsi" w:hAnsiTheme="minorHAnsi"/>
          <w:b w:val="0"/>
          <w:i w:val="0"/>
        </w:rPr>
      </w:r>
      <w:r>
        <w:rPr>
          <w:rFonts w:asciiTheme="minorHAnsi" w:hAnsiTheme="minorHAnsi"/>
          <w:b w:val="0"/>
          <w:i w:val="0"/>
        </w:rPr>
        <w:fldChar w:fldCharType="separate"/>
      </w:r>
      <w:r w:rsidRPr="00644B8E">
        <w:rPr>
          <w:rFonts w:asciiTheme="minorHAnsi" w:hAnsiTheme="minorHAnsi"/>
          <w:b w:val="0"/>
          <w:i w:val="0"/>
        </w:rPr>
        <w:fldChar w:fldCharType="end"/>
      </w:r>
      <w:r w:rsidR="00625626" w:rsidRPr="00644B8E">
        <w:rPr>
          <w:rFonts w:asciiTheme="minorHAnsi" w:hAnsiTheme="minorHAnsi"/>
          <w:b w:val="0"/>
          <w:i w:val="0"/>
        </w:rPr>
        <w:t xml:space="preserve"> Yes </w:t>
      </w:r>
    </w:p>
    <w:p w:rsidR="00625626" w:rsidRPr="00644B8E" w:rsidRDefault="00914D16" w:rsidP="00625626">
      <w:pPr>
        <w:pStyle w:val="Sub-Heading"/>
        <w:spacing w:after="120"/>
        <w:ind w:left="360" w:firstLine="90"/>
        <w:rPr>
          <w:rFonts w:asciiTheme="minorHAnsi" w:hAnsiTheme="minorHAnsi"/>
          <w:b w:val="0"/>
          <w:i w:val="0"/>
        </w:rPr>
      </w:pPr>
      <w:r w:rsidRPr="00644B8E">
        <w:rPr>
          <w:rFonts w:asciiTheme="minorHAnsi" w:hAnsiTheme="minorHAnsi"/>
          <w:b w:val="0"/>
          <w:i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25626" w:rsidRPr="00644B8E">
        <w:rPr>
          <w:rFonts w:asciiTheme="minorHAnsi" w:hAnsiTheme="minorHAnsi"/>
          <w:b w:val="0"/>
          <w:i w:val="0"/>
        </w:rPr>
        <w:instrText xml:space="preserve"> FORMCHECKBOX </w:instrText>
      </w:r>
      <w:r>
        <w:rPr>
          <w:rFonts w:asciiTheme="minorHAnsi" w:hAnsiTheme="minorHAnsi"/>
          <w:b w:val="0"/>
          <w:i w:val="0"/>
        </w:rPr>
      </w:r>
      <w:r>
        <w:rPr>
          <w:rFonts w:asciiTheme="minorHAnsi" w:hAnsiTheme="minorHAnsi"/>
          <w:b w:val="0"/>
          <w:i w:val="0"/>
        </w:rPr>
        <w:fldChar w:fldCharType="separate"/>
      </w:r>
      <w:r w:rsidRPr="00644B8E">
        <w:rPr>
          <w:rFonts w:asciiTheme="minorHAnsi" w:hAnsiTheme="minorHAnsi"/>
          <w:b w:val="0"/>
          <w:i w:val="0"/>
        </w:rPr>
        <w:fldChar w:fldCharType="end"/>
      </w:r>
      <w:r w:rsidR="00625626" w:rsidRPr="00644B8E">
        <w:rPr>
          <w:rFonts w:asciiTheme="minorHAnsi" w:hAnsiTheme="minorHAnsi"/>
          <w:b w:val="0"/>
          <w:i w:val="0"/>
        </w:rPr>
        <w:t xml:space="preserve"> No </w:t>
      </w:r>
    </w:p>
    <w:p w:rsidR="00625626" w:rsidRDefault="00625626" w:rsidP="00625626">
      <w:pPr>
        <w:pStyle w:val="Sub-Heading"/>
        <w:spacing w:after="0"/>
        <w:ind w:left="360" w:firstLine="90"/>
        <w:rPr>
          <w:rFonts w:asciiTheme="minorHAnsi" w:hAnsiTheme="minorHAnsi"/>
          <w:b w:val="0"/>
          <w:i w:val="0"/>
        </w:rPr>
      </w:pPr>
      <w:r w:rsidRPr="00644B8E">
        <w:rPr>
          <w:rFonts w:asciiTheme="minorHAnsi" w:hAnsiTheme="minorHAnsi"/>
          <w:b w:val="0"/>
          <w:i w:val="0"/>
        </w:rPr>
        <w:t xml:space="preserve">Comments: </w:t>
      </w:r>
      <w:r w:rsidR="00914D16" w:rsidRPr="00644B8E">
        <w:rPr>
          <w:rFonts w:asciiTheme="minorHAnsi" w:hAnsiTheme="minorHAnsi"/>
          <w:b w:val="0"/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4B8E">
        <w:rPr>
          <w:rFonts w:asciiTheme="minorHAnsi" w:hAnsiTheme="minorHAnsi"/>
          <w:b w:val="0"/>
          <w:i w:val="0"/>
        </w:rPr>
        <w:instrText xml:space="preserve"> FORMTEXT </w:instrText>
      </w:r>
      <w:r w:rsidR="00914D16" w:rsidRPr="00644B8E">
        <w:rPr>
          <w:rFonts w:asciiTheme="minorHAnsi" w:hAnsiTheme="minorHAnsi"/>
          <w:b w:val="0"/>
          <w:i w:val="0"/>
        </w:rPr>
      </w:r>
      <w:r w:rsidR="00914D16" w:rsidRPr="00644B8E">
        <w:rPr>
          <w:rFonts w:asciiTheme="minorHAnsi" w:hAnsiTheme="minorHAnsi"/>
          <w:b w:val="0"/>
          <w:i w:val="0"/>
        </w:rPr>
        <w:fldChar w:fldCharType="separate"/>
      </w:r>
      <w:r w:rsidRPr="00644B8E">
        <w:rPr>
          <w:rFonts w:asciiTheme="minorHAnsi" w:hAnsiTheme="minorHAnsi"/>
          <w:b w:val="0"/>
          <w:i w:val="0"/>
          <w:noProof/>
        </w:rPr>
        <w:t> </w:t>
      </w:r>
      <w:r w:rsidRPr="00644B8E">
        <w:rPr>
          <w:rFonts w:asciiTheme="minorHAnsi" w:hAnsiTheme="minorHAnsi"/>
          <w:b w:val="0"/>
          <w:i w:val="0"/>
          <w:noProof/>
        </w:rPr>
        <w:t> </w:t>
      </w:r>
      <w:r w:rsidRPr="00644B8E">
        <w:rPr>
          <w:rFonts w:asciiTheme="minorHAnsi" w:hAnsiTheme="minorHAnsi"/>
          <w:b w:val="0"/>
          <w:i w:val="0"/>
          <w:noProof/>
        </w:rPr>
        <w:t> </w:t>
      </w:r>
      <w:r w:rsidRPr="00644B8E">
        <w:rPr>
          <w:rFonts w:asciiTheme="minorHAnsi" w:hAnsiTheme="minorHAnsi"/>
          <w:b w:val="0"/>
          <w:i w:val="0"/>
          <w:noProof/>
        </w:rPr>
        <w:t> </w:t>
      </w:r>
      <w:r w:rsidRPr="00644B8E">
        <w:rPr>
          <w:rFonts w:asciiTheme="minorHAnsi" w:hAnsiTheme="minorHAnsi"/>
          <w:b w:val="0"/>
          <w:i w:val="0"/>
          <w:noProof/>
        </w:rPr>
        <w:t> </w:t>
      </w:r>
      <w:r w:rsidR="00914D16" w:rsidRPr="00644B8E">
        <w:rPr>
          <w:rFonts w:asciiTheme="minorHAnsi" w:hAnsiTheme="minorHAnsi"/>
          <w:b w:val="0"/>
          <w:i w:val="0"/>
        </w:rPr>
        <w:fldChar w:fldCharType="end"/>
      </w:r>
      <w:r w:rsidRPr="00644B8E">
        <w:rPr>
          <w:rFonts w:asciiTheme="minorHAnsi" w:hAnsiTheme="minorHAnsi"/>
          <w:b w:val="0"/>
          <w:i w:val="0"/>
        </w:rPr>
        <w:t xml:space="preserve"> </w:t>
      </w:r>
    </w:p>
    <w:sectPr w:rsidR="00625626" w:rsidSect="000F46EB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34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AD" w:rsidRDefault="00322CAD" w:rsidP="002965ED">
      <w:r>
        <w:separator/>
      </w:r>
    </w:p>
  </w:endnote>
  <w:endnote w:type="continuationSeparator" w:id="0">
    <w:p w:rsidR="00322CAD" w:rsidRDefault="00322CAD" w:rsidP="0029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AD" w:rsidRDefault="00914D16" w:rsidP="00CE7415">
    <w:pPr>
      <w:spacing w:before="0" w:after="0"/>
      <w:rPr>
        <w:color w:val="000000" w:themeColor="background1"/>
        <w:sz w:val="18"/>
        <w:szCs w:val="18"/>
      </w:rPr>
    </w:pPr>
    <w:r w:rsidRPr="00914D16">
      <w:rPr>
        <w:rFonts w:cs="Tahoma"/>
        <w:noProof/>
        <w:color w:val="000000" w:themeColor="background1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85.9pt;margin-top:-3.9pt;width:27pt;height:22.2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bKrUCAAC4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XiG&#10;kaQdtOiR7y26U3uUuOoMvcnB6aEHN7uHY+iyz9T096r6ZpBUi4bKDb/VWg0NpwzYxe5meHF1xDEO&#10;ZD18VAzC0K1VHmhf686VDoqBAB269HTqjKNSweE7kmQRWCowJWmcEd+5kObHy7029j1XHXKLAmto&#10;vAenu3tjHRmaH11cLKlK0ba++a18dgCO4wmEhqvO5kj4Xv7MomyVrlISkGS6CkjEWHBbLkgwLePZ&#10;ZPluuVgs418ubkzyRjDGpQtz1FVM/qxvB4WPijgpy6hWMAfnKBm9WS9ajXYUdF36z5ccLGe38DkN&#10;XwTI5UVKcUKiuyQLymk6C0hNJkE2i9IgirO7bBqRjCzL5yndC8n/PSU0FDibJJNRS2fSL3KL/Pc6&#10;N5p3wsLkaEVX4PTkRHOnwJVkvrWWinZcX5TC0T+XAtp9bLTXq5PoKFa7X+8BxYl4rdgTKFcrUBaI&#10;EMYdLBqlf2A0wOgosPm+pZpj1H6QoP4sJqBPZP2GTGYJbPSlZX1pobICqAJbjMblwo7zadtrsWkg&#10;0vjepLqFF1MLr+Yzq8M7g/HgkzqMMjd/Lvfe6zxw578BAAD//wMAUEsDBBQABgAIAAAAIQAem8TU&#10;3gAAAAsBAAAPAAAAZHJzL2Rvd25yZXYueG1sTI/BTsMwEETvSPyDtUjcWjsWLW3IpkIgriAKVOLm&#10;xtskIl5HsduEv8c90dusZjTztthMrhMnGkLrGSGbKxDElbct1wifHy+zFYgQDVvTeSaEXwqwKa+v&#10;CpNbP/I7nbaxFqmEQ24Qmhj7XMpQNeRMmPueOHkHPzgT0znU0g5mTOWuk1qppXSm5bTQmJ6eGqp+&#10;tkeH8PV6+N7dqbf62S360U9KsltLxNub6fEBRKQp/ofhjJ/QoUxMe39kG0SHsL7PEnpEmGmdxDmh&#10;9CKpPYLOliDLQl7+UP4BAAD//wMAUEsBAi0AFAAGAAgAAAAhAOSZw8D7AAAA4QEAABMAAAAAAAAA&#10;AAAAAAAAAAAAAFtDb250ZW50X1R5cGVzXS54bWxQSwECLQAUAAYACAAAACEAI7Jq4dcAAACUAQAA&#10;CwAAAAAAAAAAAAAAAAAsAQAAX3JlbHMvLnJlbHNQSwECLQAUAAYACAAAACEAYExbKrUCAAC4BQAA&#10;DgAAAAAAAAAAAAAAAAAsAgAAZHJzL2Uyb0RvYy54bWxQSwECLQAUAAYACAAAACEAHpvE1N4AAAAL&#10;AQAADwAAAAAAAAAAAAAAAAANBQAAZHJzL2Rvd25yZXYueG1sUEsFBgAAAAAEAAQA8wAAABgGAAAA&#10;AA==&#10;" filled="f" stroked="f">
          <v:textbox style="mso-next-textbox:#Text Box 2">
            <w:txbxContent>
              <w:p w:rsidR="00322CAD" w:rsidRPr="007254EA" w:rsidRDefault="00914D16" w:rsidP="002965ED"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begin"/>
                </w:r>
                <w:r w:rsidR="00322CAD"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instrText xml:space="preserve"> PAGE </w:instrText>
                </w: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separate"/>
                </w:r>
                <w:r w:rsidR="005235A4">
                  <w:rPr>
                    <w:rStyle w:val="PageNumber"/>
                    <w:rFonts w:ascii="Tahoma" w:hAnsi="Tahoma" w:cs="Tahoma"/>
                    <w:b/>
                    <w:noProof/>
                    <w:color w:val="1B4C80"/>
                    <w:sz w:val="18"/>
                    <w:szCs w:val="18"/>
                  </w:rPr>
                  <w:t>2</w:t>
                </w: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322CAD" w:rsidRPr="00CE7415">
      <w:rPr>
        <w:rFonts w:cs="Tahoma"/>
        <w:noProof/>
        <w:color w:val="000000" w:themeColor="background1"/>
        <w:sz w:val="18"/>
        <w:szCs w:val="18"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6" name="Picture 91" descr="C:\Users\burlovichm.DAHQ\Desktop\NERC_Media Release_page2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burlovichm.DAHQ\Desktop\NERC_Media Release_page2_final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SUBJECT   \* MERGEFORMAT ">
      <w:r w:rsidR="00322CAD" w:rsidRPr="00CE7415">
        <w:rPr>
          <w:rFonts w:cs="Tahoma"/>
          <w:noProof/>
          <w:color w:val="000000" w:themeColor="background1"/>
          <w:sz w:val="18"/>
          <w:szCs w:val="18"/>
        </w:rPr>
        <w:t>Unofficial Comment</w:t>
      </w:r>
      <w:r w:rsidR="00322CAD" w:rsidRPr="00CE7415">
        <w:rPr>
          <w:rFonts w:cs="Tahoma"/>
          <w:color w:val="000000" w:themeColor="background1"/>
          <w:sz w:val="18"/>
          <w:szCs w:val="18"/>
        </w:rPr>
        <w:t xml:space="preserve"> Form</w:t>
      </w:r>
    </w:fldSimple>
    <w:r w:rsidR="00322CAD" w:rsidRPr="00CE7415">
      <w:rPr>
        <w:color w:val="000000" w:themeColor="background1"/>
        <w:sz w:val="18"/>
        <w:szCs w:val="18"/>
      </w:rPr>
      <w:t xml:space="preserve"> 2011-INT-02 </w:t>
    </w:r>
    <w:r w:rsidR="00322CAD">
      <w:rPr>
        <w:color w:val="000000" w:themeColor="background1"/>
        <w:sz w:val="18"/>
        <w:szCs w:val="18"/>
      </w:rPr>
      <w:t>Rapid Revision</w:t>
    </w:r>
    <w:r w:rsidR="00322CAD" w:rsidRPr="00CE7415">
      <w:rPr>
        <w:color w:val="000000" w:themeColor="background1"/>
        <w:sz w:val="18"/>
        <w:szCs w:val="18"/>
      </w:rPr>
      <w:t xml:space="preserve"> of VAR-002</w:t>
    </w:r>
  </w:p>
  <w:p w:rsidR="00322CAD" w:rsidRPr="00CE7415" w:rsidRDefault="00322CAD" w:rsidP="00CE7415">
    <w:pPr>
      <w:spacing w:before="0" w:after="0"/>
      <w:rPr>
        <w:rFonts w:cs="Tahoma"/>
        <w:color w:val="000000" w:themeColor="background1"/>
        <w:sz w:val="18"/>
        <w:szCs w:val="18"/>
      </w:rPr>
    </w:pPr>
    <w:r>
      <w:rPr>
        <w:color w:val="000000" w:themeColor="background1"/>
        <w:sz w:val="18"/>
        <w:szCs w:val="18"/>
      </w:rPr>
      <w:t xml:space="preserve">For Constellation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AD" w:rsidRDefault="00322CAD" w:rsidP="002965ED">
    <w:pPr>
      <w:pStyle w:val="Footer"/>
    </w:pPr>
    <w:r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8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AD" w:rsidRDefault="00322CAD" w:rsidP="002965ED">
      <w:r>
        <w:separator/>
      </w:r>
    </w:p>
  </w:footnote>
  <w:footnote w:type="continuationSeparator" w:id="0">
    <w:p w:rsidR="00322CAD" w:rsidRDefault="00322CAD" w:rsidP="00296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AD" w:rsidRDefault="00322CAD" w:rsidP="002965ED"/>
  <w:p w:rsidR="00322CAD" w:rsidRDefault="00322CAD" w:rsidP="002965ED"/>
  <w:p w:rsidR="00322CAD" w:rsidRPr="007C364F" w:rsidRDefault="00914D16" w:rsidP="002965ED">
    <w:pPr>
      <w:rPr>
        <w:rFonts w:ascii="Tahoma" w:hAnsi="Tahoma" w:cs="Tahoma"/>
        <w:b/>
        <w:sz w:val="18"/>
        <w:szCs w:val="18"/>
        <w:lang w:bidi="ar-SA"/>
      </w:rPr>
    </w:pPr>
    <w:fldSimple w:instr=" TITLE   \* MERGEFORMAT ">
      <w:r w:rsidR="00322CAD" w:rsidRPr="00384916">
        <w:rPr>
          <w:rFonts w:ascii="Tahoma" w:hAnsi="Tahoma" w:cs="Tahoma"/>
          <w:b/>
          <w:color w:val="5D85A9" w:themeColor="accent1"/>
          <w:sz w:val="18"/>
          <w:szCs w:val="18"/>
        </w:rPr>
        <w:t xml:space="preserve">Project 2011-INT-02 - </w:t>
      </w:r>
      <w:r w:rsidR="00322CAD">
        <w:rPr>
          <w:rFonts w:ascii="Tahoma" w:hAnsi="Tahoma" w:cs="Tahoma"/>
          <w:b/>
          <w:color w:val="5D85A9" w:themeColor="accent1"/>
          <w:sz w:val="18"/>
          <w:szCs w:val="18"/>
        </w:rPr>
        <w:t>Interpretation of VAR-002 for Constellation</w:t>
      </w:r>
    </w:fldSimple>
    <w:r w:rsidR="00322CAD" w:rsidRPr="007C364F">
      <w:rPr>
        <w:rFonts w:ascii="Tahoma" w:hAnsi="Tahoma" w:cs="Tahoma"/>
        <w:b/>
        <w:noProof/>
        <w:sz w:val="18"/>
        <w:szCs w:val="18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2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AD" w:rsidRDefault="00322CAD" w:rsidP="002965ED"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857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448A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724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529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E8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909E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8AB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67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12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2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94B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6203A"/>
    <w:multiLevelType w:val="hybridMultilevel"/>
    <w:tmpl w:val="F81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35C69"/>
    <w:multiLevelType w:val="multilevel"/>
    <w:tmpl w:val="FB42BED0"/>
    <w:lvl w:ilvl="0">
      <w:start w:val="1"/>
      <w:numFmt w:val="decimal"/>
      <w:lvlText w:val="R%1."/>
      <w:lvlJc w:val="left"/>
      <w:pPr>
        <w:tabs>
          <w:tab w:val="num" w:pos="936"/>
        </w:tabs>
        <w:ind w:left="936" w:hanging="576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792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lvlText w:val="R%1.%2.%3."/>
      <w:lvlJc w:val="left"/>
      <w:pPr>
        <w:tabs>
          <w:tab w:val="num" w:pos="1728"/>
        </w:tabs>
        <w:ind w:left="2592" w:hanging="864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>
    <w:nsid w:val="31147B10"/>
    <w:multiLevelType w:val="hybridMultilevel"/>
    <w:tmpl w:val="E208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142BD"/>
    <w:multiLevelType w:val="hybridMultilevel"/>
    <w:tmpl w:val="107CC3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603329F"/>
    <w:multiLevelType w:val="multilevel"/>
    <w:tmpl w:val="C62287D8"/>
    <w:lvl w:ilvl="0">
      <w:start w:val="1"/>
      <w:numFmt w:val="decimal"/>
      <w:pStyle w:val="Requirement"/>
      <w:lvlText w:val="R%1."/>
      <w:lvlJc w:val="left"/>
      <w:pPr>
        <w:tabs>
          <w:tab w:val="num" w:pos="936"/>
        </w:tabs>
        <w:ind w:left="936" w:hanging="576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R%1.%2."/>
      <w:lvlJc w:val="left"/>
      <w:pPr>
        <w:tabs>
          <w:tab w:val="num" w:pos="1728"/>
        </w:tabs>
        <w:ind w:left="1728" w:hanging="792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lvlText w:val="R%1.%2.%3."/>
      <w:lvlJc w:val="left"/>
      <w:pPr>
        <w:tabs>
          <w:tab w:val="num" w:pos="1728"/>
        </w:tabs>
        <w:ind w:left="2592" w:hanging="864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>
    <w:nsid w:val="4B747075"/>
    <w:multiLevelType w:val="hybridMultilevel"/>
    <w:tmpl w:val="0FC41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5E5933"/>
    <w:multiLevelType w:val="hybridMultilevel"/>
    <w:tmpl w:val="F812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F4B0A"/>
    <w:multiLevelType w:val="singleLevel"/>
    <w:tmpl w:val="6810A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7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32A0"/>
    <w:rsid w:val="00003D7A"/>
    <w:rsid w:val="00025B38"/>
    <w:rsid w:val="0004028B"/>
    <w:rsid w:val="00055DC2"/>
    <w:rsid w:val="000758C6"/>
    <w:rsid w:val="000A4D33"/>
    <w:rsid w:val="000A620C"/>
    <w:rsid w:val="000B7836"/>
    <w:rsid w:val="000C5440"/>
    <w:rsid w:val="000F46EB"/>
    <w:rsid w:val="001003D6"/>
    <w:rsid w:val="001202F8"/>
    <w:rsid w:val="001209AA"/>
    <w:rsid w:val="001320B3"/>
    <w:rsid w:val="0014165C"/>
    <w:rsid w:val="00176EB1"/>
    <w:rsid w:val="00177E53"/>
    <w:rsid w:val="001B6EC8"/>
    <w:rsid w:val="001C7342"/>
    <w:rsid w:val="00204DCA"/>
    <w:rsid w:val="00216DC9"/>
    <w:rsid w:val="00232176"/>
    <w:rsid w:val="00264639"/>
    <w:rsid w:val="002677C2"/>
    <w:rsid w:val="00270ACE"/>
    <w:rsid w:val="002965ED"/>
    <w:rsid w:val="002A53BD"/>
    <w:rsid w:val="002D3795"/>
    <w:rsid w:val="002D5B94"/>
    <w:rsid w:val="002F5980"/>
    <w:rsid w:val="00322CAD"/>
    <w:rsid w:val="00382F6D"/>
    <w:rsid w:val="00384916"/>
    <w:rsid w:val="00387B1A"/>
    <w:rsid w:val="003A7B25"/>
    <w:rsid w:val="003B38C6"/>
    <w:rsid w:val="003D0C61"/>
    <w:rsid w:val="003F6BB4"/>
    <w:rsid w:val="004441B3"/>
    <w:rsid w:val="00457807"/>
    <w:rsid w:val="004911D7"/>
    <w:rsid w:val="005045D4"/>
    <w:rsid w:val="005235A4"/>
    <w:rsid w:val="00534267"/>
    <w:rsid w:val="005349E0"/>
    <w:rsid w:val="00550A7F"/>
    <w:rsid w:val="00582D82"/>
    <w:rsid w:val="00584316"/>
    <w:rsid w:val="00585E0E"/>
    <w:rsid w:val="0058794E"/>
    <w:rsid w:val="005A3EC2"/>
    <w:rsid w:val="005D0BB3"/>
    <w:rsid w:val="005E0455"/>
    <w:rsid w:val="00625626"/>
    <w:rsid w:val="00665F78"/>
    <w:rsid w:val="0068570C"/>
    <w:rsid w:val="00686A10"/>
    <w:rsid w:val="00687FB1"/>
    <w:rsid w:val="006A48FC"/>
    <w:rsid w:val="006D722C"/>
    <w:rsid w:val="00716EF6"/>
    <w:rsid w:val="007C364F"/>
    <w:rsid w:val="008230F7"/>
    <w:rsid w:val="008433F4"/>
    <w:rsid w:val="00846711"/>
    <w:rsid w:val="00847A87"/>
    <w:rsid w:val="008540B3"/>
    <w:rsid w:val="00863F7F"/>
    <w:rsid w:val="008A68A8"/>
    <w:rsid w:val="008B05CC"/>
    <w:rsid w:val="008B4D17"/>
    <w:rsid w:val="008B5C61"/>
    <w:rsid w:val="008C0E91"/>
    <w:rsid w:val="008E0E1C"/>
    <w:rsid w:val="008F5B22"/>
    <w:rsid w:val="00910705"/>
    <w:rsid w:val="00914D16"/>
    <w:rsid w:val="00921A50"/>
    <w:rsid w:val="00955AE5"/>
    <w:rsid w:val="009578CC"/>
    <w:rsid w:val="0096039F"/>
    <w:rsid w:val="009E0414"/>
    <w:rsid w:val="009F69FE"/>
    <w:rsid w:val="00A27E6E"/>
    <w:rsid w:val="00A6392A"/>
    <w:rsid w:val="00A8759E"/>
    <w:rsid w:val="00A90618"/>
    <w:rsid w:val="00A96A9B"/>
    <w:rsid w:val="00AA573D"/>
    <w:rsid w:val="00AB32A0"/>
    <w:rsid w:val="00AC655B"/>
    <w:rsid w:val="00B20618"/>
    <w:rsid w:val="00B46D1E"/>
    <w:rsid w:val="00B67DC6"/>
    <w:rsid w:val="00B70EEA"/>
    <w:rsid w:val="00B73245"/>
    <w:rsid w:val="00BE7678"/>
    <w:rsid w:val="00BF4426"/>
    <w:rsid w:val="00C3201F"/>
    <w:rsid w:val="00C43626"/>
    <w:rsid w:val="00C72165"/>
    <w:rsid w:val="00C8477F"/>
    <w:rsid w:val="00C85840"/>
    <w:rsid w:val="00CA0F73"/>
    <w:rsid w:val="00CB7E8A"/>
    <w:rsid w:val="00CD67A7"/>
    <w:rsid w:val="00CE0EA6"/>
    <w:rsid w:val="00CE7415"/>
    <w:rsid w:val="00D05B26"/>
    <w:rsid w:val="00D21EB5"/>
    <w:rsid w:val="00D41CA0"/>
    <w:rsid w:val="00D460AC"/>
    <w:rsid w:val="00D615C8"/>
    <w:rsid w:val="00D77711"/>
    <w:rsid w:val="00DB5376"/>
    <w:rsid w:val="00DE5B12"/>
    <w:rsid w:val="00E267E5"/>
    <w:rsid w:val="00E365EC"/>
    <w:rsid w:val="00E53E4E"/>
    <w:rsid w:val="00E65DAB"/>
    <w:rsid w:val="00E7232D"/>
    <w:rsid w:val="00E776FE"/>
    <w:rsid w:val="00EE5281"/>
    <w:rsid w:val="00EF6B6C"/>
    <w:rsid w:val="00F100E7"/>
    <w:rsid w:val="00F640C9"/>
    <w:rsid w:val="00F836B2"/>
    <w:rsid w:val="00FB06BA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7A"/>
    <w:pPr>
      <w:spacing w:before="60" w:after="6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AC65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C65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uiPriority w:val="9"/>
    <w:semiHidden/>
    <w:unhideWhenUsed/>
    <w:qFormat/>
    <w:rsid w:val="00AC65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5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E9E9E9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5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E9E9E9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5B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5B"/>
    <w:pPr>
      <w:outlineLvl w:val="8"/>
    </w:pPr>
    <w:rPr>
      <w:rFonts w:ascii="Tahoma" w:eastAsiaTheme="majorEastAsia" w:hAnsi="Tahoma" w:cstheme="majorBidi"/>
      <w:b/>
      <w:iCs/>
      <w:spacing w:val="5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autoRedefine/>
    <w:qFormat/>
    <w:rsid w:val="009F69FE"/>
    <w:pPr>
      <w:keepNext/>
      <w:spacing w:before="480"/>
      <w:ind w:left="1260" w:hanging="720"/>
    </w:pPr>
    <w:rPr>
      <w:b/>
      <w:bCs/>
      <w:sz w:val="22"/>
      <w:vertAlign w:val="superscript"/>
    </w:rPr>
  </w:style>
  <w:style w:type="paragraph" w:customStyle="1" w:styleId="Sub-Heading">
    <w:name w:val="Sub-Heading"/>
    <w:basedOn w:val="Normal"/>
    <w:autoRedefine/>
    <w:qFormat/>
    <w:rsid w:val="002677C2"/>
    <w:pPr>
      <w:spacing w:before="120" w:line="240" w:lineRule="auto"/>
    </w:pPr>
    <w:rPr>
      <w:rFonts w:ascii="Tahoma" w:hAnsi="Tahoma"/>
      <w:b/>
      <w:i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0EEA"/>
    <w:pPr>
      <w:spacing w:before="0" w:after="0" w:line="240" w:lineRule="auto"/>
      <w:contextualSpacing/>
    </w:pPr>
    <w:rPr>
      <w:rFonts w:ascii="Tahoma" w:eastAsiaTheme="majorEastAsia" w:hAnsi="Tahoma" w:cstheme="majorBidi"/>
      <w:iCs/>
      <w:color w:val="204C81" w:themeColor="accent2"/>
      <w:spacing w:val="13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70EEA"/>
    <w:rPr>
      <w:rFonts w:ascii="Tahoma" w:eastAsiaTheme="majorEastAsia" w:hAnsi="Tahoma" w:cstheme="majorBidi"/>
      <w:iCs/>
      <w:color w:val="204C81" w:themeColor="accent2"/>
      <w:spacing w:val="13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B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A0"/>
    <w:rPr>
      <w:rFonts w:eastAsiaTheme="minorEastAsia"/>
      <w:sz w:val="24"/>
      <w:lang w:bidi="en-US"/>
    </w:rPr>
  </w:style>
  <w:style w:type="character" w:styleId="PageNumber">
    <w:name w:val="page number"/>
    <w:basedOn w:val="DefaultParagraphFont"/>
    <w:rsid w:val="00AB32A0"/>
  </w:style>
  <w:style w:type="character" w:styleId="Hyperlink">
    <w:name w:val="Hyperlink"/>
    <w:basedOn w:val="DefaultParagraphFont"/>
    <w:rsid w:val="00AB32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65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5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 Char Char"/>
    <w:basedOn w:val="DefaultParagraphFont"/>
    <w:link w:val="Heading3"/>
    <w:uiPriority w:val="9"/>
    <w:rsid w:val="00AC655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55B"/>
    <w:rPr>
      <w:rFonts w:asciiTheme="majorHAnsi" w:eastAsiaTheme="majorEastAsia" w:hAnsiTheme="majorHAnsi" w:cstheme="majorBidi"/>
      <w:b/>
      <w:bCs/>
      <w:color w:val="E9E9E9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55B"/>
    <w:rPr>
      <w:rFonts w:asciiTheme="majorHAnsi" w:eastAsiaTheme="majorEastAsia" w:hAnsiTheme="majorHAnsi" w:cstheme="majorBidi"/>
      <w:b/>
      <w:bCs/>
      <w:i/>
      <w:iCs/>
      <w:color w:val="E9E9E9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5B"/>
    <w:rPr>
      <w:rFonts w:ascii="Tahoma" w:eastAsiaTheme="majorEastAsia" w:hAnsi="Tahoma" w:cstheme="majorBidi"/>
      <w:b/>
      <w:iCs/>
      <w:spacing w:val="5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16DC9"/>
    <w:pPr>
      <w:spacing w:before="0" w:after="0"/>
    </w:pPr>
    <w:rPr>
      <w:rFonts w:ascii="Tahoma" w:eastAsiaTheme="majorEastAsia" w:hAnsi="Tahoma" w:cstheme="majorBidi"/>
      <w:iCs/>
      <w:color w:val="204C81" w:themeColor="accent2"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6DC9"/>
    <w:rPr>
      <w:rFonts w:ascii="Tahoma" w:eastAsiaTheme="majorEastAsia" w:hAnsi="Tahoma" w:cstheme="majorBidi"/>
      <w:iCs/>
      <w:color w:val="204C81" w:themeColor="accent2"/>
      <w:spacing w:val="13"/>
      <w:sz w:val="24"/>
      <w:szCs w:val="24"/>
    </w:rPr>
  </w:style>
  <w:style w:type="character" w:styleId="Strong">
    <w:name w:val="Strong"/>
    <w:uiPriority w:val="22"/>
    <w:rsid w:val="00AC655B"/>
    <w:rPr>
      <w:b/>
      <w:bCs/>
    </w:rPr>
  </w:style>
  <w:style w:type="character" w:styleId="Emphasis">
    <w:name w:val="Emphasis"/>
    <w:uiPriority w:val="20"/>
    <w:rsid w:val="002965ED"/>
    <w:rPr>
      <w:rFonts w:asciiTheme="minorHAnsi" w:hAnsiTheme="minorHAnsi"/>
      <w:b/>
      <w:bCs/>
      <w:i/>
      <w:iCs/>
      <w:spacing w:val="10"/>
      <w:sz w:val="24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AC65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C655B"/>
    <w:pPr>
      <w:spacing w:before="200" w:after="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C65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C65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5B"/>
    <w:rPr>
      <w:b/>
      <w:bCs/>
      <w:i/>
      <w:iCs/>
    </w:rPr>
  </w:style>
  <w:style w:type="character" w:styleId="SubtleEmphasis">
    <w:name w:val="Subtle Emphasis"/>
    <w:uiPriority w:val="19"/>
    <w:rsid w:val="00AC655B"/>
    <w:rPr>
      <w:i/>
      <w:iCs/>
    </w:rPr>
  </w:style>
  <w:style w:type="character" w:styleId="IntenseEmphasis">
    <w:name w:val="Intense Emphasis"/>
    <w:uiPriority w:val="21"/>
    <w:rsid w:val="00AC655B"/>
    <w:rPr>
      <w:b/>
      <w:bCs/>
    </w:rPr>
  </w:style>
  <w:style w:type="character" w:styleId="SubtleReference">
    <w:name w:val="Subtle Reference"/>
    <w:uiPriority w:val="31"/>
    <w:rsid w:val="00AC655B"/>
    <w:rPr>
      <w:smallCaps/>
    </w:rPr>
  </w:style>
  <w:style w:type="character" w:styleId="IntenseReference">
    <w:name w:val="Intense Reference"/>
    <w:uiPriority w:val="32"/>
    <w:rsid w:val="00AC655B"/>
    <w:rPr>
      <w:smallCaps/>
      <w:spacing w:val="5"/>
      <w:u w:val="single"/>
    </w:rPr>
  </w:style>
  <w:style w:type="character" w:styleId="BookTitle">
    <w:name w:val="Book Title"/>
    <w:uiPriority w:val="33"/>
    <w:rsid w:val="00AC65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5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65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5ED"/>
    <w:rPr>
      <w:sz w:val="24"/>
    </w:rPr>
  </w:style>
  <w:style w:type="paragraph" w:customStyle="1" w:styleId="Requirement">
    <w:name w:val="Requirement"/>
    <w:basedOn w:val="List2"/>
    <w:link w:val="RequirementChar"/>
    <w:rsid w:val="003B38C6"/>
    <w:pPr>
      <w:numPr>
        <w:numId w:val="14"/>
      </w:numPr>
      <w:tabs>
        <w:tab w:val="clear" w:pos="936"/>
      </w:tabs>
      <w:ind w:left="720" w:hanging="360"/>
    </w:pPr>
  </w:style>
  <w:style w:type="character" w:customStyle="1" w:styleId="RequirementChar">
    <w:name w:val="Requirement Char"/>
    <w:basedOn w:val="DefaultParagraphFont"/>
    <w:link w:val="Requirement"/>
    <w:rsid w:val="003B38C6"/>
    <w:rPr>
      <w:sz w:val="24"/>
    </w:rPr>
  </w:style>
  <w:style w:type="paragraph" w:styleId="FootnoteText">
    <w:name w:val="footnote text"/>
    <w:basedOn w:val="Normal"/>
    <w:link w:val="FootnoteTextChar"/>
    <w:semiHidden/>
    <w:rsid w:val="003B38C6"/>
    <w:pPr>
      <w:spacing w:before="0" w:after="12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3B38C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3B38C6"/>
    <w:rPr>
      <w:vertAlign w:val="superscript"/>
    </w:rPr>
  </w:style>
  <w:style w:type="paragraph" w:styleId="List2">
    <w:name w:val="List 2"/>
    <w:basedOn w:val="Normal"/>
    <w:uiPriority w:val="99"/>
    <w:semiHidden/>
    <w:unhideWhenUsed/>
    <w:rsid w:val="003B38C6"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4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04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ott.barfield@nerc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526876ff8289495780ff1056c2815c0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NERC">
      <a:dk1>
        <a:srgbClr val="D5D5D5"/>
      </a:dk1>
      <a:lt1>
        <a:srgbClr val="000000"/>
      </a:lt1>
      <a:dk2>
        <a:srgbClr val="AFCDE3"/>
      </a:dk2>
      <a:lt2>
        <a:srgbClr val="FFFFFF"/>
      </a:lt2>
      <a:accent1>
        <a:srgbClr val="5D85A9"/>
      </a:accent1>
      <a:accent2>
        <a:srgbClr val="204C81"/>
      </a:accent2>
      <a:accent3>
        <a:srgbClr val="7030A0"/>
      </a:accent3>
      <a:accent4>
        <a:srgbClr val="FF0000"/>
      </a:accent4>
      <a:accent5>
        <a:srgbClr val="FFC000"/>
      </a:accent5>
      <a:accent6>
        <a:srgbClr val="00B05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A9EFAE1F6E144847AEFB2F33AEBD6" ma:contentTypeVersion="0" ma:contentTypeDescription="Create a new document." ma:contentTypeScope="" ma:versionID="4ba6dc0a398c35baa37c5edd2cf9a382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B2F652FADE04C8122297FFB84629D" ma:contentTypeVersion="26" ma:contentTypeDescription="Create a new document." ma:contentTypeScope="" ma:versionID="026c8dba48da3273190301f5a1c993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C3ACB-0B59-44CD-B129-97AD395399B3}"/>
</file>

<file path=customXml/itemProps2.xml><?xml version="1.0" encoding="utf-8"?>
<ds:datastoreItem xmlns:ds="http://schemas.openxmlformats.org/officeDocument/2006/customXml" ds:itemID="{3025C78A-70D0-44DC-BD8D-A14D36912BF7}"/>
</file>

<file path=customXml/itemProps3.xml><?xml version="1.0" encoding="utf-8"?>
<ds:datastoreItem xmlns:ds="http://schemas.openxmlformats.org/officeDocument/2006/customXml" ds:itemID="{49BC4271-9902-4B96-94FB-F4413431ECFC}"/>
</file>

<file path=customXml/itemProps4.xml><?xml version="1.0" encoding="utf-8"?>
<ds:datastoreItem xmlns:ds="http://schemas.openxmlformats.org/officeDocument/2006/customXml" ds:itemID="{C6BB280A-931E-48E2-90D0-30DE3871E634}"/>
</file>

<file path=customXml/itemProps5.xml><?xml version="1.0" encoding="utf-8"?>
<ds:datastoreItem xmlns:ds="http://schemas.openxmlformats.org/officeDocument/2006/customXml" ds:itemID="{912C569D-0E80-452B-9AF3-274CD6033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2011-INT-02 - Project Name</vt:lpstr>
    </vt:vector>
  </TitlesOfParts>
  <Company>nerc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2011-INT-02 - Project Name</dc:title>
  <dc:subject>Unofficial Standard Comment Form</dc:subject>
  <dc:creator>barfields</dc:creator>
  <cp:keywords/>
  <dc:description/>
  <cp:lastModifiedBy>Monica Benson</cp:lastModifiedBy>
  <cp:revision>5</cp:revision>
  <dcterms:created xsi:type="dcterms:W3CDTF">2012-07-18T14:33:00Z</dcterms:created>
  <dcterms:modified xsi:type="dcterms:W3CDTF">2012-07-18T14:42:00Z</dcterms:modified>
  <cp:category>Standards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0x0101004A0B2F652FADE04C8122297FFB84629D</vt:lpwstr>
  </property>
  <property fmtid="{D5CDD505-2E9C-101B-9397-08002B2CF9AE}" pid="3" name="_dlc_DocIdItemGuid">
    <vt:lpwstr>5b0c50f0-e46b-49ba-8b87-ca1ed0c7ff89</vt:lpwstr>
  </property>
</Properties>
</file>