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B77379" w:rsidP="00D933A3">
      <w:pPr>
        <w:pStyle w:val="DocumentSubtitle"/>
        <w:rPr>
          <w:szCs w:val="32"/>
        </w:rPr>
      </w:pPr>
      <w:bookmarkStart w:id="0" w:name="_Toc195946480"/>
      <w:r>
        <w:rPr>
          <w:szCs w:val="32"/>
        </w:rPr>
        <w:t xml:space="preserve">Project </w:t>
      </w:r>
      <w:r w:rsidR="001B1140">
        <w:rPr>
          <w:szCs w:val="32"/>
        </w:rPr>
        <w:t>2019-0</w:t>
      </w:r>
      <w:r w:rsidR="004B4FDD">
        <w:rPr>
          <w:szCs w:val="32"/>
        </w:rPr>
        <w:t>6</w:t>
      </w:r>
      <w:r w:rsidR="001B1140">
        <w:rPr>
          <w:szCs w:val="32"/>
        </w:rPr>
        <w:t xml:space="preserve"> </w:t>
      </w:r>
      <w:r w:rsidR="007C247C">
        <w:rPr>
          <w:szCs w:val="32"/>
        </w:rPr>
        <w:t>Cold Weather</w:t>
      </w:r>
      <w:r w:rsidR="007C247C">
        <w:rPr>
          <w:szCs w:val="32"/>
        </w:rPr>
        <w:br/>
        <w:t>Standard Authorization Request</w:t>
      </w:r>
    </w:p>
    <w:p w:rsidR="002F2BFE" w:rsidRDefault="002F2BFE" w:rsidP="00102A01">
      <w:pPr>
        <w:pStyle w:val="Heading1"/>
      </w:pPr>
    </w:p>
    <w:p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B77379" w:rsidRPr="008D45F3">
        <w:rPr>
          <w:b/>
        </w:rPr>
        <w:t>Project</w:t>
      </w:r>
      <w:r w:rsidR="00B77379">
        <w:t xml:space="preserve"> </w:t>
      </w:r>
      <w:r w:rsidR="001B1140">
        <w:rPr>
          <w:b/>
        </w:rPr>
        <w:t>2019-0</w:t>
      </w:r>
      <w:r w:rsidR="004B4FDD">
        <w:rPr>
          <w:b/>
        </w:rPr>
        <w:t>6</w:t>
      </w:r>
      <w:r w:rsidR="00032D06">
        <w:rPr>
          <w:b/>
        </w:rPr>
        <w:t xml:space="preserve"> </w:t>
      </w:r>
      <w:r w:rsidR="004B4FDD">
        <w:rPr>
          <w:b/>
        </w:rPr>
        <w:t>Cold Weather</w:t>
      </w:r>
      <w:r w:rsidR="008D45F3">
        <w:rPr>
          <w:b/>
        </w:rPr>
        <w:t xml:space="preserve"> Standard Authorization Request (SAR)</w:t>
      </w:r>
      <w:r w:rsidR="00955AD1">
        <w:rPr>
          <w:b/>
        </w:rPr>
        <w:t>.</w:t>
      </w:r>
      <w:r w:rsidR="0073546A" w:rsidRPr="00D24289">
        <w:t xml:space="preserve"> </w:t>
      </w:r>
      <w:r w:rsidR="000B4B7F">
        <w:t>Comments</w:t>
      </w:r>
      <w:r>
        <w:t xml:space="preserve"> must be submitted </w:t>
      </w:r>
      <w:r w:rsidRPr="00EE5416">
        <w:t>by</w:t>
      </w:r>
      <w:r w:rsidRPr="00733DF8">
        <w:rPr>
          <w:b/>
        </w:rPr>
        <w:t xml:space="preserve"> </w:t>
      </w:r>
      <w:r w:rsidRPr="004E71D6">
        <w:rPr>
          <w:b/>
        </w:rPr>
        <w:t xml:space="preserve">8 p.m. Eastern, </w:t>
      </w:r>
      <w:r w:rsidR="006E1F21" w:rsidRPr="00D64A20">
        <w:rPr>
          <w:b/>
        </w:rPr>
        <w:t>T</w:t>
      </w:r>
      <w:r w:rsidR="00D64A20">
        <w:rPr>
          <w:b/>
        </w:rPr>
        <w:t>ues</w:t>
      </w:r>
      <w:r w:rsidR="006E1F21" w:rsidRPr="00D64A20">
        <w:rPr>
          <w:b/>
        </w:rPr>
        <w:t>day</w:t>
      </w:r>
      <w:r w:rsidR="004E71D6" w:rsidRPr="00D64A20">
        <w:rPr>
          <w:b/>
        </w:rPr>
        <w:t xml:space="preserve">, </w:t>
      </w:r>
      <w:r w:rsidR="00D64A20">
        <w:rPr>
          <w:b/>
        </w:rPr>
        <w:t>November 5</w:t>
      </w:r>
      <w:r w:rsidR="00032D06" w:rsidRPr="00D64A20">
        <w:rPr>
          <w:b/>
        </w:rPr>
        <w:t>, 2019</w:t>
      </w:r>
      <w:r w:rsidRPr="00D64A20">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3" w:history="1">
        <w:r w:rsidR="00D64A20" w:rsidRPr="000D6EA8">
          <w:rPr>
            <w:rStyle w:val="Hyperlink"/>
          </w:rPr>
          <w:t>project page</w:t>
        </w:r>
      </w:hyperlink>
      <w:r w:rsidR="00747D75" w:rsidRPr="00D64A20">
        <w:t>. If</w:t>
      </w:r>
      <w:r w:rsidR="00747D75" w:rsidRPr="00786AD7">
        <w:t xml:space="preserve">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4" w:history="1">
        <w:r w:rsidR="004B4FDD" w:rsidRPr="004B4FDD">
          <w:rPr>
            <w:rStyle w:val="Hyperlink"/>
          </w:rPr>
          <w:t>Jordan Mallory</w:t>
        </w:r>
      </w:hyperlink>
      <w:r w:rsidR="00313BFE" w:rsidRPr="00F86A52">
        <w:t xml:space="preserve"> (via email)</w:t>
      </w:r>
      <w:r w:rsidR="00313BFE">
        <w:t>,</w:t>
      </w:r>
      <w:r w:rsidR="00313BFE" w:rsidRPr="00F86A52">
        <w:t xml:space="preserve"> or at </w:t>
      </w:r>
      <w:r w:rsidR="00032D06">
        <w:t>404-446-</w:t>
      </w:r>
      <w:r w:rsidR="004B4FDD">
        <w:t>2589</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101373" w:rsidRDefault="004B4FDD">
      <w:r w:rsidRPr="004B4FDD">
        <w:t xml:space="preserve">In July 2019, the FERC and NERC staff report titled </w:t>
      </w:r>
      <w:r w:rsidRPr="004B4FDD">
        <w:rPr>
          <w:i/>
          <w:iCs/>
        </w:rPr>
        <w:t xml:space="preserve">The South Central United States Cold Weather Bulk Electronic System Event of January 17, 2018 </w:t>
      </w:r>
      <w:r w:rsidRPr="004B4FDD">
        <w:t xml:space="preserve">(Report) was released. Following the report, Southwest Power Pool, Inc. (SPP) submitted a SAR proposing a new standard development project to review and address the recommendations in the Report. The industry need for this SAR according to SPP is to enhance the reliability of the BES during cold weather events. </w:t>
      </w:r>
    </w:p>
    <w:p w:rsidR="00F72E5A" w:rsidRDefault="00F72E5A">
      <w:pPr>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1548">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1548">
        <w:fldChar w:fldCharType="separate"/>
      </w:r>
      <w:r w:rsidRPr="00D24289">
        <w:fldChar w:fldCharType="end"/>
      </w:r>
      <w:r w:rsidR="0073546A" w:rsidRPr="00D24289">
        <w:t xml:space="preserve"> No </w:t>
      </w:r>
    </w:p>
    <w:p w:rsidR="00D9120D" w:rsidRPr="00D24289" w:rsidRDefault="00D9120D" w:rsidP="0073546A">
      <w:pPr>
        <w:keepNext/>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3B5894" w:rsidRPr="00D24289" w:rsidRDefault="003B5894" w:rsidP="00FE7421">
      <w:pPr>
        <w:ind w:firstLine="720"/>
      </w:pPr>
    </w:p>
    <w:p w:rsidR="00EF6F41" w:rsidRPr="00E73B96" w:rsidRDefault="003B5894" w:rsidP="00FB4FB6">
      <w:pPr>
        <w:pStyle w:val="ListParagraph"/>
        <w:keepNext/>
        <w:numPr>
          <w:ilvl w:val="0"/>
          <w:numId w:val="33"/>
        </w:numPr>
        <w:spacing w:before="120"/>
        <w:rPr>
          <w:rFonts w:asciiTheme="minorHAnsi" w:hAnsiTheme="minorHAnsi"/>
        </w:rPr>
      </w:pPr>
      <w:r>
        <w:rPr>
          <w:rFonts w:asciiTheme="minorHAnsi" w:hAnsiTheme="minorHAnsi"/>
        </w:rPr>
        <w:t xml:space="preserve">Provide any additional comments for the </w:t>
      </w:r>
      <w:r w:rsidR="00955AD1">
        <w:rPr>
          <w:rFonts w:asciiTheme="minorHAnsi" w:hAnsiTheme="minorHAnsi"/>
        </w:rPr>
        <w:t xml:space="preserve">SAR </w:t>
      </w:r>
      <w:r w:rsidR="00B77379">
        <w:rPr>
          <w:rFonts w:asciiTheme="minorHAnsi" w:hAnsiTheme="minorHAnsi"/>
        </w:rPr>
        <w:t xml:space="preserve">drafting team </w:t>
      </w:r>
      <w:r>
        <w:rPr>
          <w:rFonts w:asciiTheme="minorHAnsi" w:hAnsiTheme="minorHAnsi"/>
        </w:rPr>
        <w:t xml:space="preserve">to consider, if desired. </w:t>
      </w:r>
    </w:p>
    <w:p w:rsidR="00E73B96" w:rsidRPr="003B5894" w:rsidRDefault="00E73B96" w:rsidP="003B5894">
      <w:pPr>
        <w:keepNext/>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7782A" w:rsidRDefault="0037782A" w:rsidP="0073546A"/>
    <w:p w:rsidR="0037782A" w:rsidRPr="0037782A" w:rsidRDefault="0037782A" w:rsidP="0037782A"/>
    <w:p w:rsidR="0037782A" w:rsidRPr="0037782A" w:rsidRDefault="0037782A" w:rsidP="0037782A"/>
    <w:p w:rsidR="0037782A" w:rsidRPr="0037782A" w:rsidRDefault="0037782A" w:rsidP="0037782A"/>
    <w:p w:rsidR="0037782A" w:rsidRPr="0037782A" w:rsidRDefault="0037782A" w:rsidP="0037782A"/>
    <w:p w:rsidR="0037782A" w:rsidRPr="0037782A" w:rsidRDefault="0037782A" w:rsidP="0037782A"/>
    <w:p w:rsidR="0037782A" w:rsidRPr="0037782A" w:rsidRDefault="0037782A" w:rsidP="0037782A"/>
    <w:p w:rsidR="0037782A" w:rsidRDefault="0037782A" w:rsidP="0037782A"/>
    <w:p w:rsidR="00FE7421" w:rsidRPr="0037782A" w:rsidRDefault="0037782A" w:rsidP="0037782A">
      <w:pPr>
        <w:tabs>
          <w:tab w:val="left" w:pos="1960"/>
        </w:tabs>
      </w:pPr>
      <w:r>
        <w:tab/>
      </w:r>
      <w:bookmarkStart w:id="2" w:name="_GoBack"/>
      <w:bookmarkEnd w:id="2"/>
    </w:p>
    <w:sectPr w:rsidR="00FE7421" w:rsidRPr="0037782A"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48" w:rsidRDefault="00E11548">
      <w:r>
        <w:separator/>
      </w:r>
    </w:p>
  </w:endnote>
  <w:endnote w:type="continuationSeparator" w:id="0">
    <w:p w:rsidR="00E11548" w:rsidRDefault="00E1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4B4FDD">
      <w:t>6</w:t>
    </w:r>
    <w:r w:rsidR="0037782A">
      <w:t xml:space="preserve"> </w:t>
    </w:r>
    <w:r w:rsidR="004B4FDD">
      <w:t>Cold Weather</w:t>
    </w:r>
    <w:r w:rsidRPr="000D1B39">
      <w:t xml:space="preserve"> | </w:t>
    </w:r>
    <w:r w:rsidR="004B4FDD">
      <w:t xml:space="preserve">October </w:t>
    </w:r>
    <w:r w:rsidR="0037782A">
      <w:t>2019</w:t>
    </w:r>
    <w:r>
      <w:tab/>
    </w:r>
    <w:r w:rsidR="00F96776">
      <w:fldChar w:fldCharType="begin"/>
    </w:r>
    <w:r w:rsidR="00F96776">
      <w:instrText xml:space="preserve"> PAGE </w:instrText>
    </w:r>
    <w:r w:rsidR="00F96776">
      <w:fldChar w:fldCharType="separate"/>
    </w:r>
    <w:r w:rsidR="00D64A2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7C" w:rsidRDefault="007C247C" w:rsidP="007C247C"/>
  <w:p w:rsidR="00221129" w:rsidRPr="007C247C" w:rsidRDefault="007C247C" w:rsidP="007C247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48" w:rsidRDefault="00E11548">
      <w:r>
        <w:separator/>
      </w:r>
    </w:p>
  </w:footnote>
  <w:footnote w:type="continuationSeparator" w:id="0">
    <w:p w:rsidR="00E11548" w:rsidRDefault="00E1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6CB"/>
    <w:rsid w:val="00024822"/>
    <w:rsid w:val="000304FB"/>
    <w:rsid w:val="00032D06"/>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5566"/>
    <w:rsid w:val="00132E88"/>
    <w:rsid w:val="001346AA"/>
    <w:rsid w:val="00136931"/>
    <w:rsid w:val="0014382A"/>
    <w:rsid w:val="00154798"/>
    <w:rsid w:val="00154F98"/>
    <w:rsid w:val="001574EA"/>
    <w:rsid w:val="001603B2"/>
    <w:rsid w:val="00162ACA"/>
    <w:rsid w:val="001859A9"/>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8C9"/>
    <w:rsid w:val="003E1C41"/>
    <w:rsid w:val="003F78BD"/>
    <w:rsid w:val="0040795F"/>
    <w:rsid w:val="00407E27"/>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4FDD"/>
    <w:rsid w:val="004B7DE3"/>
    <w:rsid w:val="004D3EC5"/>
    <w:rsid w:val="004E71D6"/>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1F21"/>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247C"/>
    <w:rsid w:val="007C3728"/>
    <w:rsid w:val="007E0028"/>
    <w:rsid w:val="00844209"/>
    <w:rsid w:val="008542FC"/>
    <w:rsid w:val="00855BA8"/>
    <w:rsid w:val="00861E94"/>
    <w:rsid w:val="00866E63"/>
    <w:rsid w:val="008770BA"/>
    <w:rsid w:val="008866E7"/>
    <w:rsid w:val="00893106"/>
    <w:rsid w:val="008C1A0A"/>
    <w:rsid w:val="008C2858"/>
    <w:rsid w:val="008D3FCD"/>
    <w:rsid w:val="008D45F3"/>
    <w:rsid w:val="008D532D"/>
    <w:rsid w:val="00905A97"/>
    <w:rsid w:val="00905DC1"/>
    <w:rsid w:val="00914DCD"/>
    <w:rsid w:val="0091530F"/>
    <w:rsid w:val="009218CA"/>
    <w:rsid w:val="00955AD1"/>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379"/>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64A20"/>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E6954"/>
    <w:rsid w:val="00E00283"/>
    <w:rsid w:val="00E051A8"/>
    <w:rsid w:val="00E1154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4ADF"/>
    <w:rsid w:val="00F55DCC"/>
    <w:rsid w:val="00F655D5"/>
    <w:rsid w:val="00F6772B"/>
    <w:rsid w:val="00F7187A"/>
    <w:rsid w:val="00F72E5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19-06%20Cold%20Weath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rdan.mallory@nerc.net?subject=Cold%20Weather%20S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7DF35-F978-4119-AA5F-C9D807EDA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0991-8115-4C71-A1D1-D61630EE6658}"/>
</file>

<file path=customXml/itemProps3.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92C8FDA5-838E-44C8-9857-9EA9C624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1412</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2019-10-04T10:47:00Z</dcterms:created>
  <dcterms:modified xsi:type="dcterms:W3CDTF">2019-10-04T13:19:00Z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