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4EF" w14:textId="77777777" w:rsidR="00D267A9"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p>
    <w:p w14:paraId="4338961C" w14:textId="409E92B6" w:rsidR="00FD1345" w:rsidRDefault="00D267A9" w:rsidP="00FD1345">
      <w:pPr>
        <w:pStyle w:val="DocumentTitle"/>
        <w:rPr>
          <w:rFonts w:ascii="Verdana" w:hAnsi="Verdana"/>
          <w:sz w:val="24"/>
        </w:rPr>
      </w:pPr>
      <w:r>
        <w:rPr>
          <w:b w:val="0"/>
          <w:sz w:val="32"/>
          <w:szCs w:val="32"/>
        </w:rPr>
        <w:t>Supplemental Drafting Team</w:t>
      </w:r>
      <w:r w:rsidR="0000166A" w:rsidRPr="00833311">
        <w:rPr>
          <w:b w:val="0"/>
          <w:sz w:val="36"/>
          <w:szCs w:val="36"/>
        </w:rPr>
        <w:br/>
      </w:r>
    </w:p>
    <w:p w14:paraId="654CB138" w14:textId="7006394E"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0F2191">
          <w:rPr>
            <w:rStyle w:val="Hyperlink"/>
          </w:rPr>
          <w:t>electronic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433FDE">
        <w:rPr>
          <w:rStyle w:val="Strong"/>
          <w:rFonts w:ascii="Calibri" w:hAnsi="Calibri" w:cs="Arial"/>
        </w:rPr>
        <w:t>Mon</w:t>
      </w:r>
      <w:r w:rsidR="00D267A9">
        <w:rPr>
          <w:rStyle w:val="Strong"/>
          <w:rFonts w:ascii="Calibri" w:hAnsi="Calibri" w:cs="Arial"/>
        </w:rPr>
        <w:t xml:space="preserve">day, </w:t>
      </w:r>
      <w:r w:rsidR="00433FDE">
        <w:rPr>
          <w:rStyle w:val="Strong"/>
          <w:rFonts w:ascii="Calibri" w:hAnsi="Calibri" w:cs="Arial"/>
        </w:rPr>
        <w:t>June</w:t>
      </w:r>
      <w:r w:rsidR="00480D28">
        <w:rPr>
          <w:rStyle w:val="Strong"/>
          <w:rFonts w:ascii="Calibri" w:hAnsi="Calibri" w:cs="Arial"/>
        </w:rPr>
        <w:t xml:space="preserve"> 30</w:t>
      </w:r>
      <w:r w:rsidR="00445088">
        <w:rPr>
          <w:rStyle w:val="Strong"/>
          <w:rFonts w:ascii="Calibri" w:hAnsi="Calibri" w:cs="Arial"/>
        </w:rPr>
        <w:t>, 202</w:t>
      </w:r>
      <w:r w:rsidR="00490810">
        <w:rPr>
          <w:rStyle w:val="Strong"/>
          <w:rFonts w:ascii="Calibri" w:hAnsi="Calibri" w:cs="Arial"/>
        </w:rPr>
        <w:t>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156FB5E"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0F2191">
          <w:rPr>
            <w:rStyle w:val="Hyperlink"/>
          </w:rPr>
          <w:t xml:space="preserve">project </w:t>
        </w:r>
        <w:r w:rsidRPr="000F2191">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90810">
          <w:rPr>
            <w:rStyle w:val="Hyperlink"/>
          </w:rPr>
          <w:t>Josh Blume</w:t>
        </w:r>
      </w:hyperlink>
      <w:r w:rsidR="00451E1A">
        <w:t xml:space="preserve"> </w:t>
      </w:r>
      <w:r w:rsidR="00451E1A" w:rsidRPr="00F86A52">
        <w:t>(via email)</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220A47BF"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75CEF5FF" w14:textId="11AEECA8" w:rsidR="00BC5D83" w:rsidRDefault="00BC5D83" w:rsidP="00451E1A">
      <w:pPr>
        <w:pStyle w:val="ListParagraph"/>
        <w:numPr>
          <w:ilvl w:val="0"/>
          <w:numId w:val="24"/>
        </w:numPr>
        <w:spacing w:before="120"/>
        <w:rPr>
          <w:color w:val="000000"/>
          <w:sz w:val="24"/>
          <w:szCs w:val="24"/>
        </w:rPr>
      </w:pPr>
      <w:r>
        <w:rPr>
          <w:color w:val="000000"/>
          <w:sz w:val="24"/>
          <w:szCs w:val="24"/>
        </w:rPr>
        <w:lastRenderedPageBreak/>
        <w:t>Generator</w:t>
      </w:r>
      <w:r w:rsidR="0092393A">
        <w:rPr>
          <w:color w:val="000000"/>
          <w:sz w:val="24"/>
          <w:szCs w:val="24"/>
        </w:rPr>
        <w:t xml:space="preserve"> Owners</w:t>
      </w:r>
    </w:p>
    <w:p w14:paraId="6268677F" w14:textId="2453BC20" w:rsidR="00490810" w:rsidRDefault="00BC5D83" w:rsidP="00490810">
      <w:pPr>
        <w:spacing w:before="120"/>
        <w:rPr>
          <w:color w:val="000000"/>
        </w:rPr>
      </w:pPr>
      <w:r>
        <w:rPr>
          <w:color w:val="000000"/>
        </w:rPr>
        <w:t>Candidates</w:t>
      </w:r>
      <w:r w:rsidR="00490810">
        <w:rPr>
          <w:color w:val="000000"/>
        </w:rPr>
        <w:t xml:space="preserve"> with experience with </w:t>
      </w:r>
      <w:r w:rsidR="0078694A">
        <w:rPr>
          <w:color w:val="000000"/>
        </w:rPr>
        <w:t>DER</w:t>
      </w:r>
      <w:r w:rsidR="000F2191">
        <w:rPr>
          <w:color w:val="000000"/>
        </w:rPr>
        <w:t>(s)</w:t>
      </w:r>
      <w:r w:rsidR="00490810">
        <w:rPr>
          <w:color w:val="000000"/>
        </w:rPr>
        <w:t>, IBR DERs, and aggregated forms of DER</w:t>
      </w:r>
      <w:r>
        <w:rPr>
          <w:color w:val="000000"/>
        </w:rPr>
        <w:t>.</w:t>
      </w:r>
    </w:p>
    <w:p w14:paraId="7348867A" w14:textId="0959A4C5" w:rsidR="00BC5D83" w:rsidRPr="00A3232A" w:rsidRDefault="00BC5D83" w:rsidP="00A3232A">
      <w:pPr>
        <w:spacing w:before="120"/>
        <w:rPr>
          <w:color w:val="000000"/>
        </w:rPr>
      </w:pPr>
      <w:r>
        <w:rPr>
          <w:color w:val="000000"/>
        </w:rPr>
        <w:t>Candidates also must be able to participate in US-based calls and activities.</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375BD0A5" w:rsidR="00487E9F" w:rsidRDefault="00445088" w:rsidP="00487E9F">
      <w:pPr>
        <w:ind w:left="-5" w:right="378"/>
        <w:rPr>
          <w:color w:val="000000"/>
        </w:rPr>
      </w:pPr>
      <w:r w:rsidRPr="00445088">
        <w:rPr>
          <w:color w:val="000000"/>
        </w:rPr>
        <w:t xml:space="preserve">Time commitments for most projects include up to two face-to-face meetings per quarter (on average two </w:t>
      </w:r>
      <w:proofErr w:type="gramStart"/>
      <w:r w:rsidRPr="00445088">
        <w:rPr>
          <w:color w:val="000000"/>
        </w:rPr>
        <w:t>full working</w:t>
      </w:r>
      <w:proofErr w:type="gramEnd"/>
      <w:r w:rsidRPr="00445088">
        <w:rPr>
          <w:color w:val="000000"/>
        </w:rPr>
        <w:t xml:space="preserve">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007EBFD3"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w:t>
      </w:r>
      <w:proofErr w:type="gramStart"/>
      <w:r w:rsidRPr="00445088">
        <w:rPr>
          <w:color w:val="000000"/>
        </w:rPr>
        <w:t>particular industry</w:t>
      </w:r>
      <w:proofErr w:type="gramEnd"/>
      <w:r w:rsidRPr="00445088">
        <w:rPr>
          <w:color w:val="000000"/>
        </w:rPr>
        <w:t xml:space="preserve">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5D4498"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4338962C" w14:textId="519F5745" w:rsidR="00260BED" w:rsidRPr="00EE7693" w:rsidRDefault="0091727B" w:rsidP="00EE7693">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 xml:space="preserve">as </w:t>
      </w:r>
      <w:r w:rsidR="00EE7693">
        <w:rPr>
          <w:color w:val="000000"/>
          <w:u w:val="single"/>
        </w:rPr>
        <w:t>higher</w:t>
      </w:r>
      <w:r w:rsidR="00447F09" w:rsidRPr="00465B83">
        <w:rPr>
          <w:color w:val="000000"/>
          <w:u w:val="single"/>
        </w:rPr>
        <w:t xml:space="preserve"> priority at this time.</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0984" w14:textId="77777777" w:rsidR="00B51712" w:rsidRDefault="00B51712">
      <w:r>
        <w:separator/>
      </w:r>
    </w:p>
  </w:endnote>
  <w:endnote w:type="continuationSeparator" w:id="0">
    <w:p w14:paraId="274481E8" w14:textId="77777777" w:rsidR="00B51712" w:rsidRDefault="00B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7C7D2208"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480D28">
      <w:t>April</w:t>
    </w:r>
    <w:r w:rsidR="00451E1A">
      <w:t xml:space="preserve"> 202</w:t>
    </w:r>
    <w:r w:rsidR="00BC5D83">
      <w:t>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2A3E" w14:textId="77777777" w:rsidR="00B51712" w:rsidRDefault="00B51712">
      <w:r>
        <w:separator/>
      </w:r>
    </w:p>
  </w:footnote>
  <w:footnote w:type="continuationSeparator" w:id="0">
    <w:p w14:paraId="50AA215C" w14:textId="77777777" w:rsidR="00B51712" w:rsidRDefault="00B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100"/>
    <w:rsid w:val="00090578"/>
    <w:rsid w:val="000A70BC"/>
    <w:rsid w:val="000B36CB"/>
    <w:rsid w:val="000B7A04"/>
    <w:rsid w:val="000C32BD"/>
    <w:rsid w:val="000D7162"/>
    <w:rsid w:val="000E3AB0"/>
    <w:rsid w:val="000F2191"/>
    <w:rsid w:val="00102A01"/>
    <w:rsid w:val="00104317"/>
    <w:rsid w:val="001346AA"/>
    <w:rsid w:val="00136931"/>
    <w:rsid w:val="001574EA"/>
    <w:rsid w:val="001758C9"/>
    <w:rsid w:val="00193AE7"/>
    <w:rsid w:val="00196FDD"/>
    <w:rsid w:val="001A6FC8"/>
    <w:rsid w:val="001D47FD"/>
    <w:rsid w:val="001F52FD"/>
    <w:rsid w:val="002025AF"/>
    <w:rsid w:val="00202BB5"/>
    <w:rsid w:val="00216A5D"/>
    <w:rsid w:val="00217B25"/>
    <w:rsid w:val="00222203"/>
    <w:rsid w:val="00240726"/>
    <w:rsid w:val="00246CC0"/>
    <w:rsid w:val="00257B0C"/>
    <w:rsid w:val="00260BED"/>
    <w:rsid w:val="00283FB4"/>
    <w:rsid w:val="002B29E4"/>
    <w:rsid w:val="002D155D"/>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33FDE"/>
    <w:rsid w:val="00442ED0"/>
    <w:rsid w:val="00445088"/>
    <w:rsid w:val="00447F09"/>
    <w:rsid w:val="00451E1A"/>
    <w:rsid w:val="00456B99"/>
    <w:rsid w:val="004631BF"/>
    <w:rsid w:val="00465B83"/>
    <w:rsid w:val="00467326"/>
    <w:rsid w:val="00476B91"/>
    <w:rsid w:val="004800C7"/>
    <w:rsid w:val="00480D28"/>
    <w:rsid w:val="004859C6"/>
    <w:rsid w:val="0048765A"/>
    <w:rsid w:val="00487E9F"/>
    <w:rsid w:val="00490810"/>
    <w:rsid w:val="004A1B6D"/>
    <w:rsid w:val="004A60CD"/>
    <w:rsid w:val="004B7DE3"/>
    <w:rsid w:val="004C1DAF"/>
    <w:rsid w:val="004C2CD1"/>
    <w:rsid w:val="004C6A41"/>
    <w:rsid w:val="004D5953"/>
    <w:rsid w:val="004E7B5C"/>
    <w:rsid w:val="00510652"/>
    <w:rsid w:val="0051517B"/>
    <w:rsid w:val="00520FD1"/>
    <w:rsid w:val="00523945"/>
    <w:rsid w:val="005316C6"/>
    <w:rsid w:val="005316F3"/>
    <w:rsid w:val="00555F79"/>
    <w:rsid w:val="00563006"/>
    <w:rsid w:val="00565AB5"/>
    <w:rsid w:val="00573832"/>
    <w:rsid w:val="00583A5C"/>
    <w:rsid w:val="005A721A"/>
    <w:rsid w:val="005B7382"/>
    <w:rsid w:val="005D3A37"/>
    <w:rsid w:val="005D3F72"/>
    <w:rsid w:val="005D4498"/>
    <w:rsid w:val="00614E63"/>
    <w:rsid w:val="00623196"/>
    <w:rsid w:val="0062446B"/>
    <w:rsid w:val="00631E0B"/>
    <w:rsid w:val="00640FF9"/>
    <w:rsid w:val="00646F0A"/>
    <w:rsid w:val="00652754"/>
    <w:rsid w:val="006623E4"/>
    <w:rsid w:val="00663305"/>
    <w:rsid w:val="00676CFA"/>
    <w:rsid w:val="006826D0"/>
    <w:rsid w:val="00692F16"/>
    <w:rsid w:val="00694CD1"/>
    <w:rsid w:val="006A71F1"/>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67CB4"/>
    <w:rsid w:val="0078694A"/>
    <w:rsid w:val="00791651"/>
    <w:rsid w:val="00792581"/>
    <w:rsid w:val="007B016D"/>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2393A"/>
    <w:rsid w:val="00930D3B"/>
    <w:rsid w:val="00972C26"/>
    <w:rsid w:val="00997A70"/>
    <w:rsid w:val="009A4ED6"/>
    <w:rsid w:val="009E317C"/>
    <w:rsid w:val="009E390D"/>
    <w:rsid w:val="00A15C0A"/>
    <w:rsid w:val="00A3232A"/>
    <w:rsid w:val="00A35DA7"/>
    <w:rsid w:val="00A6738A"/>
    <w:rsid w:val="00AB3B9A"/>
    <w:rsid w:val="00AB4D4A"/>
    <w:rsid w:val="00AC0C35"/>
    <w:rsid w:val="00AD1865"/>
    <w:rsid w:val="00B146D4"/>
    <w:rsid w:val="00B240FF"/>
    <w:rsid w:val="00B375B5"/>
    <w:rsid w:val="00B51712"/>
    <w:rsid w:val="00B521B3"/>
    <w:rsid w:val="00B62A1A"/>
    <w:rsid w:val="00B86AB0"/>
    <w:rsid w:val="00BA033A"/>
    <w:rsid w:val="00BA34E0"/>
    <w:rsid w:val="00BC5D83"/>
    <w:rsid w:val="00BE5580"/>
    <w:rsid w:val="00BF7EF4"/>
    <w:rsid w:val="00C0512A"/>
    <w:rsid w:val="00C31EA1"/>
    <w:rsid w:val="00C52B81"/>
    <w:rsid w:val="00C802A9"/>
    <w:rsid w:val="00C87293"/>
    <w:rsid w:val="00C975FA"/>
    <w:rsid w:val="00CC7BE7"/>
    <w:rsid w:val="00CD06C3"/>
    <w:rsid w:val="00CF6E4A"/>
    <w:rsid w:val="00D06D7D"/>
    <w:rsid w:val="00D228D6"/>
    <w:rsid w:val="00D267A9"/>
    <w:rsid w:val="00D32C96"/>
    <w:rsid w:val="00D34F9C"/>
    <w:rsid w:val="00D56EBF"/>
    <w:rsid w:val="00D5715F"/>
    <w:rsid w:val="00D71B57"/>
    <w:rsid w:val="00D8646B"/>
    <w:rsid w:val="00D87778"/>
    <w:rsid w:val="00D917C9"/>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EE769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2B664B0A-BE5A-4124-96DC-865F15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D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AE52763-CE11-4B04-B7C1-49A0ADB83A84?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8-Modifications-of-MOD-031-Demand-and-Energy-Data.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V5FEZNQ3RRSY-729300196-6147</_dlc_DocId>
    <_dlc_DocIdUrl xmlns="cbf880be-c7c2-4487-81cc-39803b2f2238">
      <Url>https://departments.internal.nerc.com/StandardsDev/_layouts/15/DocIdRedir.aspx?ID=V5FEZNQ3RRSY-729300196-6147</Url>
      <Description>V5FEZNQ3RRSY-729300196-6147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8341C582-8BAD-4793-9EC8-D4C105906BB8}"/>
</file>

<file path=customXml/itemProps4.xml><?xml version="1.0" encoding="utf-8"?>
<ds:datastoreItem xmlns:ds="http://schemas.openxmlformats.org/officeDocument/2006/customXml" ds:itemID="{E460FEDC-C135-4AFC-9DE1-516D8067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1D400-2C2F-43CE-9427-E3BA39C934FD}">
  <ds:schemaRef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3e1050e7-7faf-40ec-88f1-5bdab33a6ff5"/>
    <ds:schemaRef ds:uri="http://purl.org/dc/elements/1.1/"/>
    <ds:schemaRef ds:uri="http://schemas.openxmlformats.org/package/2006/metadata/core-properties"/>
    <ds:schemaRef ds:uri="http://schemas.microsoft.com/sharepoint/v4"/>
    <ds:schemaRef ds:uri="be72bb46-7b96-43f6-b3d2-cb56bca42853"/>
    <ds:schemaRef ds:uri="http://www.w3.org/XML/1998/namespace"/>
  </ds:schemaRefs>
</ds:datastoreItem>
</file>

<file path=customXml/itemProps6.xml><?xml version="1.0" encoding="utf-8"?>
<ds:datastoreItem xmlns:ds="http://schemas.openxmlformats.org/officeDocument/2006/customXml" ds:itemID="{7617C74C-B04B-4E7B-B504-28EF54D2F654}"/>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6252</Characters>
  <Application>Microsoft Office Word</Application>
  <DocSecurity>0</DocSecurity>
  <Lines>480</Lines>
  <Paragraphs>375</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Josh Blume</dc:creator>
  <cp:keywords>Unofficial Nomination Form</cp:keywords>
  <cp:lastModifiedBy>Cindy Jackson</cp:lastModifiedBy>
  <cp:revision>2</cp:revision>
  <dcterms:created xsi:type="dcterms:W3CDTF">2025-05-30T12:58:00Z</dcterms:created>
  <dcterms:modified xsi:type="dcterms:W3CDTF">2025-05-30T12:58:00Z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193995d1-8c04-45f7-8eb4-b739ffc65343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