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DF62AD" w14:textId="77777777" w:rsidR="0039275D" w:rsidRPr="000304FB" w:rsidRDefault="00A92B1C" w:rsidP="001C2144">
      <w:pPr>
        <w:pStyle w:val="DocumentTitle"/>
        <w:spacing w:before="120"/>
        <w:rPr>
          <w:szCs w:val="44"/>
        </w:rPr>
      </w:pPr>
      <w:r w:rsidRPr="000304FB">
        <w:rPr>
          <w:szCs w:val="44"/>
        </w:rPr>
        <w:t>Unoff</w:t>
      </w:r>
      <w:r w:rsidR="0073546A" w:rsidRPr="000304FB">
        <w:rPr>
          <w:szCs w:val="44"/>
        </w:rPr>
        <w:t>i</w:t>
      </w:r>
      <w:r w:rsidRPr="000304FB">
        <w:rPr>
          <w:szCs w:val="44"/>
        </w:rPr>
        <w:t>cial Comment Form</w:t>
      </w:r>
    </w:p>
    <w:p w14:paraId="64EB68D1" w14:textId="7BA27893" w:rsidR="002F2BFE" w:rsidRDefault="00A84685" w:rsidP="00102A01">
      <w:pPr>
        <w:pStyle w:val="Heading1"/>
        <w:rPr>
          <w:b w:val="0"/>
          <w:bCs w:val="0"/>
          <w:color w:val="204C81"/>
          <w:sz w:val="32"/>
          <w:szCs w:val="32"/>
        </w:rPr>
      </w:pPr>
      <w:bookmarkStart w:id="0" w:name="_Toc195946480"/>
      <w:r w:rsidRPr="00A84685">
        <w:rPr>
          <w:b w:val="0"/>
          <w:bCs w:val="0"/>
          <w:color w:val="204C81"/>
          <w:sz w:val="32"/>
          <w:szCs w:val="32"/>
        </w:rPr>
        <w:t>Project 2023-09 Risk Management for Third-</w:t>
      </w:r>
      <w:r w:rsidR="00F91C26">
        <w:rPr>
          <w:b w:val="0"/>
          <w:bCs w:val="0"/>
          <w:color w:val="204C81"/>
          <w:sz w:val="32"/>
          <w:szCs w:val="32"/>
        </w:rPr>
        <w:t>p</w:t>
      </w:r>
      <w:r w:rsidRPr="00A84685">
        <w:rPr>
          <w:b w:val="0"/>
          <w:bCs w:val="0"/>
          <w:color w:val="204C81"/>
          <w:sz w:val="32"/>
          <w:szCs w:val="32"/>
        </w:rPr>
        <w:t>arty Cloud Services</w:t>
      </w:r>
    </w:p>
    <w:p w14:paraId="12010D23" w14:textId="77777777" w:rsidR="00A84685" w:rsidRPr="00A84685" w:rsidRDefault="00A84685" w:rsidP="00A84685"/>
    <w:p w14:paraId="3620FC62" w14:textId="36C5126B" w:rsidR="0073546A" w:rsidRPr="006435F0" w:rsidRDefault="00172CE3" w:rsidP="0073546A">
      <w:pPr>
        <w:rPr>
          <w:color w:val="0D0D0D" w:themeColor="accent6" w:themeTint="F2"/>
        </w:rPr>
      </w:pPr>
      <w:bookmarkStart w:id="1" w:name="_Toc195946481"/>
      <w:bookmarkEnd w:id="0"/>
      <w:r>
        <w:rPr>
          <w:rFonts w:cstheme="minorHAnsi"/>
          <w:b/>
        </w:rPr>
        <w:t>Do not</w:t>
      </w:r>
      <w:r>
        <w:rPr>
          <w:rFonts w:cstheme="minorHAnsi"/>
        </w:rPr>
        <w:t xml:space="preserve"> use this form for submitting comments. Use </w:t>
      </w:r>
      <w:r>
        <w:t xml:space="preserve">the </w:t>
      </w:r>
      <w:hyperlink r:id="rId13" w:history="1">
        <w:r w:rsidRPr="0018520A">
          <w:rPr>
            <w:rStyle w:val="Hyperlink"/>
          </w:rPr>
          <w:t>Standards Balloting and Commenting System (SBS)</w:t>
        </w:r>
      </w:hyperlink>
      <w:r>
        <w:rPr>
          <w:rFonts w:cstheme="minorHAnsi"/>
        </w:rPr>
        <w:t xml:space="preserve"> to submit comments on </w:t>
      </w:r>
      <w:r w:rsidR="006435F0">
        <w:rPr>
          <w:rFonts w:cstheme="minorHAnsi"/>
        </w:rPr>
        <w:t xml:space="preserve">the </w:t>
      </w:r>
      <w:r w:rsidR="00A84685" w:rsidRPr="00A84685">
        <w:t>Project 2023-09 Risk Management for Third-</w:t>
      </w:r>
      <w:r w:rsidR="00F91C26">
        <w:t>p</w:t>
      </w:r>
      <w:r w:rsidR="00A84685" w:rsidRPr="00A84685">
        <w:t>arty Cloud Services</w:t>
      </w:r>
      <w:r w:rsidR="00A84685">
        <w:t xml:space="preserve"> </w:t>
      </w:r>
      <w:r w:rsidR="006435F0">
        <w:t>Standard Authorization Request (</w:t>
      </w:r>
      <w:r w:rsidR="00A84685" w:rsidRPr="006435F0">
        <w:rPr>
          <w:color w:val="0D0D0D" w:themeColor="accent6" w:themeTint="F2"/>
        </w:rPr>
        <w:t>SAR</w:t>
      </w:r>
      <w:r w:rsidR="006435F0" w:rsidRPr="006435F0">
        <w:rPr>
          <w:color w:val="0D0D0D" w:themeColor="accent6" w:themeTint="F2"/>
        </w:rPr>
        <w:t>)</w:t>
      </w:r>
      <w:r w:rsidR="00A84685" w:rsidRPr="006435F0">
        <w:rPr>
          <w:color w:val="0D0D0D" w:themeColor="accent6" w:themeTint="F2"/>
        </w:rPr>
        <w:t xml:space="preserve">. The electronic comment form must be submitted by </w:t>
      </w:r>
      <w:r w:rsidR="00A84685" w:rsidRPr="006435F0">
        <w:rPr>
          <w:b/>
          <w:color w:val="0D0D0D" w:themeColor="accent6" w:themeTint="F2"/>
        </w:rPr>
        <w:t xml:space="preserve">8 p.m. Eastern, </w:t>
      </w:r>
      <w:r w:rsidR="006435F0">
        <w:rPr>
          <w:b/>
          <w:color w:val="0D0D0D" w:themeColor="accent6" w:themeTint="F2"/>
        </w:rPr>
        <w:t xml:space="preserve">Monday, </w:t>
      </w:r>
      <w:r w:rsidR="00A84685" w:rsidRPr="006435F0">
        <w:rPr>
          <w:b/>
          <w:color w:val="0D0D0D" w:themeColor="accent6" w:themeTint="F2"/>
        </w:rPr>
        <w:t>Thursday, April 21, 2</w:t>
      </w:r>
      <w:r w:rsidR="00352235" w:rsidRPr="006435F0">
        <w:rPr>
          <w:b/>
          <w:color w:val="0D0D0D" w:themeColor="accent6" w:themeTint="F2"/>
        </w:rPr>
        <w:t>024</w:t>
      </w:r>
      <w:r w:rsidR="00747D75" w:rsidRPr="006435F0">
        <w:rPr>
          <w:b/>
          <w:color w:val="0D0D0D" w:themeColor="accent6" w:themeTint="F2"/>
        </w:rPr>
        <w:t>m. Eastern, Thursday, August 20, 2015</w:t>
      </w:r>
    </w:p>
    <w:p w14:paraId="1E4014B4" w14:textId="77777777" w:rsidR="006435F0" w:rsidRDefault="006435F0" w:rsidP="00A84685"/>
    <w:p w14:paraId="48F38132" w14:textId="6DCF6477" w:rsidR="00A84685" w:rsidRPr="00816016" w:rsidRDefault="00A84685" w:rsidP="00A84685">
      <w:pPr>
        <w:rPr>
          <w:rFonts w:cs="Arial"/>
        </w:rPr>
      </w:pPr>
      <w:r>
        <w:t xml:space="preserve">Additional information about this project is available on the </w:t>
      </w:r>
      <w:bookmarkStart w:id="2" w:name="_Hlk165375087"/>
      <w:r>
        <w:fldChar w:fldCharType="begin"/>
      </w:r>
      <w:r w:rsidR="00F91C26">
        <w:instrText>HYPERLINK "https://www.nerc.com/pa/Stand/Pages/Project-2023-09-Risk-Management-for-Third-Party-Cloud-Services.aspx"</w:instrText>
      </w:r>
      <w:r>
        <w:fldChar w:fldCharType="separate"/>
      </w:r>
      <w:r w:rsidR="00F91C26">
        <w:rPr>
          <w:rStyle w:val="Hyperlink"/>
        </w:rPr>
        <w:t>Project 2023-09 Risk Management for Third-party Cloud Services</w:t>
      </w:r>
      <w:r>
        <w:rPr>
          <w:rStyle w:val="Hyperlink"/>
        </w:rPr>
        <w:fldChar w:fldCharType="end"/>
      </w:r>
      <w:bookmarkEnd w:id="2"/>
      <w:r>
        <w:t xml:space="preserve"> project page. </w:t>
      </w:r>
      <w:r w:rsidRPr="00786AD7">
        <w:t>If you have questions</w:t>
      </w:r>
      <w:r>
        <w:t xml:space="preserve">, </w:t>
      </w:r>
      <w:r w:rsidRPr="00C74DBC">
        <w:t>contact</w:t>
      </w:r>
      <w:r>
        <w:t xml:space="preserve"> Standards Developer, </w:t>
      </w:r>
      <w:hyperlink r:id="rId14" w:history="1">
        <w:r w:rsidRPr="001E7E47">
          <w:rPr>
            <w:rStyle w:val="Hyperlink"/>
          </w:rPr>
          <w:t>Jason Snider</w:t>
        </w:r>
      </w:hyperlink>
      <w:r w:rsidRPr="00F86A52">
        <w:t xml:space="preserve"> (via email)</w:t>
      </w:r>
      <w:r>
        <w:t>,</w:t>
      </w:r>
      <w:r w:rsidRPr="00F86A52">
        <w:t xml:space="preserve"> or at </w:t>
      </w:r>
      <w:r>
        <w:t>609-751-7861.</w:t>
      </w:r>
    </w:p>
    <w:p w14:paraId="480FED26" w14:textId="2DAFB65B" w:rsidR="0039275D" w:rsidRPr="00D24289" w:rsidRDefault="00ED5673" w:rsidP="0073546A">
      <w:r w:rsidRPr="00D24289">
        <w:tab/>
      </w:r>
    </w:p>
    <w:bookmarkEnd w:id="1"/>
    <w:p w14:paraId="5A406826" w14:textId="77777777" w:rsidR="0039275D" w:rsidRPr="00747D75" w:rsidRDefault="0073546A" w:rsidP="00102A01">
      <w:pPr>
        <w:pStyle w:val="Heading2"/>
        <w:rPr>
          <w:rFonts w:cs="Tahoma"/>
        </w:rPr>
      </w:pPr>
      <w:r w:rsidRPr="00747D75">
        <w:rPr>
          <w:rFonts w:cs="Tahoma"/>
        </w:rPr>
        <w:t>Background Information</w:t>
      </w:r>
    </w:p>
    <w:p w14:paraId="58EE1DD8" w14:textId="19686D6A" w:rsidR="003632EA" w:rsidRDefault="00A84685" w:rsidP="006435F0">
      <w:pPr>
        <w:rPr>
          <w:rFonts w:ascii="Calibri" w:hAnsi="Calibri"/>
        </w:rPr>
      </w:pPr>
      <w:bookmarkStart w:id="3" w:name="_Toc195946482"/>
      <w:r>
        <w:rPr>
          <w:rFonts w:ascii="Calibri" w:hAnsi="Calibri" w:cs="Calibri"/>
          <w:color w:val="000000"/>
          <w:shd w:val="clear" w:color="auto" w:fill="FFFFFF"/>
        </w:rPr>
        <w:t>From a security perspective, the electric industry landscape is facing an increase in the number and sophistication of cyberattacks and security teams are seeking tools and capabilities to improve their security programs. Security solutions with greater visibility, detection, correlation, analytics, and responsiveness are available using cloud services to help security teams to reduce potential impacts of security events and speed recovery, while also protecting data confidentiality and integrity. Cloud services can provide increased availability, including resiliency, due to the scalability, redundancy, high availability, and fault tolerance. Cloud services play a critical role in providing greater capability across the security domains. Additionally, as noted in the 2020 FERC Notice of Inquiry, the vast majority of new products from vendors are cloud-based solutions placing increased pressure on NERC registered entities to securely operate the BES. Concurrently, from an operational and reliability perspective, the modern power grid landscape is changing, driven by rapid grid modernization, digital transformation, decentralization of electric resources, and decarbonization targets. These factors are increasing the data volumes required to continue operating a reliable and resilient grid and thus increasing the need for data analytics and resources such as computing, network, and storage. Entity operations for assets across the NERC CIP impact levels will be facing the growing demands for compute capacity to manage the increasing volumes of data to respond to grid variability and maintain reliable grid operations. Increasing data storage requirements and processing requirements of grid modernization are driving the need for cloud services. Cloud resources provide Entities with expanded simulation capabilities and development environments that can help meet patching cycles and testing requirements for on premises assets under the CIP requirements. Cloud services offer fault-tolerant system design capabilities in which operations and data can be replicated and run in independent application stacks in geographically dispersed locations along with other benefits, including reliability, resilience, and security.</w:t>
      </w:r>
    </w:p>
    <w:bookmarkEnd w:id="3"/>
    <w:p w14:paraId="6250BCA6" w14:textId="77777777" w:rsidR="00101373" w:rsidRDefault="00101373">
      <w:pPr>
        <w:rPr>
          <w:rFonts w:ascii="Tahoma" w:hAnsi="Tahoma" w:cs="Tahoma"/>
          <w:b/>
          <w:bCs/>
          <w:sz w:val="22"/>
          <w:szCs w:val="20"/>
        </w:rPr>
      </w:pPr>
      <w:r>
        <w:rPr>
          <w:rFonts w:cs="Tahoma"/>
        </w:rPr>
        <w:br w:type="page"/>
      </w:r>
    </w:p>
    <w:p w14:paraId="6F3C8259" w14:textId="58377357" w:rsidR="0039275D" w:rsidRPr="00747D75" w:rsidRDefault="0073546A" w:rsidP="00102A01">
      <w:pPr>
        <w:pStyle w:val="Heading2"/>
        <w:rPr>
          <w:rFonts w:cs="Tahoma"/>
        </w:rPr>
      </w:pPr>
      <w:r w:rsidRPr="00747D75">
        <w:rPr>
          <w:rFonts w:cs="Tahoma"/>
        </w:rPr>
        <w:lastRenderedPageBreak/>
        <w:t>Question</w:t>
      </w:r>
      <w:r w:rsidR="00747D75" w:rsidRPr="00747D75">
        <w:rPr>
          <w:rFonts w:cs="Tahoma"/>
        </w:rPr>
        <w:t>s</w:t>
      </w:r>
    </w:p>
    <w:p w14:paraId="5A89B059" w14:textId="30D10F89" w:rsidR="00E73B96" w:rsidRPr="00E73B96" w:rsidRDefault="00A84685" w:rsidP="006435F0">
      <w:pPr>
        <w:pStyle w:val="Bullet"/>
        <w:keepNext/>
        <w:numPr>
          <w:ilvl w:val="0"/>
          <w:numId w:val="33"/>
        </w:numPr>
      </w:pPr>
      <w:r w:rsidRPr="00A84685">
        <w:rPr>
          <w:rFonts w:asciiTheme="minorHAnsi" w:hAnsiTheme="minorHAnsi"/>
          <w:sz w:val="24"/>
          <w:szCs w:val="24"/>
        </w:rPr>
        <w:t xml:space="preserve">Do you agree with the scope and objectives of this SAR?  If not, please explain why you do not agree, and, if possible, provide specific language revisions that would make it acceptable to you. </w:t>
      </w:r>
    </w:p>
    <w:p w14:paraId="2026CE76" w14:textId="77777777" w:rsidR="0073546A" w:rsidRPr="00D24289" w:rsidRDefault="00091EB1" w:rsidP="006435F0">
      <w:pPr>
        <w:keepNext/>
        <w:spacing w:before="120"/>
        <w:ind w:firstLine="720"/>
      </w:pPr>
      <w:r w:rsidRPr="00D24289">
        <w:fldChar w:fldCharType="begin">
          <w:ffData>
            <w:name w:val="Check4"/>
            <w:enabled/>
            <w:calcOnExit w:val="0"/>
            <w:checkBox>
              <w:sizeAuto/>
              <w:default w:val="0"/>
            </w:checkBox>
          </w:ffData>
        </w:fldChar>
      </w:r>
      <w:r w:rsidR="0073546A" w:rsidRPr="00D24289">
        <w:instrText xml:space="preserve"> FORMCHECKBOX </w:instrText>
      </w:r>
      <w:r w:rsidR="005F6C7C">
        <w:fldChar w:fldCharType="separate"/>
      </w:r>
      <w:r w:rsidRPr="00D24289">
        <w:fldChar w:fldCharType="end"/>
      </w:r>
      <w:r w:rsidR="0073546A" w:rsidRPr="00D24289">
        <w:t xml:space="preserve"> Yes </w:t>
      </w:r>
    </w:p>
    <w:p w14:paraId="0BCB5592" w14:textId="77777777" w:rsidR="0073546A" w:rsidRPr="00D24289" w:rsidRDefault="00091EB1" w:rsidP="00352235">
      <w:pPr>
        <w:keepNext/>
        <w:ind w:firstLine="720"/>
      </w:pPr>
      <w:r w:rsidRPr="00D24289">
        <w:fldChar w:fldCharType="begin">
          <w:ffData>
            <w:name w:val="Check4"/>
            <w:enabled/>
            <w:calcOnExit w:val="0"/>
            <w:checkBox>
              <w:sizeAuto/>
              <w:default w:val="0"/>
            </w:checkBox>
          </w:ffData>
        </w:fldChar>
      </w:r>
      <w:r w:rsidR="0073546A" w:rsidRPr="00D24289">
        <w:instrText xml:space="preserve"> FORMCHECKBOX </w:instrText>
      </w:r>
      <w:r w:rsidR="005F6C7C">
        <w:fldChar w:fldCharType="separate"/>
      </w:r>
      <w:r w:rsidRPr="00D24289">
        <w:fldChar w:fldCharType="end"/>
      </w:r>
      <w:r w:rsidR="0073546A" w:rsidRPr="00D24289">
        <w:t xml:space="preserve"> No </w:t>
      </w:r>
    </w:p>
    <w:p w14:paraId="21AF3740" w14:textId="11DEFF66" w:rsidR="00352235" w:rsidRPr="00D24289" w:rsidRDefault="0073546A" w:rsidP="006435F0">
      <w:pPr>
        <w:spacing w:before="120"/>
        <w:ind w:firstLine="720"/>
      </w:pPr>
      <w:r w:rsidRPr="00D24289">
        <w:t xml:space="preserve">Comments: </w:t>
      </w:r>
      <w:r w:rsidR="00091EB1" w:rsidRPr="00D24289">
        <w:fldChar w:fldCharType="begin">
          <w:ffData>
            <w:name w:val="Text12"/>
            <w:enabled/>
            <w:calcOnExit w:val="0"/>
            <w:textInput/>
          </w:ffData>
        </w:fldChar>
      </w:r>
      <w:r w:rsidRPr="00D24289">
        <w:instrText xml:space="preserve"> FORMTEXT </w:instrText>
      </w:r>
      <w:r w:rsidR="00091EB1" w:rsidRPr="00D24289">
        <w:fldChar w:fldCharType="separate"/>
      </w:r>
      <w:r w:rsidRPr="00D24289">
        <w:t> </w:t>
      </w:r>
      <w:r w:rsidRPr="00D24289">
        <w:t> </w:t>
      </w:r>
      <w:r w:rsidRPr="00D24289">
        <w:t> </w:t>
      </w:r>
      <w:r w:rsidRPr="00D24289">
        <w:t> </w:t>
      </w:r>
      <w:r w:rsidRPr="00D24289">
        <w:t> </w:t>
      </w:r>
      <w:r w:rsidR="00091EB1" w:rsidRPr="00D24289">
        <w:fldChar w:fldCharType="end"/>
      </w:r>
    </w:p>
    <w:p w14:paraId="64547961" w14:textId="08250039" w:rsidR="00352235" w:rsidRPr="00352235" w:rsidRDefault="00352235" w:rsidP="006435F0">
      <w:pPr>
        <w:pStyle w:val="ListParagraph"/>
        <w:keepNext/>
        <w:numPr>
          <w:ilvl w:val="0"/>
          <w:numId w:val="33"/>
        </w:numPr>
        <w:spacing w:before="120"/>
      </w:pPr>
      <w:r w:rsidRPr="00352235">
        <w:rPr>
          <w:rFonts w:asciiTheme="minorHAnsi" w:hAnsiTheme="minorHAnsi"/>
        </w:rPr>
        <w:t>Do you believe that other CIP standards will need to be modified for consistency to meet the goals laid out in the SAR? If so, please provide the standard recommendation and explanation. </w:t>
      </w:r>
    </w:p>
    <w:p w14:paraId="7F1645E6" w14:textId="3301B583" w:rsidR="00352235" w:rsidRDefault="00352235" w:rsidP="006435F0">
      <w:pPr>
        <w:pStyle w:val="ListParagraph"/>
        <w:spacing w:before="120"/>
        <w:contextualSpacing w:val="0"/>
        <w:rPr>
          <w:rFonts w:asciiTheme="minorHAnsi" w:hAnsiTheme="minorHAnsi"/>
        </w:rPr>
      </w:pPr>
      <w:r w:rsidRPr="00352235">
        <w:rPr>
          <w:rFonts w:asciiTheme="minorHAnsi" w:hAnsiTheme="minorHAnsi"/>
        </w:rPr>
        <w:t>Comments:</w:t>
      </w:r>
      <w:r w:rsidRPr="00D24289">
        <w:t xml:space="preserve">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14:paraId="074AB4E2" w14:textId="53119380" w:rsidR="00A84685" w:rsidRDefault="00A84685" w:rsidP="006435F0">
      <w:pPr>
        <w:pStyle w:val="ListParagraph"/>
        <w:keepNext/>
        <w:numPr>
          <w:ilvl w:val="0"/>
          <w:numId w:val="33"/>
        </w:numPr>
        <w:spacing w:before="120"/>
        <w:contextualSpacing w:val="0"/>
        <w:rPr>
          <w:rFonts w:asciiTheme="minorHAnsi" w:hAnsiTheme="minorHAnsi"/>
        </w:rPr>
      </w:pPr>
      <w:r>
        <w:rPr>
          <w:rFonts w:asciiTheme="minorHAnsi" w:hAnsiTheme="minorHAnsi"/>
        </w:rPr>
        <w:t>Provide any additional comments for the drafting team to consider, if desired.</w:t>
      </w:r>
    </w:p>
    <w:p w14:paraId="6A9DD632" w14:textId="77777777" w:rsidR="00FE7421" w:rsidRPr="00D24289" w:rsidRDefault="00FE7421" w:rsidP="006435F0">
      <w:pPr>
        <w:spacing w:before="120"/>
        <w:ind w:firstLine="72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14:paraId="3793614C" w14:textId="77777777" w:rsidR="00E73B96" w:rsidRPr="00D24289" w:rsidRDefault="00E73B96" w:rsidP="00352235">
      <w:pPr>
        <w:ind w:firstLine="720"/>
      </w:pPr>
    </w:p>
    <w:p w14:paraId="711BF59F" w14:textId="77777777" w:rsidR="00FE7421" w:rsidRPr="00D24289" w:rsidRDefault="00FE7421" w:rsidP="00352235"/>
    <w:sectPr w:rsidR="00FE7421" w:rsidRPr="00D24289" w:rsidSect="00454C54">
      <w:headerReference w:type="default" r:id="rId15"/>
      <w:footerReference w:type="default" r:id="rId16"/>
      <w:headerReference w:type="first" r:id="rId17"/>
      <w:footerReference w:type="first" r:id="rId18"/>
      <w:pgSz w:w="12240" w:h="15840" w:code="1"/>
      <w:pgMar w:top="1728" w:right="936" w:bottom="1440" w:left="936"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F802D9" w14:textId="77777777" w:rsidR="00454C54" w:rsidRDefault="00454C54">
      <w:r>
        <w:separator/>
      </w:r>
    </w:p>
  </w:endnote>
  <w:endnote w:type="continuationSeparator" w:id="0">
    <w:p w14:paraId="7845419D" w14:textId="77777777" w:rsidR="00454C54" w:rsidRDefault="00454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E3CAB0" w14:textId="13EAF008" w:rsidR="00221129" w:rsidRPr="00855BA8" w:rsidRDefault="006435F0" w:rsidP="00575783">
    <w:pPr>
      <w:pStyle w:val="Footer"/>
      <w:tabs>
        <w:tab w:val="clear" w:pos="10354"/>
        <w:tab w:val="right" w:pos="10350"/>
      </w:tabs>
      <w:ind w:left="0" w:right="18"/>
    </w:pPr>
    <w:r>
      <w:t>2023-09 Risk Management for Third-party Cloud Services</w:t>
    </w:r>
    <w:r w:rsidR="00221129">
      <w:br/>
    </w:r>
    <w:r w:rsidR="00664A85">
      <w:t>Unofficial Comment Form</w:t>
    </w:r>
    <w:r w:rsidR="00664A85" w:rsidRPr="000D1B39">
      <w:t xml:space="preserve"> </w:t>
    </w:r>
    <w:r w:rsidR="00221129" w:rsidRPr="000D1B39">
      <w:t xml:space="preserve">| </w:t>
    </w:r>
    <w:r w:rsidR="00F91C26">
      <w:t>May 10, 2024</w:t>
    </w:r>
    <w:r w:rsidR="00221129">
      <w:tab/>
    </w:r>
    <w:r w:rsidR="00F96776">
      <w:fldChar w:fldCharType="begin"/>
    </w:r>
    <w:r w:rsidR="00F96776">
      <w:instrText xml:space="preserve"> PAGE </w:instrText>
    </w:r>
    <w:r w:rsidR="00F96776">
      <w:fldChar w:fldCharType="separate"/>
    </w:r>
    <w:r w:rsidR="00664A85">
      <w:rPr>
        <w:noProof/>
      </w:rPr>
      <w:t>2</w:t>
    </w:r>
    <w:r w:rsidR="00F96776">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1D744" w14:textId="77777777" w:rsidR="00C81BEB" w:rsidRDefault="00C81BEB" w:rsidP="00C81BEB"/>
  <w:p w14:paraId="37810C4F" w14:textId="09511D59" w:rsidR="00221129" w:rsidRPr="00C81BEB" w:rsidRDefault="00C81BEB" w:rsidP="00C81BEB">
    <w:pPr>
      <w:pStyle w:val="Footer"/>
      <w:pBdr>
        <w:top w:val="single" w:sz="18" w:space="2" w:color="204C81"/>
        <w:bottom w:val="single" w:sz="18" w:space="2" w:color="204C81"/>
      </w:pBdr>
      <w:jc w:val="right"/>
      <w:rPr>
        <w:rFonts w:ascii="Tahoma" w:hAnsi="Tahoma" w:cs="Tahoma"/>
        <w:sz w:val="28"/>
      </w:rPr>
    </w:pPr>
    <w:r w:rsidRPr="00B66D53">
      <w:rPr>
        <w:rFonts w:ascii="Tahoma" w:hAnsi="Tahoma" w:cs="Tahoma"/>
        <w:sz w:val="28"/>
      </w:rPr>
      <w:t>RELIABILITY | RESILIENCE | SECURITY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B6E344" w14:textId="77777777" w:rsidR="00454C54" w:rsidRDefault="00454C54">
      <w:r>
        <w:separator/>
      </w:r>
    </w:p>
  </w:footnote>
  <w:footnote w:type="continuationSeparator" w:id="0">
    <w:p w14:paraId="1F955BEE" w14:textId="77777777" w:rsidR="00454C54" w:rsidRDefault="00454C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272044" w14:textId="34345AFE" w:rsidR="00221129" w:rsidRDefault="001C2144">
    <w:r>
      <w:rPr>
        <w:noProof/>
      </w:rPr>
      <w:drawing>
        <wp:anchor distT="0" distB="0" distL="114300" distR="114300" simplePos="0" relativeHeight="251670014" behindDoc="1" locked="0" layoutInCell="1" allowOverlap="1" wp14:anchorId="5793A2A1" wp14:editId="18E205A2">
          <wp:simplePos x="0" y="0"/>
          <wp:positionH relativeFrom="margin">
            <wp:posOffset>-466725</wp:posOffset>
          </wp:positionH>
          <wp:positionV relativeFrom="page">
            <wp:posOffset>214630</wp:posOffset>
          </wp:positionV>
          <wp:extent cx="7516857" cy="524179"/>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template cover page 2.jpg"/>
                  <pic:cNvPicPr/>
                </pic:nvPicPr>
                <pic:blipFill>
                  <a:blip r:embed="rId1">
                    <a:extLst>
                      <a:ext uri="{28A0092B-C50C-407E-A947-70E740481C1C}">
                        <a14:useLocalDpi xmlns:a14="http://schemas.microsoft.com/office/drawing/2010/main" val="0"/>
                      </a:ext>
                    </a:extLst>
                  </a:blip>
                  <a:stretch>
                    <a:fillRect/>
                  </a:stretch>
                </pic:blipFill>
                <pic:spPr>
                  <a:xfrm>
                    <a:off x="0" y="0"/>
                    <a:ext cx="7516857" cy="524179"/>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36968C" w14:textId="566CA261" w:rsidR="00221129" w:rsidRDefault="001C2144">
    <w:r>
      <w:rPr>
        <w:noProof/>
      </w:rPr>
      <w:drawing>
        <wp:anchor distT="0" distB="0" distL="114300" distR="114300" simplePos="0" relativeHeight="251667966" behindDoc="1" locked="0" layoutInCell="1" allowOverlap="1" wp14:anchorId="2E0BE5DA" wp14:editId="0A020AEF">
          <wp:simplePos x="0" y="0"/>
          <wp:positionH relativeFrom="margin">
            <wp:posOffset>-413385</wp:posOffset>
          </wp:positionH>
          <wp:positionV relativeFrom="page">
            <wp:posOffset>217170</wp:posOffset>
          </wp:positionV>
          <wp:extent cx="7408837" cy="4102443"/>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 template cover.jpg"/>
                  <pic:cNvPicPr/>
                </pic:nvPicPr>
                <pic:blipFill>
                  <a:blip r:embed="rId1">
                    <a:extLst>
                      <a:ext uri="{28A0092B-C50C-407E-A947-70E740481C1C}">
                        <a14:useLocalDpi xmlns:a14="http://schemas.microsoft.com/office/drawing/2010/main" val="0"/>
                      </a:ext>
                    </a:extLst>
                  </a:blip>
                  <a:stretch>
                    <a:fillRect/>
                  </a:stretch>
                </pic:blipFill>
                <pic:spPr>
                  <a:xfrm>
                    <a:off x="0" y="0"/>
                    <a:ext cx="7408837" cy="4102443"/>
                  </a:xfrm>
                  <a:prstGeom prst="rect">
                    <a:avLst/>
                  </a:prstGeom>
                </pic:spPr>
              </pic:pic>
            </a:graphicData>
          </a:graphic>
          <wp14:sizeRelH relativeFrom="margin">
            <wp14:pctWidth>0</wp14:pctWidth>
          </wp14:sizeRelH>
          <wp14:sizeRelV relativeFrom="margin">
            <wp14:pctHeight>0</wp14:pctHeight>
          </wp14:sizeRelV>
        </wp:anchor>
      </w:drawing>
    </w:r>
  </w:p>
  <w:p w14:paraId="643A52C5" w14:textId="54C9A285" w:rsidR="00221129" w:rsidRDefault="0022112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9144C6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88A36F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038162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0BE8B5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1784E2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80A568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25A1ED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7166D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002E1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CEAA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5666C"/>
    <w:multiLevelType w:val="multilevel"/>
    <w:tmpl w:val="E410D42C"/>
    <w:numStyleLink w:val="NERCListBullets"/>
  </w:abstractNum>
  <w:abstractNum w:abstractNumId="11" w15:restartNumberingAfterBreak="0">
    <w:nsid w:val="07F4529A"/>
    <w:multiLevelType w:val="multilevel"/>
    <w:tmpl w:val="93524A32"/>
    <w:lvl w:ilvl="0">
      <w:start w:val="1"/>
      <w:numFmt w:val="bullet"/>
      <w:lvlText w:val=""/>
      <w:lvlJc w:val="left"/>
      <w:pPr>
        <w:tabs>
          <w:tab w:val="num" w:pos="1800"/>
        </w:tabs>
        <w:ind w:left="1800" w:hanging="360"/>
      </w:pPr>
      <w:rPr>
        <w:rFonts w:ascii="Symbol" w:hAnsi="Symbol" w:hint="default"/>
      </w:rPr>
    </w:lvl>
    <w:lvl w:ilvl="1">
      <w:start w:val="186"/>
      <w:numFmt w:val="bullet"/>
      <w:lvlText w:val=""/>
      <w:lvlJc w:val="left"/>
      <w:pPr>
        <w:tabs>
          <w:tab w:val="num" w:pos="2520"/>
        </w:tabs>
        <w:ind w:left="2520" w:hanging="360"/>
      </w:pPr>
      <w:rPr>
        <w:rFonts w:ascii="Wingdings" w:hAnsi="Wingdings" w:hint="default"/>
      </w:rPr>
    </w:lvl>
    <w:lvl w:ilvl="2">
      <w:start w:val="186"/>
      <w:numFmt w:val="bullet"/>
      <w:lvlText w:val="o"/>
      <w:lvlJc w:val="left"/>
      <w:pPr>
        <w:tabs>
          <w:tab w:val="num" w:pos="3240"/>
        </w:tabs>
        <w:ind w:left="3240" w:hanging="360"/>
      </w:pPr>
      <w:rPr>
        <w:rFonts w:ascii="Courier New" w:hAnsi="Courier New" w:hint="default"/>
      </w:rPr>
    </w:lvl>
    <w:lvl w:ilvl="3">
      <w:start w:val="1"/>
      <w:numFmt w:val="bullet"/>
      <w:lvlText w:val="–"/>
      <w:lvlJc w:val="left"/>
      <w:pPr>
        <w:tabs>
          <w:tab w:val="num" w:pos="3960"/>
        </w:tabs>
        <w:ind w:left="3960" w:hanging="360"/>
      </w:pPr>
      <w:rPr>
        <w:rFonts w:ascii="Tahoma" w:hAnsi="Tahoma" w:hint="default"/>
      </w:rPr>
    </w:lvl>
    <w:lvl w:ilvl="4">
      <w:start w:val="1"/>
      <w:numFmt w:val="bullet"/>
      <w:lvlText w:val="•"/>
      <w:lvlJc w:val="left"/>
      <w:pPr>
        <w:tabs>
          <w:tab w:val="num" w:pos="4680"/>
        </w:tabs>
        <w:ind w:left="4680" w:hanging="360"/>
      </w:pPr>
      <w:rPr>
        <w:rFonts w:ascii="Tahoma" w:hAnsi="Tahoma"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o"/>
      <w:lvlJc w:val="left"/>
      <w:pPr>
        <w:tabs>
          <w:tab w:val="num" w:pos="6120"/>
        </w:tabs>
        <w:ind w:left="6120" w:hanging="360"/>
      </w:pPr>
      <w:rPr>
        <w:rFonts w:ascii="Courier New" w:hAnsi="Courier New" w:hint="default"/>
      </w:rPr>
    </w:lvl>
    <w:lvl w:ilvl="7">
      <w:start w:val="1"/>
      <w:numFmt w:val="bullet"/>
      <w:lvlText w:val="–"/>
      <w:lvlJc w:val="left"/>
      <w:pPr>
        <w:tabs>
          <w:tab w:val="num" w:pos="6840"/>
        </w:tabs>
        <w:ind w:left="6840" w:hanging="360"/>
      </w:pPr>
      <w:rPr>
        <w:rFonts w:ascii="Tahoma" w:hAnsi="Tahoma" w:hint="default"/>
      </w:rPr>
    </w:lvl>
    <w:lvl w:ilvl="8">
      <w:start w:val="1"/>
      <w:numFmt w:val="bullet"/>
      <w:lvlText w:val="•"/>
      <w:lvlJc w:val="left"/>
      <w:pPr>
        <w:tabs>
          <w:tab w:val="num" w:pos="7560"/>
        </w:tabs>
        <w:ind w:left="7560" w:hanging="360"/>
      </w:pPr>
      <w:rPr>
        <w:rFonts w:ascii="Tahoma" w:hAnsi="Tahoma" w:hint="default"/>
      </w:rPr>
    </w:lvl>
  </w:abstractNum>
  <w:abstractNum w:abstractNumId="12" w15:restartNumberingAfterBreak="0">
    <w:nsid w:val="0BFD27A4"/>
    <w:multiLevelType w:val="hybridMultilevel"/>
    <w:tmpl w:val="9F8C45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D24625D"/>
    <w:multiLevelType w:val="hybridMultilevel"/>
    <w:tmpl w:val="B840FD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16E34A69"/>
    <w:multiLevelType w:val="hybridMultilevel"/>
    <w:tmpl w:val="19A65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9D07DDE"/>
    <w:multiLevelType w:val="multilevel"/>
    <w:tmpl w:val="E98C51B8"/>
    <w:lvl w:ilvl="0">
      <w:start w:val="1"/>
      <w:numFmt w:val="bullet"/>
      <w:lvlText w:val=""/>
      <w:lvlJc w:val="left"/>
      <w:pPr>
        <w:tabs>
          <w:tab w:val="num" w:pos="720"/>
        </w:tabs>
        <w:ind w:left="720" w:hanging="360"/>
      </w:pPr>
      <w:rPr>
        <w:rFonts w:ascii="Symbol" w:hAnsi="Symbol" w:hint="default"/>
      </w:rPr>
    </w:lvl>
    <w:lvl w:ilvl="1">
      <w:start w:val="186"/>
      <w:numFmt w:val="bullet"/>
      <w:lvlText w:val=""/>
      <w:lvlJc w:val="left"/>
      <w:pPr>
        <w:tabs>
          <w:tab w:val="num" w:pos="1440"/>
        </w:tabs>
        <w:ind w:left="1440" w:hanging="360"/>
      </w:pPr>
      <w:rPr>
        <w:rFonts w:ascii="Wingdings" w:hAnsi="Wingdings" w:hint="default"/>
      </w:rPr>
    </w:lvl>
    <w:lvl w:ilvl="2">
      <w:start w:val="186"/>
      <w:numFmt w:val="bullet"/>
      <w:lvlText w:val="o"/>
      <w:lvlJc w:val="left"/>
      <w:pPr>
        <w:tabs>
          <w:tab w:val="num" w:pos="2160"/>
        </w:tabs>
        <w:ind w:left="2160" w:hanging="360"/>
      </w:pPr>
      <w:rPr>
        <w:rFonts w:ascii="Courier New" w:hAnsi="Courier New" w:hint="default"/>
      </w:rPr>
    </w:lvl>
    <w:lvl w:ilvl="3">
      <w:start w:val="1"/>
      <w:numFmt w:val="bullet"/>
      <w:lvlText w:val="–"/>
      <w:lvlJc w:val="left"/>
      <w:pPr>
        <w:tabs>
          <w:tab w:val="num" w:pos="2880"/>
        </w:tabs>
        <w:ind w:left="2880" w:hanging="360"/>
      </w:pPr>
      <w:rPr>
        <w:rFonts w:ascii="Tahoma" w:hAnsi="Tahoma" w:hint="default"/>
      </w:rPr>
    </w:lvl>
    <w:lvl w:ilvl="4">
      <w:start w:val="1"/>
      <w:numFmt w:val="bullet"/>
      <w:lvlText w:val="•"/>
      <w:lvlJc w:val="left"/>
      <w:pPr>
        <w:tabs>
          <w:tab w:val="num" w:pos="3600"/>
        </w:tabs>
        <w:ind w:left="3600" w:hanging="360"/>
      </w:pPr>
      <w:rPr>
        <w:rFonts w:ascii="Tahoma" w:hAnsi="Tahoma"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o"/>
      <w:lvlJc w:val="left"/>
      <w:pPr>
        <w:tabs>
          <w:tab w:val="num" w:pos="5040"/>
        </w:tabs>
        <w:ind w:left="5040" w:hanging="360"/>
      </w:pPr>
      <w:rPr>
        <w:rFonts w:ascii="Courier New" w:hAnsi="Courier New" w:hint="default"/>
      </w:rPr>
    </w:lvl>
    <w:lvl w:ilvl="7">
      <w:start w:val="1"/>
      <w:numFmt w:val="bullet"/>
      <w:lvlText w:val="–"/>
      <w:lvlJc w:val="left"/>
      <w:pPr>
        <w:tabs>
          <w:tab w:val="num" w:pos="5760"/>
        </w:tabs>
        <w:ind w:left="5760" w:hanging="360"/>
      </w:pPr>
      <w:rPr>
        <w:rFonts w:ascii="Tahoma" w:hAnsi="Tahoma" w:hint="default"/>
      </w:rPr>
    </w:lvl>
    <w:lvl w:ilvl="8">
      <w:start w:val="1"/>
      <w:numFmt w:val="bullet"/>
      <w:lvlText w:val="•"/>
      <w:lvlJc w:val="left"/>
      <w:pPr>
        <w:tabs>
          <w:tab w:val="num" w:pos="6480"/>
        </w:tabs>
        <w:ind w:left="6480" w:hanging="360"/>
      </w:pPr>
      <w:rPr>
        <w:rFonts w:ascii="Tahoma" w:hAnsi="Tahoma" w:hint="default"/>
      </w:rPr>
    </w:lvl>
  </w:abstractNum>
  <w:abstractNum w:abstractNumId="16" w15:restartNumberingAfterBreak="0">
    <w:nsid w:val="1BDD33A2"/>
    <w:multiLevelType w:val="multilevel"/>
    <w:tmpl w:val="E410D42C"/>
    <w:numStyleLink w:val="NERCListBullets"/>
  </w:abstractNum>
  <w:abstractNum w:abstractNumId="17" w15:restartNumberingAfterBreak="0">
    <w:nsid w:val="2AD32C91"/>
    <w:multiLevelType w:val="multilevel"/>
    <w:tmpl w:val="142A023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CA03D4A"/>
    <w:multiLevelType w:val="singleLevel"/>
    <w:tmpl w:val="E36EB64A"/>
    <w:lvl w:ilvl="0">
      <w:start w:val="1"/>
      <w:numFmt w:val="bullet"/>
      <w:pStyle w:val="Bullet"/>
      <w:lvlText w:val=""/>
      <w:lvlJc w:val="left"/>
      <w:pPr>
        <w:tabs>
          <w:tab w:val="num" w:pos="360"/>
        </w:tabs>
        <w:ind w:left="360" w:hanging="360"/>
      </w:pPr>
      <w:rPr>
        <w:rFonts w:ascii="Symbol" w:hAnsi="Symbol" w:hint="default"/>
      </w:rPr>
    </w:lvl>
  </w:abstractNum>
  <w:abstractNum w:abstractNumId="19" w15:restartNumberingAfterBreak="0">
    <w:nsid w:val="2E065AC9"/>
    <w:multiLevelType w:val="hybridMultilevel"/>
    <w:tmpl w:val="2E1C3E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2E4D7C7B"/>
    <w:multiLevelType w:val="hybridMultilevel"/>
    <w:tmpl w:val="F06C0FB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2BB7B82"/>
    <w:multiLevelType w:val="hybridMultilevel"/>
    <w:tmpl w:val="1F0448F8"/>
    <w:lvl w:ilvl="0" w:tplc="225A29F6">
      <w:start w:val="2007"/>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5EF3DDC"/>
    <w:multiLevelType w:val="hybridMultilevel"/>
    <w:tmpl w:val="CF988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0C4772"/>
    <w:multiLevelType w:val="hybridMultilevel"/>
    <w:tmpl w:val="4C6085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175F6B"/>
    <w:multiLevelType w:val="hybridMultilevel"/>
    <w:tmpl w:val="3A5C3EFC"/>
    <w:lvl w:ilvl="0" w:tplc="A82E5C7A">
      <w:start w:val="1"/>
      <w:numFmt w:val="decimal"/>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32B18DF"/>
    <w:multiLevelType w:val="hybridMultilevel"/>
    <w:tmpl w:val="9ED275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42E5F4E"/>
    <w:multiLevelType w:val="hybridMultilevel"/>
    <w:tmpl w:val="DFFE9A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4F123C3"/>
    <w:multiLevelType w:val="multilevel"/>
    <w:tmpl w:val="E410D42C"/>
    <w:styleLink w:val="NERCListBullets"/>
    <w:lvl w:ilvl="0">
      <w:start w:val="1"/>
      <w:numFmt w:val="bullet"/>
      <w:pStyle w:val="ListBullet"/>
      <w:lvlText w:val=""/>
      <w:lvlJc w:val="left"/>
      <w:pPr>
        <w:ind w:left="720" w:hanging="360"/>
      </w:pPr>
      <w:rPr>
        <w:rFonts w:ascii="Symbol" w:hAnsi="Symbol" w:hint="default"/>
      </w:rPr>
    </w:lvl>
    <w:lvl w:ilvl="1">
      <w:start w:val="1"/>
      <w:numFmt w:val="bullet"/>
      <w:pStyle w:val="ListBullet2"/>
      <w:lvlText w:val=""/>
      <w:lvlJc w:val="left"/>
      <w:pPr>
        <w:ind w:left="1080" w:hanging="360"/>
      </w:pPr>
      <w:rPr>
        <w:rFonts w:ascii="Wingdings" w:hAnsi="Wingdings" w:hint="default"/>
      </w:rPr>
    </w:lvl>
    <w:lvl w:ilvl="2">
      <w:start w:val="1"/>
      <w:numFmt w:val="bullet"/>
      <w:pStyle w:val="ListBullet3"/>
      <w:lvlText w:val="o"/>
      <w:lvlJc w:val="left"/>
      <w:pPr>
        <w:ind w:left="1440" w:hanging="360"/>
      </w:pPr>
      <w:rPr>
        <w:rFonts w:ascii="Courier New" w:hAnsi="Courier New"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28" w15:restartNumberingAfterBreak="0">
    <w:nsid w:val="54A6241C"/>
    <w:multiLevelType w:val="hybridMultilevel"/>
    <w:tmpl w:val="85A6B724"/>
    <w:lvl w:ilvl="0" w:tplc="62B2C08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222755E"/>
    <w:multiLevelType w:val="hybridMultilevel"/>
    <w:tmpl w:val="C206F424"/>
    <w:lvl w:ilvl="0" w:tplc="04090001">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30" w15:restartNumberingAfterBreak="0">
    <w:nsid w:val="71FE6A1E"/>
    <w:multiLevelType w:val="hybridMultilevel"/>
    <w:tmpl w:val="67DC044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4E41850"/>
    <w:multiLevelType w:val="hybridMultilevel"/>
    <w:tmpl w:val="B602FE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76735E9A"/>
    <w:multiLevelType w:val="hybridMultilevel"/>
    <w:tmpl w:val="173A9286"/>
    <w:lvl w:ilvl="0" w:tplc="8A102B6A">
      <w:start w:val="1"/>
      <w:numFmt w:val="bullet"/>
      <w:lvlText w:val=""/>
      <w:lvlJc w:val="left"/>
      <w:pPr>
        <w:tabs>
          <w:tab w:val="num" w:pos="720"/>
        </w:tabs>
        <w:ind w:left="720" w:hanging="360"/>
      </w:pPr>
      <w:rPr>
        <w:rFonts w:ascii="Wingdings" w:hAnsi="Wingdings" w:hint="default"/>
        <w:sz w:val="22"/>
        <w:szCs w:val="22"/>
      </w:rPr>
    </w:lvl>
    <w:lvl w:ilvl="1" w:tplc="4E2C40E0" w:tentative="1">
      <w:start w:val="1"/>
      <w:numFmt w:val="bullet"/>
      <w:lvlText w:val="o"/>
      <w:lvlJc w:val="left"/>
      <w:pPr>
        <w:tabs>
          <w:tab w:val="num" w:pos="1440"/>
        </w:tabs>
        <w:ind w:left="1440" w:hanging="360"/>
      </w:pPr>
      <w:rPr>
        <w:rFonts w:ascii="Courier New" w:hAnsi="Courier New" w:cs="Wingdings" w:hint="default"/>
      </w:rPr>
    </w:lvl>
    <w:lvl w:ilvl="2" w:tplc="5686D050" w:tentative="1">
      <w:start w:val="1"/>
      <w:numFmt w:val="bullet"/>
      <w:lvlText w:val=""/>
      <w:lvlJc w:val="left"/>
      <w:pPr>
        <w:tabs>
          <w:tab w:val="num" w:pos="2160"/>
        </w:tabs>
        <w:ind w:left="2160" w:hanging="360"/>
      </w:pPr>
      <w:rPr>
        <w:rFonts w:ascii="Wingdings" w:hAnsi="Wingdings" w:hint="default"/>
      </w:rPr>
    </w:lvl>
    <w:lvl w:ilvl="3" w:tplc="453C9DFA" w:tentative="1">
      <w:start w:val="1"/>
      <w:numFmt w:val="bullet"/>
      <w:lvlText w:val=""/>
      <w:lvlJc w:val="left"/>
      <w:pPr>
        <w:tabs>
          <w:tab w:val="num" w:pos="2880"/>
        </w:tabs>
        <w:ind w:left="2880" w:hanging="360"/>
      </w:pPr>
      <w:rPr>
        <w:rFonts w:ascii="Symbol" w:hAnsi="Symbol" w:hint="default"/>
      </w:rPr>
    </w:lvl>
    <w:lvl w:ilvl="4" w:tplc="08700056" w:tentative="1">
      <w:start w:val="1"/>
      <w:numFmt w:val="bullet"/>
      <w:lvlText w:val="o"/>
      <w:lvlJc w:val="left"/>
      <w:pPr>
        <w:tabs>
          <w:tab w:val="num" w:pos="3600"/>
        </w:tabs>
        <w:ind w:left="3600" w:hanging="360"/>
      </w:pPr>
      <w:rPr>
        <w:rFonts w:ascii="Courier New" w:hAnsi="Courier New" w:cs="Wingdings" w:hint="default"/>
      </w:rPr>
    </w:lvl>
    <w:lvl w:ilvl="5" w:tplc="4580AE5A" w:tentative="1">
      <w:start w:val="1"/>
      <w:numFmt w:val="bullet"/>
      <w:lvlText w:val=""/>
      <w:lvlJc w:val="left"/>
      <w:pPr>
        <w:tabs>
          <w:tab w:val="num" w:pos="4320"/>
        </w:tabs>
        <w:ind w:left="4320" w:hanging="360"/>
      </w:pPr>
      <w:rPr>
        <w:rFonts w:ascii="Wingdings" w:hAnsi="Wingdings" w:hint="default"/>
      </w:rPr>
    </w:lvl>
    <w:lvl w:ilvl="6" w:tplc="49826EFA" w:tentative="1">
      <w:start w:val="1"/>
      <w:numFmt w:val="bullet"/>
      <w:lvlText w:val=""/>
      <w:lvlJc w:val="left"/>
      <w:pPr>
        <w:tabs>
          <w:tab w:val="num" w:pos="5040"/>
        </w:tabs>
        <w:ind w:left="5040" w:hanging="360"/>
      </w:pPr>
      <w:rPr>
        <w:rFonts w:ascii="Symbol" w:hAnsi="Symbol" w:hint="default"/>
      </w:rPr>
    </w:lvl>
    <w:lvl w:ilvl="7" w:tplc="023C3312" w:tentative="1">
      <w:start w:val="1"/>
      <w:numFmt w:val="bullet"/>
      <w:lvlText w:val="o"/>
      <w:lvlJc w:val="left"/>
      <w:pPr>
        <w:tabs>
          <w:tab w:val="num" w:pos="5760"/>
        </w:tabs>
        <w:ind w:left="5760" w:hanging="360"/>
      </w:pPr>
      <w:rPr>
        <w:rFonts w:ascii="Courier New" w:hAnsi="Courier New" w:cs="Wingdings" w:hint="default"/>
      </w:rPr>
    </w:lvl>
    <w:lvl w:ilvl="8" w:tplc="A292349E"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83F4B0A"/>
    <w:multiLevelType w:val="singleLevel"/>
    <w:tmpl w:val="0409000F"/>
    <w:lvl w:ilvl="0">
      <w:start w:val="1"/>
      <w:numFmt w:val="decimal"/>
      <w:lvlText w:val="%1."/>
      <w:lvlJc w:val="left"/>
      <w:pPr>
        <w:tabs>
          <w:tab w:val="num" w:pos="360"/>
        </w:tabs>
        <w:ind w:left="360" w:hanging="360"/>
      </w:pPr>
    </w:lvl>
  </w:abstractNum>
  <w:abstractNum w:abstractNumId="34" w15:restartNumberingAfterBreak="0">
    <w:nsid w:val="799805E3"/>
    <w:multiLevelType w:val="hybridMultilevel"/>
    <w:tmpl w:val="18061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96320999">
    <w:abstractNumId w:val="28"/>
  </w:num>
  <w:num w:numId="2" w16cid:durableId="1515874794">
    <w:abstractNumId w:val="13"/>
  </w:num>
  <w:num w:numId="3" w16cid:durableId="630552108">
    <w:abstractNumId w:val="31"/>
  </w:num>
  <w:num w:numId="4" w16cid:durableId="189344321">
    <w:abstractNumId w:val="19"/>
  </w:num>
  <w:num w:numId="5" w16cid:durableId="2002082749">
    <w:abstractNumId w:val="32"/>
  </w:num>
  <w:num w:numId="6" w16cid:durableId="1116364732">
    <w:abstractNumId w:val="9"/>
  </w:num>
  <w:num w:numId="7" w16cid:durableId="43648212">
    <w:abstractNumId w:val="7"/>
  </w:num>
  <w:num w:numId="8" w16cid:durableId="2020424472">
    <w:abstractNumId w:val="6"/>
  </w:num>
  <w:num w:numId="9" w16cid:durableId="224876085">
    <w:abstractNumId w:val="5"/>
  </w:num>
  <w:num w:numId="10" w16cid:durableId="266431470">
    <w:abstractNumId w:val="4"/>
  </w:num>
  <w:num w:numId="11" w16cid:durableId="164707699">
    <w:abstractNumId w:val="8"/>
  </w:num>
  <w:num w:numId="12" w16cid:durableId="1763330841">
    <w:abstractNumId w:val="3"/>
  </w:num>
  <w:num w:numId="13" w16cid:durableId="723525480">
    <w:abstractNumId w:val="2"/>
  </w:num>
  <w:num w:numId="14" w16cid:durableId="484709322">
    <w:abstractNumId w:val="1"/>
  </w:num>
  <w:num w:numId="15" w16cid:durableId="1670012860">
    <w:abstractNumId w:val="0"/>
  </w:num>
  <w:num w:numId="16" w16cid:durableId="569737084">
    <w:abstractNumId w:val="21"/>
  </w:num>
  <w:num w:numId="17" w16cid:durableId="1256474013">
    <w:abstractNumId w:val="15"/>
  </w:num>
  <w:num w:numId="18" w16cid:durableId="45837300">
    <w:abstractNumId w:val="17"/>
  </w:num>
  <w:num w:numId="19" w16cid:durableId="303244030">
    <w:abstractNumId w:val="11"/>
  </w:num>
  <w:num w:numId="20" w16cid:durableId="51663065">
    <w:abstractNumId w:val="27"/>
  </w:num>
  <w:num w:numId="21" w16cid:durableId="34282200">
    <w:abstractNumId w:val="16"/>
  </w:num>
  <w:num w:numId="22" w16cid:durableId="1610158511">
    <w:abstractNumId w:val="10"/>
  </w:num>
  <w:num w:numId="23" w16cid:durableId="511842588">
    <w:abstractNumId w:val="14"/>
  </w:num>
  <w:num w:numId="24" w16cid:durableId="788746848">
    <w:abstractNumId w:val="22"/>
  </w:num>
  <w:num w:numId="25" w16cid:durableId="192114470">
    <w:abstractNumId w:val="23"/>
  </w:num>
  <w:num w:numId="26" w16cid:durableId="1834956169">
    <w:abstractNumId w:val="34"/>
  </w:num>
  <w:num w:numId="27" w16cid:durableId="1477718639">
    <w:abstractNumId w:val="12"/>
  </w:num>
  <w:num w:numId="28" w16cid:durableId="641466623">
    <w:abstractNumId w:val="29"/>
  </w:num>
  <w:num w:numId="29" w16cid:durableId="515507576">
    <w:abstractNumId w:val="26"/>
  </w:num>
  <w:num w:numId="30" w16cid:durableId="435910164">
    <w:abstractNumId w:val="30"/>
  </w:num>
  <w:num w:numId="31" w16cid:durableId="1366523694">
    <w:abstractNumId w:val="20"/>
  </w:num>
  <w:num w:numId="32" w16cid:durableId="1974409873">
    <w:abstractNumId w:val="25"/>
  </w:num>
  <w:num w:numId="33" w16cid:durableId="288781827">
    <w:abstractNumId w:val="24"/>
  </w:num>
  <w:num w:numId="34" w16cid:durableId="2051569670">
    <w:abstractNumId w:val="18"/>
  </w:num>
  <w:num w:numId="35" w16cid:durableId="756101893">
    <w:abstractNumId w:val="33"/>
    <w:lvlOverride w:ilvl="0">
      <w:startOverride w:val="1"/>
    </w:lvlOverride>
  </w:num>
  <w:num w:numId="36" w16cid:durableId="51997358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removePersonalInformation/>
  <w:removeDateAndTime/>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6409"/>
    <w:rsid w:val="000067C8"/>
    <w:rsid w:val="00007327"/>
    <w:rsid w:val="00010C69"/>
    <w:rsid w:val="00011D42"/>
    <w:rsid w:val="000150B3"/>
    <w:rsid w:val="00024822"/>
    <w:rsid w:val="000304FB"/>
    <w:rsid w:val="000334DF"/>
    <w:rsid w:val="00060E18"/>
    <w:rsid w:val="00070832"/>
    <w:rsid w:val="00086440"/>
    <w:rsid w:val="00091EB1"/>
    <w:rsid w:val="000A70BC"/>
    <w:rsid w:val="000B36CB"/>
    <w:rsid w:val="000B49E3"/>
    <w:rsid w:val="000B4B7F"/>
    <w:rsid w:val="000B7A04"/>
    <w:rsid w:val="000D1B39"/>
    <w:rsid w:val="000D7162"/>
    <w:rsid w:val="000D7AF2"/>
    <w:rsid w:val="000E3AB0"/>
    <w:rsid w:val="000F2177"/>
    <w:rsid w:val="000F4C80"/>
    <w:rsid w:val="00101373"/>
    <w:rsid w:val="00101671"/>
    <w:rsid w:val="00102A01"/>
    <w:rsid w:val="00104317"/>
    <w:rsid w:val="00132E88"/>
    <w:rsid w:val="001346AA"/>
    <w:rsid w:val="00136931"/>
    <w:rsid w:val="0014382A"/>
    <w:rsid w:val="00154798"/>
    <w:rsid w:val="00154F98"/>
    <w:rsid w:val="001574EA"/>
    <w:rsid w:val="00162ACA"/>
    <w:rsid w:val="00172CE3"/>
    <w:rsid w:val="001859A9"/>
    <w:rsid w:val="001A6FC8"/>
    <w:rsid w:val="001A7B2D"/>
    <w:rsid w:val="001C2144"/>
    <w:rsid w:val="001D47FD"/>
    <w:rsid w:val="001E6782"/>
    <w:rsid w:val="001E7AF6"/>
    <w:rsid w:val="001F6F01"/>
    <w:rsid w:val="002038BA"/>
    <w:rsid w:val="00212C02"/>
    <w:rsid w:val="00221129"/>
    <w:rsid w:val="00262A2F"/>
    <w:rsid w:val="00262F32"/>
    <w:rsid w:val="00283FB4"/>
    <w:rsid w:val="002B58D5"/>
    <w:rsid w:val="002C11E1"/>
    <w:rsid w:val="002C6E45"/>
    <w:rsid w:val="002D48A8"/>
    <w:rsid w:val="002F2BFE"/>
    <w:rsid w:val="003075F3"/>
    <w:rsid w:val="003134D1"/>
    <w:rsid w:val="00313BFE"/>
    <w:rsid w:val="003447B5"/>
    <w:rsid w:val="00352235"/>
    <w:rsid w:val="003632EA"/>
    <w:rsid w:val="00366A96"/>
    <w:rsid w:val="003764E1"/>
    <w:rsid w:val="00385478"/>
    <w:rsid w:val="0038676B"/>
    <w:rsid w:val="0039275D"/>
    <w:rsid w:val="003A039D"/>
    <w:rsid w:val="003A07DE"/>
    <w:rsid w:val="003A2C17"/>
    <w:rsid w:val="003C0FD0"/>
    <w:rsid w:val="003C2871"/>
    <w:rsid w:val="003C40A4"/>
    <w:rsid w:val="003E1C41"/>
    <w:rsid w:val="003F78BD"/>
    <w:rsid w:val="0040795F"/>
    <w:rsid w:val="00411B23"/>
    <w:rsid w:val="004204D3"/>
    <w:rsid w:val="004204FE"/>
    <w:rsid w:val="0042088D"/>
    <w:rsid w:val="00433A9B"/>
    <w:rsid w:val="00433C7C"/>
    <w:rsid w:val="004430FF"/>
    <w:rsid w:val="00454C54"/>
    <w:rsid w:val="00456B99"/>
    <w:rsid w:val="004631BF"/>
    <w:rsid w:val="004739A3"/>
    <w:rsid w:val="004800C7"/>
    <w:rsid w:val="004859C6"/>
    <w:rsid w:val="00487B7F"/>
    <w:rsid w:val="004937E7"/>
    <w:rsid w:val="004A7BAA"/>
    <w:rsid w:val="004B6A0A"/>
    <w:rsid w:val="004B7DE3"/>
    <w:rsid w:val="004D3EC5"/>
    <w:rsid w:val="004E7B5C"/>
    <w:rsid w:val="0050270C"/>
    <w:rsid w:val="00510652"/>
    <w:rsid w:val="005240B5"/>
    <w:rsid w:val="005316C6"/>
    <w:rsid w:val="005316F3"/>
    <w:rsid w:val="00545613"/>
    <w:rsid w:val="00554CD1"/>
    <w:rsid w:val="00555F79"/>
    <w:rsid w:val="00573832"/>
    <w:rsid w:val="00575783"/>
    <w:rsid w:val="00584F6D"/>
    <w:rsid w:val="00591CE2"/>
    <w:rsid w:val="00597D63"/>
    <w:rsid w:val="005A2920"/>
    <w:rsid w:val="005A721A"/>
    <w:rsid w:val="005B7382"/>
    <w:rsid w:val="005C2683"/>
    <w:rsid w:val="005C2CA7"/>
    <w:rsid w:val="005D3F72"/>
    <w:rsid w:val="005E6F5D"/>
    <w:rsid w:val="005F574F"/>
    <w:rsid w:val="005F6C7C"/>
    <w:rsid w:val="00610B5B"/>
    <w:rsid w:val="00626C73"/>
    <w:rsid w:val="00631174"/>
    <w:rsid w:val="006435F0"/>
    <w:rsid w:val="00652754"/>
    <w:rsid w:val="00653B8D"/>
    <w:rsid w:val="00664A85"/>
    <w:rsid w:val="00676409"/>
    <w:rsid w:val="00677F97"/>
    <w:rsid w:val="00685D35"/>
    <w:rsid w:val="00692F16"/>
    <w:rsid w:val="006935E7"/>
    <w:rsid w:val="00694CD1"/>
    <w:rsid w:val="006B3EC7"/>
    <w:rsid w:val="006C1F78"/>
    <w:rsid w:val="006E4ED6"/>
    <w:rsid w:val="006E67B7"/>
    <w:rsid w:val="006F187F"/>
    <w:rsid w:val="006F6DD1"/>
    <w:rsid w:val="00723EC7"/>
    <w:rsid w:val="007254EA"/>
    <w:rsid w:val="00733724"/>
    <w:rsid w:val="0073546A"/>
    <w:rsid w:val="00743BEA"/>
    <w:rsid w:val="0074626C"/>
    <w:rsid w:val="00747D75"/>
    <w:rsid w:val="00760B1C"/>
    <w:rsid w:val="00784EFD"/>
    <w:rsid w:val="00791651"/>
    <w:rsid w:val="007A332A"/>
    <w:rsid w:val="007A5C7E"/>
    <w:rsid w:val="007C12E8"/>
    <w:rsid w:val="007C1AEF"/>
    <w:rsid w:val="007C3728"/>
    <w:rsid w:val="007E0028"/>
    <w:rsid w:val="00844209"/>
    <w:rsid w:val="008542FC"/>
    <w:rsid w:val="00855BA8"/>
    <w:rsid w:val="00861E94"/>
    <w:rsid w:val="00866E63"/>
    <w:rsid w:val="008770BA"/>
    <w:rsid w:val="008866E7"/>
    <w:rsid w:val="00893106"/>
    <w:rsid w:val="008C1A0A"/>
    <w:rsid w:val="008C2858"/>
    <w:rsid w:val="008D3FCD"/>
    <w:rsid w:val="008D532D"/>
    <w:rsid w:val="00905A97"/>
    <w:rsid w:val="00905DC1"/>
    <w:rsid w:val="00914DCD"/>
    <w:rsid w:val="0091530F"/>
    <w:rsid w:val="009218CA"/>
    <w:rsid w:val="00964CB8"/>
    <w:rsid w:val="00973784"/>
    <w:rsid w:val="00974257"/>
    <w:rsid w:val="009838D6"/>
    <w:rsid w:val="00990DAF"/>
    <w:rsid w:val="009A3624"/>
    <w:rsid w:val="009A4DFE"/>
    <w:rsid w:val="009C211C"/>
    <w:rsid w:val="009C777F"/>
    <w:rsid w:val="00A159B9"/>
    <w:rsid w:val="00A31945"/>
    <w:rsid w:val="00A35DA7"/>
    <w:rsid w:val="00A42C67"/>
    <w:rsid w:val="00A53159"/>
    <w:rsid w:val="00A6738A"/>
    <w:rsid w:val="00A84685"/>
    <w:rsid w:val="00A8535E"/>
    <w:rsid w:val="00A90B26"/>
    <w:rsid w:val="00A91FB4"/>
    <w:rsid w:val="00A92B1C"/>
    <w:rsid w:val="00A97CE4"/>
    <w:rsid w:val="00AA1292"/>
    <w:rsid w:val="00AA13DB"/>
    <w:rsid w:val="00AC075B"/>
    <w:rsid w:val="00AC0C35"/>
    <w:rsid w:val="00AC36AD"/>
    <w:rsid w:val="00AC42DA"/>
    <w:rsid w:val="00AD1865"/>
    <w:rsid w:val="00AD3B11"/>
    <w:rsid w:val="00AD744A"/>
    <w:rsid w:val="00AE1FAF"/>
    <w:rsid w:val="00AF23C2"/>
    <w:rsid w:val="00B146D4"/>
    <w:rsid w:val="00B21462"/>
    <w:rsid w:val="00B36D07"/>
    <w:rsid w:val="00B375B5"/>
    <w:rsid w:val="00B67A92"/>
    <w:rsid w:val="00B90D2E"/>
    <w:rsid w:val="00B95513"/>
    <w:rsid w:val="00BA34E0"/>
    <w:rsid w:val="00BD77DE"/>
    <w:rsid w:val="00BE5580"/>
    <w:rsid w:val="00C06FBE"/>
    <w:rsid w:val="00C13E1C"/>
    <w:rsid w:val="00C25F48"/>
    <w:rsid w:val="00C31EA1"/>
    <w:rsid w:val="00C36317"/>
    <w:rsid w:val="00C36DA2"/>
    <w:rsid w:val="00C64E95"/>
    <w:rsid w:val="00C6538F"/>
    <w:rsid w:val="00C67C04"/>
    <w:rsid w:val="00C73EF2"/>
    <w:rsid w:val="00C802A9"/>
    <w:rsid w:val="00C81BEB"/>
    <w:rsid w:val="00C84D89"/>
    <w:rsid w:val="00C96AC8"/>
    <w:rsid w:val="00C97D29"/>
    <w:rsid w:val="00CA232D"/>
    <w:rsid w:val="00CA401C"/>
    <w:rsid w:val="00CB54F5"/>
    <w:rsid w:val="00CC04D5"/>
    <w:rsid w:val="00CC57DF"/>
    <w:rsid w:val="00CC7BE7"/>
    <w:rsid w:val="00CF6E4A"/>
    <w:rsid w:val="00CF78A7"/>
    <w:rsid w:val="00D225E0"/>
    <w:rsid w:val="00D228D6"/>
    <w:rsid w:val="00D24289"/>
    <w:rsid w:val="00D31B2F"/>
    <w:rsid w:val="00D33514"/>
    <w:rsid w:val="00D35D48"/>
    <w:rsid w:val="00D56EBF"/>
    <w:rsid w:val="00D5715F"/>
    <w:rsid w:val="00D71B57"/>
    <w:rsid w:val="00D730C8"/>
    <w:rsid w:val="00D7715A"/>
    <w:rsid w:val="00D8646B"/>
    <w:rsid w:val="00D9120D"/>
    <w:rsid w:val="00D92883"/>
    <w:rsid w:val="00D933A3"/>
    <w:rsid w:val="00D9670F"/>
    <w:rsid w:val="00D96A22"/>
    <w:rsid w:val="00DA634C"/>
    <w:rsid w:val="00DB62EC"/>
    <w:rsid w:val="00DB7C23"/>
    <w:rsid w:val="00DC3755"/>
    <w:rsid w:val="00DC4D2B"/>
    <w:rsid w:val="00DC63DB"/>
    <w:rsid w:val="00DC6B8D"/>
    <w:rsid w:val="00DE6954"/>
    <w:rsid w:val="00E00283"/>
    <w:rsid w:val="00E051A8"/>
    <w:rsid w:val="00E202F4"/>
    <w:rsid w:val="00E308F8"/>
    <w:rsid w:val="00E377CF"/>
    <w:rsid w:val="00E43401"/>
    <w:rsid w:val="00E43A0D"/>
    <w:rsid w:val="00E575A0"/>
    <w:rsid w:val="00E64BB4"/>
    <w:rsid w:val="00E709AD"/>
    <w:rsid w:val="00E73B96"/>
    <w:rsid w:val="00E800B1"/>
    <w:rsid w:val="00E806C3"/>
    <w:rsid w:val="00EA11D3"/>
    <w:rsid w:val="00EA70E5"/>
    <w:rsid w:val="00EC0529"/>
    <w:rsid w:val="00ED5673"/>
    <w:rsid w:val="00EE4C1E"/>
    <w:rsid w:val="00EE5416"/>
    <w:rsid w:val="00EF6F41"/>
    <w:rsid w:val="00F006EF"/>
    <w:rsid w:val="00F073C5"/>
    <w:rsid w:val="00F07493"/>
    <w:rsid w:val="00F21B75"/>
    <w:rsid w:val="00F31926"/>
    <w:rsid w:val="00F35196"/>
    <w:rsid w:val="00F55DCC"/>
    <w:rsid w:val="00F655D5"/>
    <w:rsid w:val="00F6772B"/>
    <w:rsid w:val="00F7187A"/>
    <w:rsid w:val="00F7641D"/>
    <w:rsid w:val="00F8146F"/>
    <w:rsid w:val="00F82125"/>
    <w:rsid w:val="00F84F32"/>
    <w:rsid w:val="00F91C26"/>
    <w:rsid w:val="00F93544"/>
    <w:rsid w:val="00F96776"/>
    <w:rsid w:val="00FA4BE5"/>
    <w:rsid w:val="00FA5D71"/>
    <w:rsid w:val="00FB4FB6"/>
    <w:rsid w:val="00FB5404"/>
    <w:rsid w:val="00FC2038"/>
    <w:rsid w:val="00FC2075"/>
    <w:rsid w:val="00FC3D2E"/>
    <w:rsid w:val="00FC72E9"/>
    <w:rsid w:val="00FC7B36"/>
    <w:rsid w:val="00FD74B7"/>
    <w:rsid w:val="00FE64FB"/>
    <w:rsid w:val="00FE7421"/>
    <w:rsid w:val="00FF1E1F"/>
    <w:rsid w:val="00FF2DF8"/>
    <w:rsid w:val="00FF6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061F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2BFE"/>
    <w:rPr>
      <w:rFonts w:asciiTheme="minorHAnsi" w:hAnsiTheme="minorHAnsi"/>
      <w:sz w:val="24"/>
      <w:szCs w:val="24"/>
    </w:rPr>
  </w:style>
  <w:style w:type="paragraph" w:styleId="Heading1">
    <w:name w:val="heading 1"/>
    <w:basedOn w:val="Normal"/>
    <w:next w:val="Normal"/>
    <w:link w:val="Heading1Char"/>
    <w:uiPriority w:val="9"/>
    <w:qFormat/>
    <w:rsid w:val="002F2BFE"/>
    <w:pPr>
      <w:outlineLvl w:val="0"/>
    </w:pPr>
    <w:rPr>
      <w:rFonts w:ascii="Tahoma" w:hAnsi="Tahoma"/>
      <w:b/>
      <w:bCs/>
      <w:sz w:val="28"/>
      <w:szCs w:val="20"/>
    </w:rPr>
  </w:style>
  <w:style w:type="paragraph" w:styleId="Heading2">
    <w:name w:val="heading 2"/>
    <w:basedOn w:val="Normal"/>
    <w:next w:val="Normal"/>
    <w:link w:val="Heading2Char"/>
    <w:uiPriority w:val="9"/>
    <w:unhideWhenUsed/>
    <w:qFormat/>
    <w:rsid w:val="002F2BFE"/>
    <w:pPr>
      <w:outlineLvl w:val="1"/>
    </w:pPr>
    <w:rPr>
      <w:rFonts w:ascii="Tahoma" w:hAnsi="Tahoma"/>
      <w:b/>
      <w:bCs/>
      <w:sz w:val="22"/>
      <w:szCs w:val="20"/>
    </w:rPr>
  </w:style>
  <w:style w:type="paragraph" w:styleId="Heading3">
    <w:name w:val="heading 3"/>
    <w:basedOn w:val="Normal"/>
    <w:next w:val="Normal"/>
    <w:link w:val="Heading3Char"/>
    <w:qFormat/>
    <w:rsid w:val="002F2BFE"/>
    <w:pPr>
      <w:keepNext/>
      <w:outlineLvl w:val="2"/>
    </w:pPr>
    <w:rPr>
      <w:rFonts w:ascii="Tahoma" w:hAnsi="Tahoma" w:cs="Arial"/>
      <w:b/>
      <w:bCs/>
      <w:i/>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Normal"/>
    <w:qFormat/>
    <w:rsid w:val="002F2BFE"/>
    <w:rPr>
      <w:rFonts w:ascii="Tahoma" w:hAnsi="Tahoma"/>
      <w:b/>
      <w:bCs/>
      <w:color w:val="204C81"/>
      <w:sz w:val="44"/>
      <w:szCs w:val="20"/>
    </w:rPr>
  </w:style>
  <w:style w:type="paragraph" w:customStyle="1" w:styleId="Default">
    <w:name w:val="Default"/>
    <w:rsid w:val="00D56EBF"/>
    <w:pPr>
      <w:autoSpaceDE w:val="0"/>
      <w:autoSpaceDN w:val="0"/>
      <w:adjustRightInd w:val="0"/>
    </w:pPr>
    <w:rPr>
      <w:rFonts w:asciiTheme="minorHAnsi" w:hAnsiTheme="minorHAnsi"/>
      <w:color w:val="000000"/>
      <w:sz w:val="24"/>
      <w:szCs w:val="24"/>
    </w:rPr>
  </w:style>
  <w:style w:type="paragraph" w:styleId="BalloonText">
    <w:name w:val="Balloon Text"/>
    <w:basedOn w:val="Normal"/>
    <w:semiHidden/>
    <w:rsid w:val="00A80227"/>
    <w:rPr>
      <w:rFonts w:ascii="Tahoma" w:hAnsi="Tahoma" w:cs="Tahoma"/>
      <w:sz w:val="16"/>
      <w:szCs w:val="16"/>
    </w:rPr>
  </w:style>
  <w:style w:type="paragraph" w:styleId="CommentText">
    <w:name w:val="annotation text"/>
    <w:basedOn w:val="Normal"/>
    <w:semiHidden/>
    <w:rsid w:val="00744307"/>
    <w:rPr>
      <w:sz w:val="20"/>
      <w:szCs w:val="20"/>
    </w:rPr>
  </w:style>
  <w:style w:type="character" w:styleId="CommentReference">
    <w:name w:val="annotation reference"/>
    <w:basedOn w:val="DefaultParagraphFont"/>
    <w:semiHidden/>
    <w:rsid w:val="00744307"/>
    <w:rPr>
      <w:sz w:val="16"/>
      <w:szCs w:val="16"/>
    </w:rPr>
  </w:style>
  <w:style w:type="character" w:customStyle="1" w:styleId="Heading3Char">
    <w:name w:val="Heading 3 Char"/>
    <w:basedOn w:val="DefaultParagraphFont"/>
    <w:link w:val="Heading3"/>
    <w:rsid w:val="002F2BFE"/>
    <w:rPr>
      <w:rFonts w:ascii="Tahoma" w:hAnsi="Tahoma" w:cs="Arial"/>
      <w:b/>
      <w:bCs/>
      <w:i/>
      <w:sz w:val="22"/>
      <w:szCs w:val="26"/>
    </w:rPr>
  </w:style>
  <w:style w:type="table" w:styleId="TableGrid">
    <w:name w:val="Table Grid"/>
    <w:basedOn w:val="TableNormal"/>
    <w:rsid w:val="005A3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D91334"/>
    <w:rPr>
      <w:b/>
      <w:bCs/>
    </w:rPr>
  </w:style>
  <w:style w:type="character" w:customStyle="1" w:styleId="Heading1Char">
    <w:name w:val="Heading 1 Char"/>
    <w:basedOn w:val="DefaultParagraphFont"/>
    <w:link w:val="Heading1"/>
    <w:uiPriority w:val="9"/>
    <w:rsid w:val="002F2BFE"/>
    <w:rPr>
      <w:rFonts w:ascii="Tahoma" w:hAnsi="Tahoma"/>
      <w:b/>
      <w:bCs/>
      <w:sz w:val="28"/>
    </w:rPr>
  </w:style>
  <w:style w:type="character" w:customStyle="1" w:styleId="Heading2Char">
    <w:name w:val="Heading 2 Char"/>
    <w:basedOn w:val="DefaultParagraphFont"/>
    <w:link w:val="Heading2"/>
    <w:uiPriority w:val="9"/>
    <w:rsid w:val="002F2BFE"/>
    <w:rPr>
      <w:rFonts w:ascii="Tahoma" w:hAnsi="Tahoma"/>
      <w:b/>
      <w:bCs/>
      <w:sz w:val="22"/>
    </w:rPr>
  </w:style>
  <w:style w:type="paragraph" w:customStyle="1" w:styleId="DocumentSubtitle">
    <w:name w:val="Document Subtitle"/>
    <w:basedOn w:val="Normal"/>
    <w:qFormat/>
    <w:rsid w:val="002F2BFE"/>
    <w:rPr>
      <w:rFonts w:ascii="Tahoma" w:hAnsi="Tahoma"/>
      <w:color w:val="204C81"/>
      <w:sz w:val="32"/>
      <w:szCs w:val="20"/>
    </w:rPr>
  </w:style>
  <w:style w:type="paragraph" w:styleId="Header">
    <w:name w:val="header"/>
    <w:basedOn w:val="Normal"/>
    <w:link w:val="HeaderChar"/>
    <w:uiPriority w:val="99"/>
    <w:unhideWhenUsed/>
    <w:rsid w:val="00510652"/>
    <w:pPr>
      <w:tabs>
        <w:tab w:val="center" w:pos="4680"/>
        <w:tab w:val="right" w:pos="9360"/>
      </w:tabs>
    </w:pPr>
  </w:style>
  <w:style w:type="character" w:customStyle="1" w:styleId="HeaderChar">
    <w:name w:val="Header Char"/>
    <w:basedOn w:val="DefaultParagraphFont"/>
    <w:link w:val="Header"/>
    <w:uiPriority w:val="99"/>
    <w:rsid w:val="00510652"/>
    <w:rPr>
      <w:sz w:val="24"/>
      <w:szCs w:val="24"/>
    </w:rPr>
  </w:style>
  <w:style w:type="paragraph" w:styleId="Footer">
    <w:name w:val="footer"/>
    <w:basedOn w:val="Normal"/>
    <w:link w:val="FooterChar"/>
    <w:uiPriority w:val="99"/>
    <w:unhideWhenUsed/>
    <w:rsid w:val="00855BA8"/>
    <w:pPr>
      <w:pBdr>
        <w:top w:val="single" w:sz="18" w:space="1" w:color="204C81"/>
      </w:pBdr>
      <w:tabs>
        <w:tab w:val="left" w:pos="0"/>
        <w:tab w:val="right" w:pos="10354"/>
      </w:tabs>
      <w:ind w:left="-547" w:right="-547"/>
    </w:pPr>
    <w:rPr>
      <w:b/>
      <w:color w:val="204C81"/>
      <w:sz w:val="18"/>
    </w:rPr>
  </w:style>
  <w:style w:type="character" w:customStyle="1" w:styleId="FooterChar">
    <w:name w:val="Footer Char"/>
    <w:basedOn w:val="DefaultParagraphFont"/>
    <w:link w:val="Footer"/>
    <w:uiPriority w:val="99"/>
    <w:qFormat/>
    <w:rsid w:val="00855BA8"/>
    <w:rPr>
      <w:rFonts w:asciiTheme="minorHAnsi" w:hAnsiTheme="minorHAnsi"/>
      <w:b/>
      <w:color w:val="204C81"/>
      <w:sz w:val="18"/>
      <w:szCs w:val="24"/>
    </w:rPr>
  </w:style>
  <w:style w:type="character" w:styleId="PageNumber">
    <w:name w:val="page number"/>
    <w:basedOn w:val="DefaultParagraphFont"/>
    <w:rsid w:val="00510652"/>
  </w:style>
  <w:style w:type="paragraph" w:styleId="ListBullet2">
    <w:name w:val="List Bullet 2"/>
    <w:basedOn w:val="Normal"/>
    <w:uiPriority w:val="99"/>
    <w:unhideWhenUsed/>
    <w:qFormat/>
    <w:rsid w:val="002F2BFE"/>
    <w:pPr>
      <w:numPr>
        <w:ilvl w:val="1"/>
        <w:numId w:val="22"/>
      </w:numPr>
      <w:spacing w:before="120"/>
    </w:pPr>
  </w:style>
  <w:style w:type="paragraph" w:styleId="FootnoteText">
    <w:name w:val="footnote text"/>
    <w:aliases w:val="Footnote Text Char1,Footnote Text Char Char,ft Char,Footnote Text Char2 Char,Footnote Text Char Char1 Char,Footnote Text Char1 Char Char Char,Footnote Text Char Char Char Char Char,ft Char Char Char Char,Footnote Text Char1 Char1 Char,fn,f"/>
    <w:basedOn w:val="Normal"/>
    <w:link w:val="FootnoteTextChar"/>
    <w:semiHidden/>
    <w:unhideWhenUsed/>
    <w:rsid w:val="005B7382"/>
    <w:rPr>
      <w:sz w:val="18"/>
    </w:rPr>
  </w:style>
  <w:style w:type="character" w:customStyle="1" w:styleId="FootnoteTextChar">
    <w:name w:val="Footnote Text Char"/>
    <w:aliases w:val="Footnote Text Char1 Char,Footnote Text Char Char Char,ft Char Char,Footnote Text Char2 Char Char,Footnote Text Char Char1 Char Char,Footnote Text Char1 Char Char Char Char,Footnote Text Char Char Char Char Char Char,fn Char,f Char"/>
    <w:basedOn w:val="DefaultParagraphFont"/>
    <w:link w:val="FootnoteText"/>
    <w:rsid w:val="005B7382"/>
    <w:rPr>
      <w:rFonts w:asciiTheme="minorHAnsi" w:hAnsiTheme="minorHAnsi"/>
      <w:sz w:val="18"/>
      <w:szCs w:val="24"/>
    </w:rPr>
  </w:style>
  <w:style w:type="numbering" w:customStyle="1" w:styleId="NERCListBullets">
    <w:name w:val="NERC List Bullets"/>
    <w:uiPriority w:val="99"/>
    <w:rsid w:val="00D56EBF"/>
    <w:pPr>
      <w:numPr>
        <w:numId w:val="20"/>
      </w:numPr>
    </w:pPr>
  </w:style>
  <w:style w:type="paragraph" w:styleId="ListBullet">
    <w:name w:val="List Bullet"/>
    <w:basedOn w:val="Normal"/>
    <w:uiPriority w:val="99"/>
    <w:unhideWhenUsed/>
    <w:qFormat/>
    <w:rsid w:val="002F2BFE"/>
    <w:pPr>
      <w:numPr>
        <w:numId w:val="22"/>
      </w:numPr>
      <w:spacing w:before="120"/>
    </w:pPr>
  </w:style>
  <w:style w:type="paragraph" w:styleId="ListBullet3">
    <w:name w:val="List Bullet 3"/>
    <w:basedOn w:val="Normal"/>
    <w:uiPriority w:val="99"/>
    <w:unhideWhenUsed/>
    <w:qFormat/>
    <w:rsid w:val="002F2BFE"/>
    <w:pPr>
      <w:numPr>
        <w:ilvl w:val="2"/>
        <w:numId w:val="22"/>
      </w:numPr>
      <w:spacing w:before="120"/>
    </w:pPr>
  </w:style>
  <w:style w:type="paragraph" w:styleId="ListParagraph">
    <w:name w:val="List Paragraph"/>
    <w:basedOn w:val="Normal"/>
    <w:uiPriority w:val="34"/>
    <w:qFormat/>
    <w:rsid w:val="001A7B2D"/>
    <w:pPr>
      <w:ind w:left="720"/>
      <w:contextualSpacing/>
    </w:pPr>
    <w:rPr>
      <w:rFonts w:ascii="Times New Roman" w:hAnsi="Times New Roman"/>
    </w:rPr>
  </w:style>
  <w:style w:type="character" w:styleId="Hyperlink">
    <w:name w:val="Hyperlink"/>
    <w:basedOn w:val="DefaultParagraphFont"/>
    <w:unhideWhenUsed/>
    <w:rsid w:val="00F7641D"/>
    <w:rPr>
      <w:color w:val="0000FF"/>
      <w:u w:val="single"/>
    </w:rPr>
  </w:style>
  <w:style w:type="character" w:styleId="FollowedHyperlink">
    <w:name w:val="FollowedHyperlink"/>
    <w:basedOn w:val="DefaultParagraphFont"/>
    <w:uiPriority w:val="99"/>
    <w:semiHidden/>
    <w:unhideWhenUsed/>
    <w:rsid w:val="000B49E3"/>
    <w:rPr>
      <w:color w:val="000000" w:themeColor="followedHyperlink"/>
      <w:u w:val="single"/>
    </w:rPr>
  </w:style>
  <w:style w:type="character" w:styleId="FootnoteReference">
    <w:name w:val="footnote reference"/>
    <w:aliases w:val="o,fr,Style 16,o1,fr1,o2,fr2,o3,fr3,Style 13,Style 12,Style 15,Style 17,Style 9,Style 18,(NECG) Footnote Reference,Style 20,Style 7,Styl"/>
    <w:basedOn w:val="DefaultParagraphFont"/>
    <w:semiHidden/>
    <w:unhideWhenUsed/>
    <w:rsid w:val="00964CB8"/>
    <w:rPr>
      <w:vertAlign w:val="superscript"/>
    </w:rPr>
  </w:style>
  <w:style w:type="character" w:customStyle="1" w:styleId="BodyCopy">
    <w:name w:val="Body Copy"/>
    <w:basedOn w:val="DefaultParagraphFont"/>
    <w:rsid w:val="00964CB8"/>
    <w:rPr>
      <w:rFonts w:asciiTheme="minorHAnsi" w:hAnsiTheme="minorHAnsi"/>
    </w:rPr>
  </w:style>
  <w:style w:type="paragraph" w:customStyle="1" w:styleId="Bullet">
    <w:name w:val="Bullet"/>
    <w:basedOn w:val="Normal"/>
    <w:rsid w:val="00A84685"/>
    <w:pPr>
      <w:numPr>
        <w:numId w:val="34"/>
      </w:numPr>
      <w:spacing w:before="120"/>
    </w:pPr>
    <w:rPr>
      <w:rFonts w:ascii="Times New Roman" w:hAnsi="Times New Roman"/>
      <w:sz w:val="22"/>
      <w:szCs w:val="20"/>
    </w:rPr>
  </w:style>
  <w:style w:type="character" w:customStyle="1" w:styleId="ui-provider">
    <w:name w:val="ui-provider"/>
    <w:basedOn w:val="DefaultParagraphFont"/>
    <w:rsid w:val="003522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714784">
      <w:bodyDiv w:val="1"/>
      <w:marLeft w:val="0"/>
      <w:marRight w:val="0"/>
      <w:marTop w:val="0"/>
      <w:marBottom w:val="0"/>
      <w:divBdr>
        <w:top w:val="none" w:sz="0" w:space="0" w:color="auto"/>
        <w:left w:val="none" w:sz="0" w:space="0" w:color="auto"/>
        <w:bottom w:val="none" w:sz="0" w:space="0" w:color="auto"/>
        <w:right w:val="none" w:sz="0" w:space="0" w:color="auto"/>
      </w:divBdr>
    </w:div>
    <w:div w:id="337276688">
      <w:bodyDiv w:val="1"/>
      <w:marLeft w:val="0"/>
      <w:marRight w:val="0"/>
      <w:marTop w:val="0"/>
      <w:marBottom w:val="0"/>
      <w:divBdr>
        <w:top w:val="none" w:sz="0" w:space="0" w:color="auto"/>
        <w:left w:val="none" w:sz="0" w:space="0" w:color="auto"/>
        <w:bottom w:val="none" w:sz="0" w:space="0" w:color="auto"/>
        <w:right w:val="none" w:sz="0" w:space="0" w:color="auto"/>
      </w:divBdr>
    </w:div>
    <w:div w:id="662584355">
      <w:bodyDiv w:val="1"/>
      <w:marLeft w:val="0"/>
      <w:marRight w:val="0"/>
      <w:marTop w:val="0"/>
      <w:marBottom w:val="0"/>
      <w:divBdr>
        <w:top w:val="none" w:sz="0" w:space="0" w:color="auto"/>
        <w:left w:val="none" w:sz="0" w:space="0" w:color="auto"/>
        <w:bottom w:val="none" w:sz="0" w:space="0" w:color="auto"/>
        <w:right w:val="none" w:sz="0" w:space="0" w:color="auto"/>
      </w:divBdr>
    </w:div>
    <w:div w:id="755857360">
      <w:bodyDiv w:val="1"/>
      <w:marLeft w:val="0"/>
      <w:marRight w:val="0"/>
      <w:marTop w:val="0"/>
      <w:marBottom w:val="0"/>
      <w:divBdr>
        <w:top w:val="none" w:sz="0" w:space="0" w:color="auto"/>
        <w:left w:val="none" w:sz="0" w:space="0" w:color="auto"/>
        <w:bottom w:val="none" w:sz="0" w:space="0" w:color="auto"/>
        <w:right w:val="none" w:sz="0" w:space="0" w:color="auto"/>
      </w:divBdr>
    </w:div>
    <w:div w:id="1492987703">
      <w:bodyDiv w:val="1"/>
      <w:marLeft w:val="0"/>
      <w:marRight w:val="0"/>
      <w:marTop w:val="0"/>
      <w:marBottom w:val="0"/>
      <w:divBdr>
        <w:top w:val="none" w:sz="0" w:space="0" w:color="auto"/>
        <w:left w:val="none" w:sz="0" w:space="0" w:color="auto"/>
        <w:bottom w:val="none" w:sz="0" w:space="0" w:color="auto"/>
        <w:right w:val="none" w:sz="0" w:space="0" w:color="auto"/>
      </w:divBdr>
    </w:div>
    <w:div w:id="1514227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sbs.nerc.net/"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jason.snider@nerc.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NERC Palette">
      <a:dk1>
        <a:srgbClr val="FFFFFF"/>
      </a:dk1>
      <a:lt1>
        <a:srgbClr val="FFFFFF"/>
      </a:lt1>
      <a:dk2>
        <a:srgbClr val="FFFFFF"/>
      </a:dk2>
      <a:lt2>
        <a:srgbClr val="FFFFFF"/>
      </a:lt2>
      <a:accent1>
        <a:srgbClr val="204C81"/>
      </a:accent1>
      <a:accent2>
        <a:srgbClr val="5D85A9"/>
      </a:accent2>
      <a:accent3>
        <a:srgbClr val="AFCDE3"/>
      </a:accent3>
      <a:accent4>
        <a:srgbClr val="D5D5D5"/>
      </a:accent4>
      <a:accent5>
        <a:srgbClr val="000000"/>
      </a:accent5>
      <a:accent6>
        <a:srgbClr val="000000"/>
      </a:accent6>
      <a:hlink>
        <a:srgbClr val="000000"/>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3142D778EE3C864BB883E1DD04194491" ma:contentTypeVersion="1" ma:contentTypeDescription="Create a new document." ma:contentTypeScope="" ma:versionID="940b543bcb3604fecdb99bd8d033e1a1">
  <xsd:schema xmlns:xsd="http://www.w3.org/2001/XMLSchema" xmlns:xs="http://www.w3.org/2001/XMLSchema" xmlns:p="http://schemas.microsoft.com/office/2006/metadata/properties" xmlns:ns2="cbf880be-c7c2-4487-81cc-39803b2f2238" xmlns:ns3="d255dc3e-053e-4b62-8283-68abfc61cdbb" targetNamespace="http://schemas.microsoft.com/office/2006/metadata/properties" ma:root="true" ma:fieldsID="bcf72c6ccc80a100d530f4c25898f747" ns2:_="" ns3:_="">
    <xsd:import namespace="cbf880be-c7c2-4487-81cc-39803b2f2238"/>
    <xsd:import namespace="d255dc3e-053e-4b62-8283-68abfc61cdbb"/>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880be-c7c2-4487-81cc-39803b2f22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Standards Development Document" ma:contentTypeID="0x01010078EEA3ECF0D5C6409A451734D31E55AF8900631D604F236CA840A89F4AFA292F5FD0" ma:contentTypeVersion="164" ma:contentTypeDescription="" ma:contentTypeScope="" ma:versionID="9149d21d81a72a0584c20f4c3692ab44">
  <xsd:schema xmlns:xsd="http://www.w3.org/2001/XMLSchema" xmlns:xs="http://www.w3.org/2001/XMLSchema" xmlns:p="http://schemas.microsoft.com/office/2006/metadata/properties" xmlns:ns1="http://schemas.microsoft.com/sharepoint/v3" xmlns:ns2="be72bb46-7b96-43f6-b3d2-cb56bca42853" xmlns:ns3="http://schemas.microsoft.com/sharepoint/v4" xmlns:ns4="3e1050e7-7faf-40ec-88f1-5bdab33a6ff5" targetNamespace="http://schemas.microsoft.com/office/2006/metadata/properties" ma:root="true" ma:fieldsID="f9b8b46b7007c006f33b065bc126e26a" ns1:_="" ns2:_="" ns3:_="" ns4:_="">
    <xsd:import namespace="http://schemas.microsoft.com/sharepoint/v3"/>
    <xsd:import namespace="be72bb46-7b96-43f6-b3d2-cb56bca42853"/>
    <xsd:import namespace="http://schemas.microsoft.com/sharepoint/v4"/>
    <xsd:import namespace="3e1050e7-7faf-40ec-88f1-5bdab33a6ff5"/>
    <xsd:element name="properties">
      <xsd:complexType>
        <xsd:sequence>
          <xsd:element name="documentManagement">
            <xsd:complexType>
              <xsd:all>
                <xsd:element ref="ns2:Standards_x0020_Development_x0020_Category" minOccurs="0"/>
                <xsd:element ref="ns2:Meeting_x0020_Date" minOccurs="0"/>
                <xsd:element ref="ns2:Posting_x0020_Date" minOccurs="0"/>
                <xsd:element ref="ns2:Data_x0020_Classification_x0020_Restrictions" minOccurs="0"/>
                <xsd:element ref="ns2:To" minOccurs="0"/>
                <xsd:element ref="ns2:From1" minOccurs="0"/>
                <xsd:element ref="ns2:Date_x0020_Received" minOccurs="0"/>
                <xsd:element ref="ns2:Review_x0020_History" minOccurs="0"/>
                <xsd:element ref="ns2:_dlc_DocIdPersistId" minOccurs="0"/>
                <xsd:element ref="ns2:TaxCatchAllLabel" minOccurs="0"/>
                <xsd:element ref="ns2:na6007a61b6f4184b5b4e7839a627442" minOccurs="0"/>
                <xsd:element ref="ns2:b5e10b6548044edaacad5f88270ba6b0" minOccurs="0"/>
                <xsd:element ref="ns2:i5013ccc260249c3be6806cd239cc29d" minOccurs="0"/>
                <xsd:element ref="ns2:TaxCatchAll" minOccurs="0"/>
                <xsd:element ref="ns2:nae732f7bf3f4269ba4253ff956f1f65" minOccurs="0"/>
                <xsd:element ref="ns2:TaxKeywordTaxHTField" minOccurs="0"/>
                <xsd:element ref="ns2:f74fe74fe5aa4af2baead1747a59d13a" minOccurs="0"/>
                <xsd:element ref="ns2:_dlc_DocId" minOccurs="0"/>
                <xsd:element ref="ns2:d8d82a385b4845d990af06573956ef91" minOccurs="0"/>
                <xsd:element ref="ns2:_dlc_DocIdUrl" minOccurs="0"/>
                <xsd:element ref="ns3:IconOverlay" minOccurs="0"/>
                <xsd:element ref="ns1:_vti_ItemDeclaredRecord" minOccurs="0"/>
                <xsd:element ref="ns1:_vti_ItemHoldRecordStatus" minOccurs="0"/>
                <xsd:element ref="ns4:Project_x0020_Completion_x0020_Date" minOccurs="0"/>
                <xsd:element ref="ns1:DocumentSet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37" nillable="true" ma:displayName="Declared Record" ma:hidden="true" ma:internalName="_vti_ItemDeclaredRecord" ma:readOnly="true">
      <xsd:simpleType>
        <xsd:restriction base="dms:DateTime"/>
      </xsd:simpleType>
    </xsd:element>
    <xsd:element name="_vti_ItemHoldRecordStatus" ma:index="38" nillable="true" ma:displayName="Hold and Record Status" ma:decimals="0" ma:description="" ma:hidden="true" ma:indexed="true" ma:internalName="_vti_ItemHoldRecordStatus" ma:readOnly="true">
      <xsd:simpleType>
        <xsd:restriction base="dms:Unknown"/>
      </xsd:simpleType>
    </xsd:element>
    <xsd:element name="DocumentSetDescription" ma:index="40" nillable="true" ma:displayName="Description" ma:description="A description of the Document Set" ma:internalName="DocumentSet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e72bb46-7b96-43f6-b3d2-cb56bca42853" elementFormDefault="qualified">
    <xsd:import namespace="http://schemas.microsoft.com/office/2006/documentManagement/types"/>
    <xsd:import namespace="http://schemas.microsoft.com/office/infopath/2007/PartnerControls"/>
    <xsd:element name="Standards_x0020_Development_x0020_Category" ma:index="4" nillable="true" ma:displayName="Standards Development Category" ma:format="Dropdown" ma:internalName="Standards_x0020_Development_x0020_Category">
      <xsd:simpleType>
        <xsd:restriction base="dms:Choice">
          <xsd:enumeration value="Active Projects"/>
          <xsd:enumeration value="Completed Projects"/>
        </xsd:restriction>
      </xsd:simpleType>
    </xsd:element>
    <xsd:element name="Meeting_x0020_Date" ma:index="9" nillable="true" ma:displayName="Meeting Date" ma:format="DateOnly" ma:indexed="true" ma:internalName="Meeting_x0020_Date">
      <xsd:simpleType>
        <xsd:restriction base="dms:DateTime"/>
      </xsd:simpleType>
    </xsd:element>
    <xsd:element name="Posting_x0020_Date" ma:index="10" nillable="true" ma:displayName="Posting Date" ma:format="DateOnly" ma:indexed="true" ma:internalName="Posting_x0020_Date">
      <xsd:simpleType>
        <xsd:restriction base="dms:DateTime"/>
      </xsd:simpleType>
    </xsd:element>
    <xsd:element name="Data_x0020_Classification_x0020_Restrictions" ma:index="13" nillable="true" ma:displayName="Additional Handling Instructions" ma:hidden="true" ma:internalName="Data_x0020_Classification_x0020_Restrictions" ma:readOnly="false">
      <xsd:simpleType>
        <xsd:restriction base="dms:Note"/>
      </xsd:simpleType>
    </xsd:element>
    <xsd:element name="To" ma:index="14" nillable="true" ma:displayName="To" ma:internalName="To">
      <xsd:simpleType>
        <xsd:restriction base="dms:Text">
          <xsd:maxLength value="255"/>
        </xsd:restriction>
      </xsd:simpleType>
    </xsd:element>
    <xsd:element name="From1" ma:index="15" nillable="true" ma:displayName="From" ma:internalName="From1">
      <xsd:simpleType>
        <xsd:restriction base="dms:Text">
          <xsd:maxLength value="255"/>
        </xsd:restriction>
      </xsd:simpleType>
    </xsd:element>
    <xsd:element name="Date_x0020_Received" ma:index="16" nillable="true" ma:displayName="Date Received" ma:format="DateOnly" ma:internalName="Date_x0020_Received" ma:readOnly="false">
      <xsd:simpleType>
        <xsd:restriction base="dms:DateTime"/>
      </xsd:simpleType>
    </xsd:element>
    <xsd:element name="Review_x0020_History" ma:index="17" nillable="true" ma:displayName="Review History" ma:description="Text description of workflow actions taken against the associated document or item." ma:hidden="true" ma:internalName="Review_x0020_History" ma:readOnly="false">
      <xsd:simpleType>
        <xsd:restriction base="dms:Note"/>
      </xsd:simpleType>
    </xsd:element>
    <xsd:element name="_dlc_DocIdPersistId" ma:index="18" nillable="true" ma:displayName="Persist ID" ma:description="Keep ID on add." ma:hidden="true" ma:internalName="_dlc_DocIdPersistId" ma:readOnly="true">
      <xsd:simpleType>
        <xsd:restriction base="dms:Boolean"/>
      </xsd:simpleType>
    </xsd:element>
    <xsd:element name="TaxCatchAllLabel" ma:index="19" nillable="true" ma:displayName="Taxonomy Catch All Column1" ma:hidden="true" ma:list="{61717491-55c1-4e8c-888c-50ad4267378d}" ma:internalName="TaxCatchAllLabel" ma:readOnly="true" ma:showField="CatchAllDataLabel" ma:web="eaf98174-7f11-4824-bd87-eae33db5e6f5">
      <xsd:complexType>
        <xsd:complexContent>
          <xsd:extension base="dms:MultiChoiceLookup">
            <xsd:sequence>
              <xsd:element name="Value" type="dms:Lookup" maxOccurs="unbounded" minOccurs="0" nillable="true"/>
            </xsd:sequence>
          </xsd:extension>
        </xsd:complexContent>
      </xsd:complexType>
    </xsd:element>
    <xsd:element name="na6007a61b6f4184b5b4e7839a627442" ma:index="20" nillable="true" ma:taxonomy="true" ma:internalName="na6007a61b6f4184b5b4e7839a627442" ma:taxonomyFieldName="Standards_x0020_Project_x0020_Number" ma:displayName="Standards Project Number" ma:indexed="true" ma:default="" ma:fieldId="{7a6007a6-1b6f-4184-b5b4-e7839a627442}" ma:sspId="9444bc9d-bb2e-441f-89a7-915ba9281662" ma:termSetId="187003a4-823c-41b1-84a5-9fa693715cb8" ma:anchorId="00000000-0000-0000-0000-000000000000" ma:open="true" ma:isKeyword="false">
      <xsd:complexType>
        <xsd:sequence>
          <xsd:element ref="pc:Terms" minOccurs="0" maxOccurs="1"/>
        </xsd:sequence>
      </xsd:complexType>
    </xsd:element>
    <xsd:element name="b5e10b6548044edaacad5f88270ba6b0" ma:index="22" nillable="true" ma:taxonomy="true" ma:internalName="b5e10b6548044edaacad5f88270ba6b0" ma:taxonomyFieldName="Data_x0020_Classification" ma:displayName="Data Classification" ma:readOnly="false" ma:default="1;#Confidential - Internal|aa40a886-0bc0-4ba6-a22c-37ccbc8c9bd8" ma:fieldId="{b5e10b65-4804-4eda-acad-5f88270ba6b0}" ma:sspId="9444bc9d-bb2e-441f-89a7-915ba9281662" ma:termSetId="1d8e7c45-6144-4a35-9ec5-c9a58bdd0414" ma:anchorId="00000000-0000-0000-0000-000000000000" ma:open="false" ma:isKeyword="false">
      <xsd:complexType>
        <xsd:sequence>
          <xsd:element ref="pc:Terms" minOccurs="0" maxOccurs="1"/>
        </xsd:sequence>
      </xsd:complexType>
    </xsd:element>
    <xsd:element name="i5013ccc260249c3be6806cd239cc29d" ma:index="27" nillable="true" ma:taxonomy="true" ma:internalName="i5013ccc260249c3be6806cd239cc29d" ma:taxonomyFieldName="Standard_x0020_Number_x0020__x002d__x0020_New" ma:displayName="Standard Number" ma:default="" ma:fieldId="{25013ccc-2602-49c3-be68-06cd239cc29d}" ma:taxonomyMulti="true" ma:sspId="9444bc9d-bb2e-441f-89a7-915ba9281662" ma:termSetId="7935d1c3-bed3-4812-a119-69afbb94d344" ma:anchorId="00000000-0000-0000-0000-000000000000" ma:open="true" ma:isKeyword="false">
      <xsd:complexType>
        <xsd:sequence>
          <xsd:element ref="pc:Terms" minOccurs="0" maxOccurs="1"/>
        </xsd:sequence>
      </xsd:complexType>
    </xsd:element>
    <xsd:element name="TaxCatchAll" ma:index="29" nillable="true" ma:displayName="Taxonomy Catch All Column" ma:hidden="true" ma:list="{61717491-55c1-4e8c-888c-50ad4267378d}" ma:internalName="TaxCatchAll" ma:showField="CatchAllData" ma:web="eaf98174-7f11-4824-bd87-eae33db5e6f5">
      <xsd:complexType>
        <xsd:complexContent>
          <xsd:extension base="dms:MultiChoiceLookup">
            <xsd:sequence>
              <xsd:element name="Value" type="dms:Lookup" maxOccurs="unbounded" minOccurs="0" nillable="true"/>
            </xsd:sequence>
          </xsd:extension>
        </xsd:complexContent>
      </xsd:complexType>
    </xsd:element>
    <xsd:element name="nae732f7bf3f4269ba4253ff956f1f65" ma:index="30" nillable="true" ma:taxonomy="true" ma:internalName="nae732f7bf3f4269ba4253ff956f1f65" ma:taxonomyFieldName="Standard_x0020_Action" ma:displayName="Standard Action" ma:indexed="true" ma:default="" ma:fieldId="{7ae732f7-bf3f-4269-ba42-53ff956f1f65}" ma:sspId="9444bc9d-bb2e-441f-89a7-915ba9281662" ma:termSetId="3dbd4f0b-1f76-4ece-86c4-be2fb2e4d116" ma:anchorId="00000000-0000-0000-0000-000000000000" ma:open="false" ma:isKeyword="false">
      <xsd:complexType>
        <xsd:sequence>
          <xsd:element ref="pc:Terms" minOccurs="0" maxOccurs="1"/>
        </xsd:sequence>
      </xsd:complexType>
    </xsd:element>
    <xsd:element name="TaxKeywordTaxHTField" ma:index="31" nillable="true" ma:taxonomy="true" ma:internalName="TaxKeywordTaxHTField" ma:taxonomyFieldName="TaxKeyword" ma:displayName="Enterprise Keywords" ma:fieldId="{23f27201-bee3-471e-b2e7-b64fd8b7ca38}" ma:taxonomyMulti="true" ma:sspId="9444bc9d-bb2e-441f-89a7-915ba9281662" ma:termSetId="00000000-0000-0000-0000-000000000000" ma:anchorId="00000000-0000-0000-0000-000000000000" ma:open="true" ma:isKeyword="true">
      <xsd:complexType>
        <xsd:sequence>
          <xsd:element ref="pc:Terms" minOccurs="0" maxOccurs="1"/>
        </xsd:sequence>
      </xsd:complexType>
    </xsd:element>
    <xsd:element name="f74fe74fe5aa4af2baead1747a59d13a" ma:index="32" nillable="true" ma:taxonomy="true" ma:internalName="f74fe74fe5aa4af2baead1747a59d13a" ma:taxonomyFieldName="SD_x0020_Project_x0020_Type" ma:displayName="SD Project Type" ma:default="" ma:fieldId="{f74fe74f-e5aa-4af2-baea-d1747a59d13a}" ma:sspId="9444bc9d-bb2e-441f-89a7-915ba9281662" ma:termSetId="4ac567b7-b897-4399-8f98-c4df31c8e702" ma:anchorId="ef846eb5-5883-4ce2-bc00-0c0a7061bcb2" ma:open="false" ma:isKeyword="false">
      <xsd:complexType>
        <xsd:sequence>
          <xsd:element ref="pc:Terms" minOccurs="0" maxOccurs="1"/>
        </xsd:sequence>
      </xsd:complexType>
    </xsd:element>
    <xsd:element name="_dlc_DocId" ma:index="33" nillable="true" ma:displayName="Document ID Value" ma:description="The value of the document ID assigned to this item." ma:internalName="_dlc_DocId" ma:readOnly="true">
      <xsd:simpleType>
        <xsd:restriction base="dms:Text"/>
      </xsd:simpleType>
    </xsd:element>
    <xsd:element name="d8d82a385b4845d990af06573956ef91" ma:index="34" nillable="true" ma:taxonomy="true" ma:internalName="d8d82a385b4845d990af06573956ef91" ma:taxonomyFieldName="Requirements_x0020_Affected" ma:displayName="Requirements Affected" ma:default="" ma:fieldId="{d8d82a38-5b48-45d9-90af-06573956ef91}" ma:taxonomyMulti="true" ma:sspId="9444bc9d-bb2e-441f-89a7-915ba9281662" ma:termSetId="b92eca24-1d8b-427d-94b4-53d9ac730c61" ma:anchorId="4919ef70-7c2a-4d49-99e8-439991e10c44" ma:open="false" ma:isKeyword="false">
      <xsd:complexType>
        <xsd:sequence>
          <xsd:element ref="pc:Terms" minOccurs="0" maxOccurs="1"/>
        </xsd:sequence>
      </xsd:complexType>
    </xsd:element>
    <xsd:element name="_dlc_DocIdUrl" ma:index="3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6"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1050e7-7faf-40ec-88f1-5bdab33a6ff5" elementFormDefault="qualified">
    <xsd:import namespace="http://schemas.microsoft.com/office/2006/documentManagement/types"/>
    <xsd:import namespace="http://schemas.microsoft.com/office/infopath/2007/PartnerControls"/>
    <xsd:element name="Project_x0020_Completion_x0020_Date" ma:index="39" nillable="true" ma:displayName="Project Completion Date" ma:format="DateOnly" ma:internalName="Project_x0020_Completion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documentManagement>
    <_dlc_DocId xmlns="cbf880be-c7c2-4487-81cc-39803b2f2238">V5FEZNQ3RRSY-729300196-5041</_dlc_DocId>
    <_dlc_DocIdUrl xmlns="cbf880be-c7c2-4487-81cc-39803b2f2238">
      <Url>https://departments.internal.nerc.com/StandardsDev/_layouts/15/DocIdRedir.aspx?ID=V5FEZNQ3RRSY-729300196-5041</Url>
      <Description>V5FEZNQ3RRSY-729300196-5041</Description>
    </_dlc_DocIdUrl>
  </documentManagement>
</p:properties>
</file>

<file path=customXml/itemProps1.xml><?xml version="1.0" encoding="utf-8"?>
<ds:datastoreItem xmlns:ds="http://schemas.openxmlformats.org/officeDocument/2006/customXml" ds:itemID="{4D9A04BA-026F-446F-B5E8-B3467636EB10}"/>
</file>

<file path=customXml/itemProps2.xml><?xml version="1.0" encoding="utf-8"?>
<ds:datastoreItem xmlns:ds="http://schemas.openxmlformats.org/officeDocument/2006/customXml" ds:itemID="{676E9F23-3E22-4484-873E-50DD4442E668}"/>
</file>

<file path=customXml/itemProps3.xml><?xml version="1.0" encoding="utf-8"?>
<ds:datastoreItem xmlns:ds="http://schemas.openxmlformats.org/officeDocument/2006/customXml" ds:itemID="{36A30E7C-E3FC-4945-B711-237CDFBB46C1}">
  <ds:schemaRefs>
    <ds:schemaRef ds:uri="http://schemas.openxmlformats.org/officeDocument/2006/bibliography"/>
  </ds:schemaRefs>
</ds:datastoreItem>
</file>

<file path=customXml/itemProps4.xml><?xml version="1.0" encoding="utf-8"?>
<ds:datastoreItem xmlns:ds="http://schemas.openxmlformats.org/officeDocument/2006/customXml" ds:itemID="{B9B8B294-6938-4D48-9FA7-38DD95549FA4}">
  <ds:schemaRefs>
    <ds:schemaRef ds:uri="http://schemas.microsoft.com/sharepoint/v3/contenttype/forms"/>
  </ds:schemaRefs>
</ds:datastoreItem>
</file>

<file path=customXml/itemProps5.xml><?xml version="1.0" encoding="utf-8"?>
<ds:datastoreItem xmlns:ds="http://schemas.openxmlformats.org/officeDocument/2006/customXml" ds:itemID="{ACCAE544-D947-4ECD-A0EB-3B4201ED6D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2bb46-7b96-43f6-b3d2-cb56bca42853"/>
    <ds:schemaRef ds:uri="http://schemas.microsoft.com/sharepoint/v4"/>
    <ds:schemaRef ds:uri="3e1050e7-7faf-40ec-88f1-5bdab33a6f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3AADE751-F4AA-46F9-8BA7-3253CC583788}">
  <ds:schemaRefs>
    <ds:schemaRef ds:uri="http://schemas.microsoft.com/office/2006/documentManagement/types"/>
    <ds:schemaRef ds:uri="http://schemas.microsoft.com/office/2006/metadata/properties"/>
    <ds:schemaRef ds:uri="http://www.w3.org/XML/1998/namespace"/>
    <ds:schemaRef ds:uri="http://schemas.microsoft.com/office/infopath/2007/PartnerControls"/>
    <ds:schemaRef ds:uri="http://purl.org/dc/elements/1.1/"/>
    <ds:schemaRef ds:uri="http://purl.org/dc/terms/"/>
    <ds:schemaRef ds:uri="http://schemas.openxmlformats.org/package/2006/metadata/core-properties"/>
    <ds:schemaRef ds:uri="http://purl.org/dc/dcmitype/"/>
    <ds:schemaRef ds:uri="3e1050e7-7faf-40ec-88f1-5bdab33a6ff5"/>
    <ds:schemaRef ds:uri="http://schemas.microsoft.com/sharepoint/v4"/>
    <ds:schemaRef ds:uri="be72bb46-7b96-43f6-b3d2-cb56bca42853"/>
    <ds:schemaRef ds:uri="http://schemas.microsoft.com/sharepoint/v3"/>
  </ds:schemaRefs>
</ds:datastoreItem>
</file>

<file path=docMetadata/LabelInfo.xml><?xml version="1.0" encoding="utf-8"?>
<clbl:labelList xmlns:clbl="http://schemas.microsoft.com/office/2020/mipLabelMetadata">
  <clbl:label id="{cac25473-bb91-4a6f-afab-8ab26c3ec881}" enabled="1" method="Standard" siteId="{a2d34bfa-bd5b-4dc3-9a2e-098f99296771}"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2</Pages>
  <Words>500</Words>
  <Characters>3275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Unoffical Comment Form</cp:keywords>
  <cp:lastModifiedBy/>
  <cp:revision>1</cp:revision>
  <dcterms:created xsi:type="dcterms:W3CDTF">2015-11-10T17:30:00Z</dcterms:created>
  <dcterms:modified xsi:type="dcterms:W3CDTF">2024-05-10T14:19:00Z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0x0101003142D778EE3C864BB883E1DD04194491</vt:lpwstr>
  </property>
  <property fmtid="{D5CDD505-2E9C-101B-9397-08002B2CF9AE}" pid="3" name="Document Category">
    <vt:lpwstr>Template</vt:lpwstr>
  </property>
  <property fmtid="{D5CDD505-2E9C-101B-9397-08002B2CF9AE}" pid="4" name="_dlc_DocIdItemGuid">
    <vt:lpwstr>41c532b8-42c2-4065-9c50-30c378a9cec4</vt:lpwstr>
  </property>
  <property fmtid="{D5CDD505-2E9C-101B-9397-08002B2CF9AE}" pid="5" name="Order">
    <vt:r8>1000</vt:r8>
  </property>
  <property fmtid="{D5CDD505-2E9C-101B-9397-08002B2CF9AE}" pid="6" name="xd_Signature">
    <vt:bool>false</vt:bool>
  </property>
  <property fmtid="{D5CDD505-2E9C-101B-9397-08002B2CF9AE}" pid="7" name="xd_ProgID">
    <vt:lpwstr/>
  </property>
  <property fmtid="{D5CDD505-2E9C-101B-9397-08002B2CF9AE}" pid="8" name="TemplateUrl">
    <vt:lpwstr/>
  </property>
  <property fmtid="{D5CDD505-2E9C-101B-9397-08002B2CF9AE}" pid="9" name="GS_AddingInProgress">
    <vt:lpwstr>False</vt:lpwstr>
  </property>
  <property fmtid="{D5CDD505-2E9C-101B-9397-08002B2CF9AE}" pid="10" name="TaxKeyword">
    <vt:lpwstr>10899;#Unoffical Comment Form|e7f63150-5224-4a8d-97f7-b611eb57719a</vt:lpwstr>
  </property>
  <property fmtid="{D5CDD505-2E9C-101B-9397-08002B2CF9AE}" pid="11" name="Document Status">
    <vt:lpwstr/>
  </property>
  <property fmtid="{D5CDD505-2E9C-101B-9397-08002B2CF9AE}" pid="12" name="Data Classification">
    <vt:lpwstr>1;#Confidential - Internal|aa40a886-0bc0-4ba6-a22c-37ccbc8c9bd8</vt:lpwstr>
  </property>
  <property fmtid="{D5CDD505-2E9C-101B-9397-08002B2CF9AE}" pid="13" name="ha854ffd4af946f1b23e64bfa0f7277a">
    <vt:lpwstr/>
  </property>
  <property fmtid="{D5CDD505-2E9C-101B-9397-08002B2CF9AE}" pid="14" name="Standards Project Number">
    <vt:lpwstr>14687;#2023-09|496d2257-2201-4fb3-9026-b1801995beda</vt:lpwstr>
  </property>
  <property fmtid="{D5CDD505-2E9C-101B-9397-08002B2CF9AE}" pid="15" name="_dlc_policyId">
    <vt:lpwstr/>
  </property>
  <property fmtid="{D5CDD505-2E9C-101B-9397-08002B2CF9AE}" pid="16" name="ItemRetentionFormula">
    <vt:lpwstr/>
  </property>
  <property fmtid="{D5CDD505-2E9C-101B-9397-08002B2CF9AE}" pid="17" name="Requirements Affected">
    <vt:lpwstr/>
  </property>
  <property fmtid="{D5CDD505-2E9C-101B-9397-08002B2CF9AE}" pid="18" name="Standard Action">
    <vt:lpwstr/>
  </property>
  <property fmtid="{D5CDD505-2E9C-101B-9397-08002B2CF9AE}" pid="19" name="Standard Number - New">
    <vt:lpwstr/>
  </property>
  <property fmtid="{D5CDD505-2E9C-101B-9397-08002B2CF9AE}" pid="20" name="SD Project Type">
    <vt:lpwstr/>
  </property>
</Properties>
</file>