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535D18" w:rsidRDefault="00A92B1C" w:rsidP="00D933A3">
      <w:pPr>
        <w:pStyle w:val="DocumentTitle"/>
        <w:rPr>
          <w:sz w:val="48"/>
          <w:szCs w:val="48"/>
        </w:rPr>
      </w:pPr>
      <w:r w:rsidRPr="00535D18">
        <w:rPr>
          <w:sz w:val="48"/>
          <w:szCs w:val="48"/>
        </w:rPr>
        <w:t>Unoff</w:t>
      </w:r>
      <w:r w:rsidR="0073546A" w:rsidRPr="00535D18">
        <w:rPr>
          <w:sz w:val="48"/>
          <w:szCs w:val="48"/>
        </w:rPr>
        <w:t>i</w:t>
      </w:r>
      <w:r w:rsidRPr="00535D18">
        <w:rPr>
          <w:sz w:val="48"/>
          <w:szCs w:val="48"/>
        </w:rPr>
        <w:t>cial Comment Form</w:t>
      </w:r>
    </w:p>
    <w:p w:rsidR="00D933A3" w:rsidRPr="00535D18" w:rsidRDefault="00A92B1C" w:rsidP="00D933A3">
      <w:pPr>
        <w:pStyle w:val="DocumentSubtitle"/>
        <w:rPr>
          <w:sz w:val="40"/>
          <w:szCs w:val="40"/>
        </w:rPr>
      </w:pPr>
      <w:bookmarkStart w:id="0" w:name="_Toc195946480"/>
      <w:r w:rsidRPr="00535D18">
        <w:rPr>
          <w:sz w:val="40"/>
          <w:szCs w:val="40"/>
        </w:rPr>
        <w:t xml:space="preserve">Project </w:t>
      </w:r>
      <w:r w:rsidR="00353AE8" w:rsidRPr="00535D18">
        <w:rPr>
          <w:sz w:val="40"/>
          <w:szCs w:val="40"/>
        </w:rPr>
        <w:t>2012-13 Nuclear Plant Interface Coordination</w:t>
      </w:r>
      <w:r w:rsidR="00D933A3" w:rsidRPr="00535D18">
        <w:rPr>
          <w:sz w:val="40"/>
          <w:szCs w:val="40"/>
        </w:rPr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C16911">
          <w:rPr>
            <w:rStyle w:val="Hyperlink"/>
            <w:color w:val="0000FF"/>
          </w:rPr>
          <w:t>electronic form</w:t>
        </w:r>
      </w:hyperlink>
      <w:r w:rsidRPr="000B7836">
        <w:t xml:space="preserve"> to submit comments on the </w:t>
      </w:r>
      <w:r w:rsidR="00F02203">
        <w:t xml:space="preserve">draft </w:t>
      </w:r>
      <w:r w:rsidR="005D0729">
        <w:t xml:space="preserve">Five-Year Review Recommendation </w:t>
      </w:r>
      <w:r w:rsidR="009852F9">
        <w:t>on NUC-001-2. A</w:t>
      </w:r>
      <w:r w:rsidR="005D0729">
        <w:t xml:space="preserve"> </w:t>
      </w:r>
      <w:r w:rsidR="009852F9">
        <w:t xml:space="preserve">draft </w:t>
      </w:r>
      <w:r>
        <w:t>S</w:t>
      </w:r>
      <w:r w:rsidR="00772A02">
        <w:t>tandard Authorization Request (SAR)</w:t>
      </w:r>
      <w:r w:rsidR="00E3049D">
        <w:t xml:space="preserve"> for NUC-001-2</w:t>
      </w:r>
      <w:r w:rsidR="009852F9">
        <w:t xml:space="preserve"> that shows the scope of the recommended changes is also posted for information</w:t>
      </w:r>
      <w:r w:rsidRPr="000B7836">
        <w:t xml:space="preserve">.  The electronic comment form must be completed </w:t>
      </w:r>
      <w:r w:rsidR="005160A5">
        <w:t>by 8:00 p.m. ET</w:t>
      </w:r>
      <w:r w:rsidR="005160A5" w:rsidRPr="005160A5">
        <w:rPr>
          <w:b/>
          <w:color w:val="FF0000"/>
        </w:rPr>
        <w:t xml:space="preserve"> September 9, </w:t>
      </w:r>
      <w:r w:rsidR="00E3049D" w:rsidRPr="005160A5">
        <w:rPr>
          <w:b/>
          <w:color w:val="FF0000"/>
        </w:rPr>
        <w:t>2013</w:t>
      </w:r>
      <w:r w:rsidRPr="000B7836">
        <w:t xml:space="preserve">. 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2" w:history="1">
        <w:r w:rsidR="00353AE8" w:rsidRPr="00535D18">
          <w:rPr>
            <w:rStyle w:val="Hyperlink"/>
            <w:color w:val="0000FF"/>
          </w:rPr>
          <w:t>Sean Cavote</w:t>
        </w:r>
      </w:hyperlink>
      <w:r w:rsidRPr="000B7836">
        <w:t xml:space="preserve"> </w:t>
      </w:r>
      <w:r w:rsidR="00535D18">
        <w:t xml:space="preserve">(via email) </w:t>
      </w:r>
      <w:r w:rsidRPr="000B7836">
        <w:t xml:space="preserve">or by telephone at </w:t>
      </w:r>
      <w:r w:rsidR="00353AE8">
        <w:t>404.446.9697</w:t>
      </w:r>
      <w:r w:rsidRPr="000B7836">
        <w:t>.</w:t>
      </w:r>
    </w:p>
    <w:p w:rsidR="0073546A" w:rsidRPr="000B7836" w:rsidRDefault="0073546A" w:rsidP="0073546A"/>
    <w:p w:rsidR="005D0729" w:rsidRPr="00535D18" w:rsidRDefault="00582D45" w:rsidP="0073546A">
      <w:pPr>
        <w:rPr>
          <w:color w:val="0000FF"/>
        </w:rPr>
      </w:pPr>
      <w:hyperlink r:id="rId13" w:history="1">
        <w:r w:rsidR="00AB7577" w:rsidRPr="00535D18">
          <w:rPr>
            <w:rStyle w:val="Hyperlink"/>
            <w:color w:val="0000FF"/>
          </w:rPr>
          <w:t>NUC-001-2 Five-Year Review Project Page</w:t>
        </w:r>
      </w:hyperlink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AB7577" w:rsidRDefault="00AB7577" w:rsidP="0073546A">
      <w:pPr>
        <w:rPr>
          <w:rFonts w:ascii="Calibri" w:eastAsia="MS Mincho" w:hAnsi="Calibri"/>
        </w:rPr>
      </w:pPr>
      <w:bookmarkStart w:id="2" w:name="_Toc195946482"/>
      <w:r>
        <w:rPr>
          <w:rFonts w:ascii="Calibri" w:eastAsia="MS Mincho" w:hAnsi="Calibri"/>
        </w:rPr>
        <w:t xml:space="preserve">The Standards Committee assigned seven subject matter experts to review the NUC standard as part of NERC’s obligation to conduct periodic reviews of its standards. The Five-Year Review Team </w:t>
      </w:r>
      <w:r w:rsidR="009852F9">
        <w:rPr>
          <w:rFonts w:ascii="Calibri" w:eastAsia="MS Mincho" w:hAnsi="Calibri"/>
        </w:rPr>
        <w:t xml:space="preserve">recommends certain revisions to </w:t>
      </w:r>
      <w:r>
        <w:rPr>
          <w:rFonts w:ascii="Calibri" w:eastAsia="MS Mincho" w:hAnsi="Calibri"/>
        </w:rPr>
        <w:t xml:space="preserve">NUC-001-2 to provide greater clarity and to sharpen industry focus on tasks that have a more direct impact on reliability. </w:t>
      </w:r>
      <w:r w:rsidR="009852F9">
        <w:rPr>
          <w:rFonts w:ascii="Calibri" w:eastAsia="MS Mincho" w:hAnsi="Calibri"/>
        </w:rPr>
        <w:t xml:space="preserve"> As required</w:t>
      </w:r>
      <w:r w:rsidR="00F02203">
        <w:rPr>
          <w:rFonts w:ascii="Calibri" w:eastAsia="MS Mincho" w:hAnsi="Calibri"/>
        </w:rPr>
        <w:t xml:space="preserve"> by the NERC Standard Processes Manual</w:t>
      </w:r>
      <w:r w:rsidR="009852F9">
        <w:rPr>
          <w:rFonts w:ascii="Calibri" w:eastAsia="MS Mincho" w:hAnsi="Calibri"/>
        </w:rPr>
        <w:t>, this recommendation is being posted for stakeholder comment prior to being finalized and submitted to the Standards Committee.</w:t>
      </w:r>
    </w:p>
    <w:p w:rsidR="00AB7577" w:rsidRDefault="00AB7577" w:rsidP="0073546A">
      <w:pPr>
        <w:rPr>
          <w:rFonts w:ascii="Calibri" w:eastAsia="MS Mincho" w:hAnsi="Calibri"/>
        </w:rPr>
      </w:pPr>
    </w:p>
    <w:p w:rsidR="0073546A" w:rsidRDefault="0073546A" w:rsidP="0073546A">
      <w:pPr>
        <w:rPr>
          <w:rFonts w:ascii="Calibri" w:eastAsia="MS Mincho" w:hAnsi="Calibri"/>
        </w:rPr>
      </w:pPr>
      <w:r w:rsidRPr="000B7836">
        <w:t xml:space="preserve">This posting </w:t>
      </w:r>
      <w:r w:rsidR="009852F9">
        <w:t>includes</w:t>
      </w:r>
      <w:r w:rsidR="00AB7577">
        <w:t xml:space="preserve"> three documents:</w:t>
      </w:r>
      <w:r w:rsidR="00326DC7">
        <w:t xml:space="preserve"> the draft </w:t>
      </w:r>
      <w:r w:rsidR="00AB7577" w:rsidRPr="00AB7577">
        <w:rPr>
          <w:rFonts w:ascii="Calibri" w:eastAsia="MS Mincho" w:hAnsi="Calibri"/>
        </w:rPr>
        <w:t xml:space="preserve">Five-Year Review </w:t>
      </w:r>
      <w:r w:rsidR="00326DC7">
        <w:rPr>
          <w:rFonts w:ascii="Calibri" w:eastAsia="MS Mincho" w:hAnsi="Calibri"/>
        </w:rPr>
        <w:t>of</w:t>
      </w:r>
      <w:r w:rsidR="00AB7577" w:rsidRPr="00AB7577">
        <w:rPr>
          <w:rFonts w:ascii="Calibri" w:eastAsia="MS Mincho" w:hAnsi="Calibri"/>
        </w:rPr>
        <w:t xml:space="preserve"> NUC-001-2</w:t>
      </w:r>
      <w:r w:rsidR="00326DC7">
        <w:rPr>
          <w:rFonts w:ascii="Calibri" w:eastAsia="MS Mincho" w:hAnsi="Calibri"/>
        </w:rPr>
        <w:t>, with a recommendation to revise</w:t>
      </w:r>
      <w:r w:rsidR="00AB7577">
        <w:rPr>
          <w:rFonts w:ascii="Calibri" w:eastAsia="MS Mincho" w:hAnsi="Calibri"/>
        </w:rPr>
        <w:t>;</w:t>
      </w:r>
      <w:r w:rsidR="00326DC7">
        <w:rPr>
          <w:rFonts w:ascii="Calibri" w:eastAsia="MS Mincho" w:hAnsi="Calibri"/>
        </w:rPr>
        <w:t xml:space="preserve"> and two supporting documents to assist stakeholders in understanding the scope of revisions the review team is recommending:</w:t>
      </w:r>
    </w:p>
    <w:p w:rsidR="00F02203" w:rsidRDefault="00F02203" w:rsidP="0073546A"/>
    <w:p w:rsidR="00AB7577" w:rsidRDefault="00326DC7" w:rsidP="00F02203">
      <w:pPr>
        <w:pStyle w:val="ListParagraph"/>
        <w:numPr>
          <w:ilvl w:val="0"/>
          <w:numId w:val="24"/>
        </w:numPr>
      </w:pPr>
      <w:r>
        <w:t xml:space="preserve">Draft </w:t>
      </w:r>
      <w:r w:rsidR="00AB7577">
        <w:t xml:space="preserve">Standards Authorization Request Form to </w:t>
      </w:r>
      <w:r w:rsidR="00340579">
        <w:t>P</w:t>
      </w:r>
      <w:r w:rsidR="00AB7577">
        <w:t xml:space="preserve">ropose </w:t>
      </w:r>
      <w:r w:rsidR="00340579">
        <w:t>R</w:t>
      </w:r>
      <w:r w:rsidR="00AB7577">
        <w:t>evision</w:t>
      </w:r>
      <w:r w:rsidR="00340579">
        <w:t>s</w:t>
      </w:r>
      <w:r w:rsidR="00AB7577">
        <w:t xml:space="preserve"> to NUC-001-2</w:t>
      </w:r>
      <w:r w:rsidR="00650DE7">
        <w:t xml:space="preserve"> (to </w:t>
      </w:r>
      <w:r>
        <w:t>provide additional information on the scope</w:t>
      </w:r>
      <w:r w:rsidR="00650DE7">
        <w:t>)</w:t>
      </w:r>
      <w:r w:rsidR="00AB7577">
        <w:t>; and</w:t>
      </w:r>
    </w:p>
    <w:p w:rsidR="00AB7577" w:rsidRDefault="00326DC7" w:rsidP="00F02203">
      <w:pPr>
        <w:pStyle w:val="ListParagraph"/>
        <w:numPr>
          <w:ilvl w:val="0"/>
          <w:numId w:val="24"/>
        </w:numPr>
      </w:pPr>
      <w:r>
        <w:t>Redlined NUC-001-2 showing the p</w:t>
      </w:r>
      <w:r w:rsidR="00340579" w:rsidRPr="001830E7">
        <w:t xml:space="preserve">roposed </w:t>
      </w:r>
      <w:r>
        <w:t>recommended r</w:t>
      </w:r>
      <w:r w:rsidR="00AB7577" w:rsidRPr="001830E7">
        <w:t xml:space="preserve">evisions to </w:t>
      </w:r>
      <w:r>
        <w:t xml:space="preserve">the Requirements </w:t>
      </w:r>
      <w:r w:rsidR="00C82CC2">
        <w:t xml:space="preserve">and other elements </w:t>
      </w:r>
      <w:r>
        <w:t xml:space="preserve">of </w:t>
      </w:r>
      <w:r w:rsidR="00AB7577" w:rsidRPr="001830E7">
        <w:t>NUC-001-2</w:t>
      </w:r>
      <w:r w:rsidR="00AB7577">
        <w:t>.</w:t>
      </w:r>
    </w:p>
    <w:p w:rsidR="00D30AE0" w:rsidRPr="000B7836" w:rsidRDefault="00D30AE0" w:rsidP="0073546A"/>
    <w:p w:rsidR="00D30AE0" w:rsidRDefault="00D30AE0" w:rsidP="00D30AE0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The Five-Year Review Team identified several ambiguous, deficient, or duplicative </w:t>
      </w:r>
      <w:r w:rsidR="00847178">
        <w:rPr>
          <w:rFonts w:ascii="Calibri" w:eastAsia="MS Mincho" w:hAnsi="Calibri"/>
        </w:rPr>
        <w:t>elements</w:t>
      </w:r>
      <w:r w:rsidR="009A25FF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during its review.  The revisions proposed in the </w:t>
      </w:r>
      <w:r w:rsidRPr="00FA7A06">
        <w:rPr>
          <w:rFonts w:ascii="Calibri" w:eastAsia="MS Mincho" w:hAnsi="Calibri"/>
          <w:i/>
        </w:rPr>
        <w:t>Five-Year Review Recommendation to Revise NUC-001-2</w:t>
      </w:r>
      <w:r>
        <w:rPr>
          <w:rFonts w:ascii="Calibri" w:eastAsia="MS Mincho" w:hAnsi="Calibri"/>
        </w:rPr>
        <w:t xml:space="preserve"> would enhance clarity in several requirements critical to reliability, and improve compliance efficiency by removing elements not necessary for reliability.  Specifically, the Five-Year Review Team has identified the following sections and requirements for revision</w:t>
      </w:r>
      <w:r w:rsidR="00F7750B">
        <w:rPr>
          <w:rFonts w:ascii="Calibri" w:eastAsia="MS Mincho" w:hAnsi="Calibri"/>
        </w:rPr>
        <w:t xml:space="preserve"> (</w:t>
      </w:r>
      <w:r w:rsidR="00340579">
        <w:rPr>
          <w:rFonts w:ascii="Calibri" w:eastAsia="MS Mincho" w:hAnsi="Calibri"/>
        </w:rPr>
        <w:t xml:space="preserve">additional detail is provided in the </w:t>
      </w:r>
      <w:r w:rsidR="00340579" w:rsidRPr="00340579">
        <w:t>Proposed Revisions to NUC-001-2 document,</w:t>
      </w:r>
      <w:r w:rsidR="00340579">
        <w:t xml:space="preserve"> also included with this posting</w:t>
      </w:r>
      <w:r w:rsidR="00F7750B">
        <w:rPr>
          <w:rFonts w:ascii="Calibri" w:eastAsia="MS Mincho" w:hAnsi="Calibri"/>
        </w:rPr>
        <w:t>)</w:t>
      </w:r>
      <w:r>
        <w:rPr>
          <w:rFonts w:ascii="Calibri" w:eastAsia="MS Mincho" w:hAnsi="Calibri"/>
        </w:rPr>
        <w:t>:</w:t>
      </w:r>
    </w:p>
    <w:p w:rsidR="00D30AE0" w:rsidRDefault="00D30AE0" w:rsidP="00D30AE0">
      <w:pPr>
        <w:rPr>
          <w:rFonts w:ascii="Calibri" w:eastAsia="MS Mincho" w:hAnsi="Calibri"/>
        </w:rPr>
      </w:pPr>
    </w:p>
    <w:p w:rsidR="00845C95" w:rsidRDefault="00845C95" w:rsidP="00D30AE0">
      <w:pPr>
        <w:rPr>
          <w:rFonts w:ascii="Calibri" w:eastAsia="MS Mincho" w:hAnsi="Calibri"/>
          <w:b/>
        </w:rPr>
      </w:pPr>
    </w:p>
    <w:p w:rsidR="00845C95" w:rsidRDefault="00845C95" w:rsidP="00D30AE0">
      <w:pPr>
        <w:rPr>
          <w:rFonts w:ascii="Calibri" w:eastAsia="MS Mincho" w:hAnsi="Calibri"/>
          <w:b/>
        </w:rPr>
      </w:pPr>
    </w:p>
    <w:p w:rsidR="00D30AE0" w:rsidRPr="00D30AE0" w:rsidRDefault="00D30AE0" w:rsidP="00D30AE0">
      <w:pPr>
        <w:rPr>
          <w:rFonts w:ascii="Calibri" w:eastAsia="MS Mincho" w:hAnsi="Calibri"/>
          <w:b/>
        </w:rPr>
      </w:pPr>
      <w:r w:rsidRPr="00D30AE0">
        <w:rPr>
          <w:rFonts w:ascii="Calibri" w:eastAsia="MS Mincho" w:hAnsi="Calibri"/>
          <w:b/>
        </w:rPr>
        <w:lastRenderedPageBreak/>
        <w:t>NUC-001-2, Nuclear Interface Coordination</w:t>
      </w:r>
    </w:p>
    <w:p w:rsidR="00D30AE0" w:rsidRPr="00D30AE0" w:rsidRDefault="00F7750B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>
        <w:rPr>
          <w:rFonts w:ascii="Calibri" w:eastAsia="MS Mincho" w:hAnsi="Calibri"/>
        </w:rPr>
        <w:t>Applicability, 4.1: The term “Nuclear Plant Generator Operator” should be pluralized to clarify that th</w:t>
      </w:r>
      <w:r w:rsidR="00D30AE0" w:rsidRPr="00D30AE0">
        <w:rPr>
          <w:rFonts w:ascii="Calibri" w:eastAsia="MS Mincho" w:hAnsi="Calibri"/>
        </w:rPr>
        <w:t xml:space="preserve">e standard applies to all Nuclear Plant Generator Operators.  </w:t>
      </w:r>
    </w:p>
    <w:p w:rsidR="00D30AE0" w:rsidRDefault="00D30AE0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R5 should be revised </w:t>
      </w:r>
      <w:r w:rsidR="00847178">
        <w:rPr>
          <w:rFonts w:ascii="Calibri" w:eastAsia="MS Mincho" w:hAnsi="Calibri"/>
        </w:rPr>
        <w:t xml:space="preserve">for consistency with R4 and </w:t>
      </w:r>
      <w:r>
        <w:rPr>
          <w:rFonts w:ascii="Calibri" w:eastAsia="MS Mincho" w:hAnsi="Calibri"/>
        </w:rPr>
        <w:t xml:space="preserve">to clarify </w:t>
      </w:r>
      <w:proofErr w:type="gramStart"/>
      <w:r>
        <w:rPr>
          <w:rFonts w:ascii="Calibri" w:eastAsia="MS Mincho" w:hAnsi="Calibri"/>
        </w:rPr>
        <w:t>that nuclear plants</w:t>
      </w:r>
      <w:proofErr w:type="gramEnd"/>
      <w:r>
        <w:rPr>
          <w:rFonts w:ascii="Calibri" w:eastAsia="MS Mincho" w:hAnsi="Calibri"/>
        </w:rPr>
        <w:t xml:space="preserve"> must be operated to meet the </w:t>
      </w:r>
      <w:r w:rsidRPr="00A64930">
        <w:rPr>
          <w:sz w:val="22"/>
        </w:rPr>
        <w:t>Nuclear Plant Interface Requirements</w:t>
      </w:r>
      <w:r>
        <w:rPr>
          <w:rFonts w:ascii="Calibri" w:eastAsia="MS Mincho" w:hAnsi="Calibri"/>
        </w:rPr>
        <w:t xml:space="preserve">.  </w:t>
      </w:r>
    </w:p>
    <w:p w:rsidR="00D30AE0" w:rsidRPr="00FA7A06" w:rsidRDefault="00D30AE0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As explained in the attached </w:t>
      </w:r>
      <w:r w:rsidRPr="00860137">
        <w:rPr>
          <w:rFonts w:ascii="Calibri" w:eastAsia="MS Mincho" w:hAnsi="Calibri"/>
          <w:i/>
        </w:rPr>
        <w:t>Position Paper on NUC-001-2 R7 and R8</w:t>
      </w:r>
      <w:r>
        <w:rPr>
          <w:rFonts w:ascii="Calibri" w:eastAsia="MS Mincho" w:hAnsi="Calibri"/>
        </w:rPr>
        <w:t>, the term “Protection Systems” should be omitted from</w:t>
      </w:r>
      <w:r w:rsidRPr="00FA7A06">
        <w:rPr>
          <w:rFonts w:ascii="Calibri" w:eastAsia="MS Mincho" w:hAnsi="Calibri"/>
        </w:rPr>
        <w:t xml:space="preserve"> requirements R7 and R8</w:t>
      </w:r>
      <w:r>
        <w:rPr>
          <w:rFonts w:ascii="Calibri" w:eastAsia="MS Mincho" w:hAnsi="Calibri"/>
        </w:rPr>
        <w:t xml:space="preserve">, and language should be added to clarify requirement applicability.  </w:t>
      </w:r>
    </w:p>
    <w:p w:rsidR="00D30AE0" w:rsidRPr="00FA7A06" w:rsidRDefault="00D30AE0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 w:rsidRPr="00FA7A06">
        <w:rPr>
          <w:rFonts w:ascii="Calibri" w:eastAsia="MS Mincho" w:hAnsi="Calibri"/>
        </w:rPr>
        <w:t>R9</w:t>
      </w:r>
      <w:r>
        <w:rPr>
          <w:rFonts w:ascii="Calibri" w:eastAsia="MS Mincho" w:hAnsi="Calibri"/>
        </w:rPr>
        <w:t xml:space="preserve"> and R9.4.1 should be revised </w:t>
      </w:r>
      <w:r w:rsidRPr="00FA7A06">
        <w:rPr>
          <w:rFonts w:ascii="Calibri" w:eastAsia="MS Mincho" w:hAnsi="Calibri"/>
        </w:rPr>
        <w:t xml:space="preserve">to clarify </w:t>
      </w:r>
      <w:r>
        <w:rPr>
          <w:rFonts w:ascii="Calibri" w:eastAsia="MS Mincho" w:hAnsi="Calibri"/>
        </w:rPr>
        <w:t>requirement applicability</w:t>
      </w:r>
      <w:r w:rsidRPr="00FA7A06">
        <w:rPr>
          <w:rFonts w:ascii="Calibri" w:eastAsia="MS Mincho" w:hAnsi="Calibri"/>
        </w:rPr>
        <w:t xml:space="preserve">.  </w:t>
      </w:r>
    </w:p>
    <w:p w:rsidR="00D30AE0" w:rsidRDefault="00D30AE0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Section E. </w:t>
      </w:r>
      <w:r w:rsidRPr="00FA7A06">
        <w:rPr>
          <w:rFonts w:ascii="Calibri" w:eastAsia="MS Mincho" w:hAnsi="Calibri"/>
        </w:rPr>
        <w:t>Regional Differences</w:t>
      </w:r>
      <w:r>
        <w:rPr>
          <w:rFonts w:ascii="Calibri" w:eastAsia="MS Mincho" w:hAnsi="Calibri"/>
        </w:rPr>
        <w:t xml:space="preserve"> should be revised </w:t>
      </w:r>
      <w:r w:rsidRPr="00FA7A06">
        <w:rPr>
          <w:rFonts w:ascii="Calibri" w:eastAsia="MS Mincho" w:hAnsi="Calibri"/>
        </w:rPr>
        <w:t>to remove reference to specific Nuclear Regulatory Commission regulations and to clarify that there are no Canadian Regulatory requirements for electrical power from the electric network to permit safe shutdown.</w:t>
      </w:r>
      <w:r>
        <w:rPr>
          <w:rFonts w:ascii="Calibri" w:eastAsia="MS Mincho" w:hAnsi="Calibri"/>
        </w:rPr>
        <w:t xml:space="preserve"> </w:t>
      </w:r>
    </w:p>
    <w:p w:rsidR="00D30AE0" w:rsidRDefault="00D30AE0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>
        <w:rPr>
          <w:rFonts w:ascii="Calibri" w:eastAsia="MS Mincho" w:hAnsi="Calibri"/>
        </w:rPr>
        <w:t>Modify the Violation Severity Level</w:t>
      </w:r>
      <w:r w:rsidR="00C82CC2">
        <w:rPr>
          <w:rFonts w:ascii="Calibri" w:eastAsia="MS Mincho" w:hAnsi="Calibri"/>
        </w:rPr>
        <w:t>s</w:t>
      </w:r>
      <w:r>
        <w:rPr>
          <w:rFonts w:ascii="Calibri" w:eastAsia="MS Mincho" w:hAnsi="Calibri"/>
        </w:rPr>
        <w:t xml:space="preserve"> and Violation Risk </w:t>
      </w:r>
      <w:r w:rsidR="00C82CC2">
        <w:rPr>
          <w:rFonts w:ascii="Calibri" w:eastAsia="MS Mincho" w:hAnsi="Calibri"/>
        </w:rPr>
        <w:t xml:space="preserve">Factors </w:t>
      </w:r>
      <w:r>
        <w:rPr>
          <w:rFonts w:ascii="Calibri" w:eastAsia="MS Mincho" w:hAnsi="Calibri"/>
        </w:rPr>
        <w:t xml:space="preserve">to conform to NERC guidelines.  </w:t>
      </w:r>
    </w:p>
    <w:p w:rsidR="00D30AE0" w:rsidRDefault="00D30AE0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>
        <w:rPr>
          <w:rFonts w:ascii="Calibri" w:eastAsia="MS Mincho" w:hAnsi="Calibri"/>
        </w:rPr>
        <w:t>Revise measures to ensure appropriate clarity and applicability to each corresponding requirement.</w:t>
      </w:r>
    </w:p>
    <w:p w:rsidR="00D30AE0" w:rsidRDefault="00D30AE0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>
        <w:rPr>
          <w:rFonts w:ascii="Calibri" w:eastAsia="MS Mincho" w:hAnsi="Calibri"/>
        </w:rPr>
        <w:t>Make errata</w:t>
      </w:r>
      <w:r w:rsidR="00C82CC2">
        <w:rPr>
          <w:rFonts w:ascii="Calibri" w:eastAsia="MS Mincho" w:hAnsi="Calibri"/>
        </w:rPr>
        <w:t>-type</w:t>
      </w:r>
      <w:r>
        <w:rPr>
          <w:rFonts w:ascii="Calibri" w:eastAsia="MS Mincho" w:hAnsi="Calibri"/>
        </w:rPr>
        <w:t xml:space="preserve"> changes where warranted.  </w:t>
      </w:r>
    </w:p>
    <w:p w:rsidR="00D30AE0" w:rsidRPr="00FA7A06" w:rsidRDefault="00D30AE0" w:rsidP="00845C95">
      <w:pPr>
        <w:pStyle w:val="ListParagraph"/>
        <w:numPr>
          <w:ilvl w:val="0"/>
          <w:numId w:val="23"/>
        </w:numPr>
        <w:spacing w:before="120" w:after="100" w:afterAutospacing="1" w:line="276" w:lineRule="auto"/>
        <w:ind w:left="360"/>
        <w:contextualSpacing w:val="0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Add Time Horizons to each requirement.  </w:t>
      </w:r>
    </w:p>
    <w:p w:rsidR="00AC5391" w:rsidRDefault="00AC5391" w:rsidP="00D933A3"/>
    <w:bookmarkEnd w:id="2"/>
    <w:p w:rsidR="0039275D" w:rsidRDefault="0073546A" w:rsidP="00102A01">
      <w:pPr>
        <w:pStyle w:val="Heading2"/>
      </w:pPr>
      <w:r>
        <w:t>Questions</w:t>
      </w:r>
    </w:p>
    <w:p w:rsidR="00772A02" w:rsidRDefault="00772A02" w:rsidP="00772A02"/>
    <w:p w:rsidR="006E5719" w:rsidRDefault="00AC5391" w:rsidP="00575783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6E5719" w:rsidRPr="00575783" w:rsidRDefault="006E5719" w:rsidP="00575783"/>
    <w:p w:rsidR="0073546A" w:rsidRPr="000B7836" w:rsidRDefault="00845C95" w:rsidP="0073546A">
      <w:pPr>
        <w:keepNext/>
      </w:pPr>
      <w:r>
        <w:t xml:space="preserve">1. </w:t>
      </w:r>
      <w:r w:rsidR="00772A02">
        <w:t xml:space="preserve">Do you agree with this </w:t>
      </w:r>
      <w:r w:rsidR="00326DC7">
        <w:t>recommendation</w:t>
      </w:r>
      <w:r w:rsidR="00772A02">
        <w:t>? If not, please explain</w:t>
      </w:r>
      <w:r w:rsidR="00C82CC2">
        <w:t xml:space="preserve"> specifically what aspects of the recommendation you disagree with</w:t>
      </w:r>
      <w:r w:rsidR="00772A02">
        <w:t>.</w:t>
      </w:r>
    </w:p>
    <w:p w:rsidR="0073546A" w:rsidRPr="000B7836" w:rsidRDefault="00582D45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Pr="000B7836" w:rsidRDefault="00582D45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73546A" w:rsidRPr="000B7836" w:rsidRDefault="0073546A" w:rsidP="0073546A">
      <w:r w:rsidRPr="000B7836">
        <w:t xml:space="preserve">Comments: </w:t>
      </w:r>
      <w:r w:rsidR="00582D45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82D45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82D45" w:rsidRPr="000B7836">
        <w:fldChar w:fldCharType="end"/>
      </w:r>
    </w:p>
    <w:p w:rsidR="0073546A" w:rsidRDefault="0073546A" w:rsidP="0073546A"/>
    <w:p w:rsidR="0073546A" w:rsidRDefault="0073546A" w:rsidP="0073546A">
      <w:pPr>
        <w:rPr>
          <w:highlight w:val="yellow"/>
        </w:rPr>
      </w:pPr>
    </w:p>
    <w:p w:rsidR="0073546A" w:rsidRPr="000B7836" w:rsidRDefault="00845C95" w:rsidP="0073546A">
      <w:pPr>
        <w:keepNext/>
      </w:pPr>
      <w:r>
        <w:t xml:space="preserve">2. </w:t>
      </w:r>
      <w:r w:rsidR="00353AE8">
        <w:t>Do you agree that NUC-001-2 should be revised?</w:t>
      </w:r>
    </w:p>
    <w:p w:rsidR="0073546A" w:rsidRPr="000B7836" w:rsidRDefault="00582D45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Pr="000B7836" w:rsidRDefault="00582D45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73546A" w:rsidRPr="000B7836" w:rsidRDefault="0073546A" w:rsidP="0073546A">
      <w:r w:rsidRPr="000B7836">
        <w:t xml:space="preserve">Comments: </w:t>
      </w:r>
      <w:r w:rsidR="00582D45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82D45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82D45" w:rsidRPr="000B7836">
        <w:fldChar w:fldCharType="end"/>
      </w:r>
    </w:p>
    <w:p w:rsidR="0073546A" w:rsidRDefault="0073546A" w:rsidP="0073546A"/>
    <w:p w:rsidR="0073546A" w:rsidRDefault="00845C95" w:rsidP="0073546A">
      <w:pPr>
        <w:keepNext/>
      </w:pPr>
      <w:r>
        <w:t xml:space="preserve">3. </w:t>
      </w:r>
      <w:r w:rsidR="00326DC7">
        <w:t>A draft  SAR and redline of NUC-001-2 showing the p</w:t>
      </w:r>
      <w:r w:rsidR="00326DC7" w:rsidRPr="001830E7">
        <w:t xml:space="preserve">roposed </w:t>
      </w:r>
      <w:r w:rsidR="00326DC7">
        <w:t>recommended r</w:t>
      </w:r>
      <w:r w:rsidR="00326DC7" w:rsidRPr="001830E7">
        <w:t xml:space="preserve">evisions to </w:t>
      </w:r>
      <w:r w:rsidR="00326DC7">
        <w:t xml:space="preserve">the Requirements of </w:t>
      </w:r>
      <w:r w:rsidR="00326DC7" w:rsidRPr="001830E7">
        <w:t>NUC-001-2</w:t>
      </w:r>
      <w:r w:rsidR="00326DC7">
        <w:t xml:space="preserve"> have been posted with the </w:t>
      </w:r>
      <w:r w:rsidR="00326DC7" w:rsidRPr="00353AE8">
        <w:t>Nuclear Plant Interface Coordination (Project 2012-13)</w:t>
      </w:r>
      <w:r w:rsidR="00326DC7">
        <w:t xml:space="preserve"> Five-Year Review Team (FYRT) Draft Recommendation.  </w:t>
      </w:r>
      <w:r w:rsidR="00353AE8">
        <w:t xml:space="preserve">If you agree that NUC-001-2 should be revised, do you agree that the redlined NUC-001-2 standard posted with the SAR is an effective and reasonable implementation of that recommendation?  Please note that </w:t>
      </w:r>
      <w:r w:rsidR="00326DC7">
        <w:t>if the recommendation to revise NUC-001-2 is made in the final recommendation and accepted by the Standards Committee</w:t>
      </w:r>
      <w:r w:rsidR="00E3049D">
        <w:t>, any</w:t>
      </w:r>
      <w:r w:rsidR="00353AE8">
        <w:t xml:space="preserve"> changes will </w:t>
      </w:r>
      <w:r w:rsidR="00326DC7">
        <w:t>be made</w:t>
      </w:r>
      <w:r w:rsidR="000976BE">
        <w:t xml:space="preserve"> through the formal standards development process.  </w:t>
      </w:r>
    </w:p>
    <w:p w:rsidR="00C82CC2" w:rsidRPr="000B7836" w:rsidRDefault="00C82CC2" w:rsidP="0073546A">
      <w:pPr>
        <w:keepNext/>
      </w:pPr>
    </w:p>
    <w:p w:rsidR="0073546A" w:rsidRPr="000B7836" w:rsidRDefault="00582D45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Pr="000B7836" w:rsidRDefault="00582D45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73546A" w:rsidRPr="000B7836" w:rsidRDefault="0073546A" w:rsidP="0073546A">
      <w:r w:rsidRPr="000B7836">
        <w:t xml:space="preserve">Comments: </w:t>
      </w:r>
      <w:r w:rsidR="00582D45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82D45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82D45" w:rsidRPr="000B7836">
        <w:fldChar w:fldCharType="end"/>
      </w:r>
    </w:p>
    <w:p w:rsidR="0073546A" w:rsidRDefault="0073546A" w:rsidP="0073546A"/>
    <w:p w:rsidR="00772A02" w:rsidRDefault="00772A02" w:rsidP="00772A02"/>
    <w:p w:rsidR="00772A02" w:rsidRPr="000B7836" w:rsidRDefault="00845C95" w:rsidP="00772A02">
      <w:pPr>
        <w:keepNext/>
      </w:pPr>
      <w:r>
        <w:t xml:space="preserve">4. </w:t>
      </w:r>
      <w:r w:rsidR="00772A02" w:rsidRPr="000B7836">
        <w:t>If you</w:t>
      </w:r>
      <w:r w:rsidR="00E3049D">
        <w:t xml:space="preserve"> have any other comments on the Five-Year Review Recommendation to </w:t>
      </w:r>
      <w:proofErr w:type="gramStart"/>
      <w:r w:rsidR="00E3049D">
        <w:t>Revise</w:t>
      </w:r>
      <w:proofErr w:type="gramEnd"/>
      <w:r w:rsidR="00E3049D">
        <w:t xml:space="preserve"> or the</w:t>
      </w:r>
      <w:r w:rsidR="00772A02" w:rsidRPr="000B7836">
        <w:t xml:space="preserve"> SAR that you have</w:t>
      </w:r>
      <w:r w:rsidR="00E3049D">
        <w:t xml:space="preserve"> not</w:t>
      </w:r>
      <w:r w:rsidR="00772A02" w:rsidRPr="000B7836">
        <w:t xml:space="preserve"> already mentioned above, please provide them here:</w:t>
      </w:r>
    </w:p>
    <w:p w:rsidR="00D56EBF" w:rsidRDefault="00772A02" w:rsidP="00772A02">
      <w:pPr>
        <w:keepNext/>
      </w:pPr>
      <w:r w:rsidRPr="000B7836">
        <w:t xml:space="preserve">Comments: </w:t>
      </w:r>
      <w:r w:rsidR="00582D45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582D45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582D45" w:rsidRPr="000B7836">
        <w:fldChar w:fldCharType="end"/>
      </w:r>
    </w:p>
    <w:sectPr w:rsidR="00D56EBF" w:rsidSect="00D933A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74" w:rsidRDefault="00162674">
      <w:r>
        <w:separator/>
      </w:r>
    </w:p>
  </w:endnote>
  <w:endnote w:type="continuationSeparator" w:id="0">
    <w:p w:rsidR="00162674" w:rsidRDefault="0016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03" w:rsidRPr="00855BA8" w:rsidRDefault="00F02203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 xml:space="preserve">Project 2012-13 </w:t>
    </w:r>
    <w:r w:rsidRPr="00E3049D">
      <w:t>Nuclear Plant Interface Coordination</w:t>
    </w:r>
    <w:r>
      <w:t xml:space="preserve"> | July 2013</w:t>
    </w:r>
    <w:r>
      <w:tab/>
    </w:r>
    <w:fldSimple w:instr=" PAGE ">
      <w:r w:rsidR="00845C95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03" w:rsidRDefault="00F02203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74" w:rsidRDefault="00162674">
      <w:r>
        <w:separator/>
      </w:r>
    </w:p>
  </w:footnote>
  <w:footnote w:type="continuationSeparator" w:id="0">
    <w:p w:rsidR="00162674" w:rsidRDefault="00162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03" w:rsidRDefault="00F0220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03" w:rsidRPr="00FC2F5C" w:rsidRDefault="00F02203" w:rsidP="00353AE8">
    <w:pPr>
      <w:tabs>
        <w:tab w:val="left" w:pos="840"/>
      </w:tabs>
      <w:rPr>
        <w:b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03" w:rsidRPr="00FC2F5C" w:rsidRDefault="00F02203">
    <w:pPr>
      <w:rPr>
        <w:b/>
        <w:color w:val="FF0000"/>
        <w:sz w:val="20"/>
        <w:szCs w:val="20"/>
      </w:rPr>
    </w:pPr>
  </w:p>
  <w:p w:rsidR="00F02203" w:rsidRDefault="00F02203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25ED2F3E"/>
    <w:multiLevelType w:val="hybridMultilevel"/>
    <w:tmpl w:val="F3C8082A"/>
    <w:lvl w:ilvl="0" w:tplc="B4D0003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6766E"/>
    <w:multiLevelType w:val="hybridMultilevel"/>
    <w:tmpl w:val="499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20"/>
  </w:num>
  <w:num w:numId="21">
    <w:abstractNumId w:val="14"/>
  </w:num>
  <w:num w:numId="22">
    <w:abstractNumId w:val="10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3579"/>
    <w:rsid w:val="000067C8"/>
    <w:rsid w:val="00011D42"/>
    <w:rsid w:val="000334DF"/>
    <w:rsid w:val="000976BE"/>
    <w:rsid w:val="000A70BC"/>
    <w:rsid w:val="000B36CB"/>
    <w:rsid w:val="000B7A04"/>
    <w:rsid w:val="000D7162"/>
    <w:rsid w:val="000E3AB0"/>
    <w:rsid w:val="00102A01"/>
    <w:rsid w:val="00104317"/>
    <w:rsid w:val="001346AA"/>
    <w:rsid w:val="00136931"/>
    <w:rsid w:val="001574EA"/>
    <w:rsid w:val="00162674"/>
    <w:rsid w:val="00175315"/>
    <w:rsid w:val="001830E7"/>
    <w:rsid w:val="001A0934"/>
    <w:rsid w:val="001A6FC8"/>
    <w:rsid w:val="001D47FD"/>
    <w:rsid w:val="001F111D"/>
    <w:rsid w:val="002770F3"/>
    <w:rsid w:val="00283FB4"/>
    <w:rsid w:val="002F2BFE"/>
    <w:rsid w:val="003134D1"/>
    <w:rsid w:val="00326DC7"/>
    <w:rsid w:val="00340579"/>
    <w:rsid w:val="003511AC"/>
    <w:rsid w:val="00353AE8"/>
    <w:rsid w:val="00366A96"/>
    <w:rsid w:val="00367BFC"/>
    <w:rsid w:val="0038676B"/>
    <w:rsid w:val="0039275D"/>
    <w:rsid w:val="003A2FC1"/>
    <w:rsid w:val="003E1C41"/>
    <w:rsid w:val="00451421"/>
    <w:rsid w:val="00456B99"/>
    <w:rsid w:val="004631BF"/>
    <w:rsid w:val="004800C7"/>
    <w:rsid w:val="004859C6"/>
    <w:rsid w:val="00490B5B"/>
    <w:rsid w:val="004B7DE3"/>
    <w:rsid w:val="004E7B5C"/>
    <w:rsid w:val="00510652"/>
    <w:rsid w:val="005160A5"/>
    <w:rsid w:val="005316C6"/>
    <w:rsid w:val="005316F3"/>
    <w:rsid w:val="00535D18"/>
    <w:rsid w:val="0054144F"/>
    <w:rsid w:val="00555F79"/>
    <w:rsid w:val="00573832"/>
    <w:rsid w:val="00575783"/>
    <w:rsid w:val="00582D45"/>
    <w:rsid w:val="005A0AAE"/>
    <w:rsid w:val="005A721A"/>
    <w:rsid w:val="005B7382"/>
    <w:rsid w:val="005D0729"/>
    <w:rsid w:val="005D3F72"/>
    <w:rsid w:val="005D72CC"/>
    <w:rsid w:val="00650DE7"/>
    <w:rsid w:val="00652754"/>
    <w:rsid w:val="00676409"/>
    <w:rsid w:val="006832E1"/>
    <w:rsid w:val="00692F16"/>
    <w:rsid w:val="00694CD1"/>
    <w:rsid w:val="006B3EC7"/>
    <w:rsid w:val="006C1F78"/>
    <w:rsid w:val="006E5719"/>
    <w:rsid w:val="006E67B7"/>
    <w:rsid w:val="007254EA"/>
    <w:rsid w:val="00733724"/>
    <w:rsid w:val="0073546A"/>
    <w:rsid w:val="0074626C"/>
    <w:rsid w:val="007613A7"/>
    <w:rsid w:val="00772A02"/>
    <w:rsid w:val="0077567F"/>
    <w:rsid w:val="007824F7"/>
    <w:rsid w:val="00791651"/>
    <w:rsid w:val="007E441D"/>
    <w:rsid w:val="00802411"/>
    <w:rsid w:val="00812464"/>
    <w:rsid w:val="00845C95"/>
    <w:rsid w:val="00847178"/>
    <w:rsid w:val="00855BA8"/>
    <w:rsid w:val="008602DD"/>
    <w:rsid w:val="00883FF7"/>
    <w:rsid w:val="008866E7"/>
    <w:rsid w:val="00905DC1"/>
    <w:rsid w:val="009852F9"/>
    <w:rsid w:val="00997884"/>
    <w:rsid w:val="009A25FF"/>
    <w:rsid w:val="009E05F0"/>
    <w:rsid w:val="00A020B3"/>
    <w:rsid w:val="00A35DA7"/>
    <w:rsid w:val="00A6738A"/>
    <w:rsid w:val="00A92B1C"/>
    <w:rsid w:val="00AB19F9"/>
    <w:rsid w:val="00AB7577"/>
    <w:rsid w:val="00AC0C35"/>
    <w:rsid w:val="00AC1DB5"/>
    <w:rsid w:val="00AC20EB"/>
    <w:rsid w:val="00AC5391"/>
    <w:rsid w:val="00AD1865"/>
    <w:rsid w:val="00AE0BCA"/>
    <w:rsid w:val="00AF29F0"/>
    <w:rsid w:val="00B146D4"/>
    <w:rsid w:val="00B20178"/>
    <w:rsid w:val="00B3429A"/>
    <w:rsid w:val="00B375B5"/>
    <w:rsid w:val="00B84E32"/>
    <w:rsid w:val="00BA34E0"/>
    <w:rsid w:val="00BE5580"/>
    <w:rsid w:val="00C01726"/>
    <w:rsid w:val="00C16911"/>
    <w:rsid w:val="00C31EA1"/>
    <w:rsid w:val="00C802A9"/>
    <w:rsid w:val="00C82CC2"/>
    <w:rsid w:val="00C84D89"/>
    <w:rsid w:val="00CA040F"/>
    <w:rsid w:val="00CC7BE7"/>
    <w:rsid w:val="00CF5979"/>
    <w:rsid w:val="00CF6E4A"/>
    <w:rsid w:val="00D228D6"/>
    <w:rsid w:val="00D30AE0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DD690F"/>
    <w:rsid w:val="00DF5058"/>
    <w:rsid w:val="00E3049D"/>
    <w:rsid w:val="00E80AD7"/>
    <w:rsid w:val="00E86394"/>
    <w:rsid w:val="00F02203"/>
    <w:rsid w:val="00F13993"/>
    <w:rsid w:val="00F15AA4"/>
    <w:rsid w:val="00F31926"/>
    <w:rsid w:val="00F7750B"/>
    <w:rsid w:val="00FB5404"/>
    <w:rsid w:val="00FC2F5C"/>
    <w:rsid w:val="00FC7B36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5D0729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911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NUCFiveYearReviewTea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sean.cavote@nerc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0212882e43ea486eb56579b90089be5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1C4862161A246A821134E5A50CF43" ma:contentTypeVersion="26" ma:contentTypeDescription="Create a new document." ma:contentTypeScope="" ma:versionID="24938249f12e14eace8caca0e0fa1d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7846B1F75C1439187CB082669AE7F" ma:contentTypeVersion="0" ma:contentTypeDescription="Create a new document." ma:contentTypeScope="" ma:versionID="321ec0c9b877e936370e0e199ddd445c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65FEE7-C0E0-4C41-872A-77F57223A2FD}"/>
</file>

<file path=customXml/itemProps2.xml><?xml version="1.0" encoding="utf-8"?>
<ds:datastoreItem xmlns:ds="http://schemas.openxmlformats.org/officeDocument/2006/customXml" ds:itemID="{D1B228A6-6D2D-4C96-8A7D-197C328FB6DC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253D34EC-2546-4F97-B31D-26D3C6A60A86}"/>
</file>

<file path=customXml/itemProps5.xml><?xml version="1.0" encoding="utf-8"?>
<ds:datastoreItem xmlns:ds="http://schemas.openxmlformats.org/officeDocument/2006/customXml" ds:itemID="{3AADE751-F4AA-46F9-8BA7-3253CC583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Unofficial Comment Form (SAR)</vt:lpstr>
    </vt:vector>
  </TitlesOfParts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Unofficial Comment Form (SAR)</dc:title>
  <dc:creator/>
  <cp:lastModifiedBy/>
  <cp:revision>1</cp:revision>
  <dcterms:created xsi:type="dcterms:W3CDTF">2013-07-26T13:30:00Z</dcterms:created>
  <dcterms:modified xsi:type="dcterms:W3CDTF">2013-07-26T14:21:00Z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0x010100F0E1C4862161A246A821134E5A50CF43</vt:lpwstr>
  </property>
  <property fmtid="{D5CDD505-2E9C-101B-9397-08002B2CF9AE}" pid="3" name="Document Category">
    <vt:lpwstr>Template</vt:lpwstr>
  </property>
  <property fmtid="{D5CDD505-2E9C-101B-9397-08002B2CF9AE}" pid="4" name="_dlc_DocIdItemGuid">
    <vt:lpwstr>9d70edea-9bf2-46cb-982d-e732cf045bf7</vt:lpwstr>
  </property>
</Properties>
</file>