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687867" w:rsidRDefault="00A92B1C" w:rsidP="00D933A3">
      <w:pPr>
        <w:pStyle w:val="DocumentTitle"/>
      </w:pPr>
      <w:r>
        <w:t>Unoff</w:t>
      </w:r>
      <w:r w:rsidR="0073546A">
        <w:t>i</w:t>
      </w:r>
      <w:r>
        <w:t>cial Comment Form</w:t>
      </w:r>
    </w:p>
    <w:p w:rsidR="00D933A3" w:rsidRPr="00D933A3" w:rsidRDefault="00612534" w:rsidP="00D933A3">
      <w:pPr>
        <w:pStyle w:val="DocumentSubtitle"/>
      </w:pPr>
      <w:bookmarkStart w:id="0" w:name="_Toc195946480"/>
      <w:r w:rsidRPr="00612534">
        <w:t>Project 2010-05.2</w:t>
      </w:r>
      <w:r w:rsidR="00BC113D">
        <w:t xml:space="preserve"> Phase 2 of</w:t>
      </w:r>
      <w:r w:rsidRPr="00612534">
        <w:t xml:space="preserve"> </w:t>
      </w:r>
      <w:r w:rsidR="00BC113D">
        <w:t>Protection Systems</w:t>
      </w:r>
      <w:r w:rsidR="00BC113D">
        <w:br/>
      </w:r>
      <w:r w:rsidR="00FA2B9B">
        <w:t xml:space="preserve">Revised Definition of </w:t>
      </w:r>
      <w:r w:rsidR="00FA2B9B" w:rsidRPr="00612534">
        <w:t>Special Protection System</w:t>
      </w:r>
      <w:r w:rsidR="00FA2B9B" w:rsidDel="00FA2B9B">
        <w:t xml:space="preserve"> </w:t>
      </w:r>
    </w:p>
    <w:p w:rsidR="002F2BFE" w:rsidRPr="003A3F15" w:rsidRDefault="002F2BFE" w:rsidP="00102A01">
      <w:pPr>
        <w:pStyle w:val="Heading1"/>
        <w:rPr>
          <w:sz w:val="20"/>
        </w:rPr>
      </w:pPr>
    </w:p>
    <w:p w:rsidR="0073546A" w:rsidRDefault="0073546A" w:rsidP="0073546A">
      <w:bookmarkStart w:id="1" w:name="_Toc195946481"/>
      <w:bookmarkEnd w:id="0"/>
      <w:r w:rsidRPr="000B7836">
        <w:t xml:space="preserve">Please </w:t>
      </w:r>
      <w:r w:rsidRPr="0073546A">
        <w:rPr>
          <w:b/>
          <w:color w:val="FF0000"/>
        </w:rPr>
        <w:t>DO NOT</w:t>
      </w:r>
      <w:r w:rsidRPr="000B7836">
        <w:t xml:space="preserve"> use this form</w:t>
      </w:r>
      <w:r>
        <w:t xml:space="preserve"> for submitting comments</w:t>
      </w:r>
      <w:r w:rsidR="00455D1F">
        <w:t xml:space="preserve">. </w:t>
      </w:r>
      <w:r w:rsidRPr="000B7836">
        <w:t xml:space="preserve">Please use the </w:t>
      </w:r>
      <w:hyperlink r:id="rId12" w:history="1">
        <w:r w:rsidRPr="00B81E53">
          <w:rPr>
            <w:rStyle w:val="Hyperlink"/>
          </w:rPr>
          <w:t>electronic form</w:t>
        </w:r>
      </w:hyperlink>
      <w:r w:rsidRPr="000B7836">
        <w:t xml:space="preserve"> to submit comments on the </w:t>
      </w:r>
      <w:r w:rsidR="00FA2B9B">
        <w:t xml:space="preserve">revised definition of </w:t>
      </w:r>
      <w:r w:rsidR="00FA2B9B" w:rsidRPr="00FA2B9B">
        <w:t>Special Protection System</w:t>
      </w:r>
      <w:r w:rsidR="00455D1F">
        <w:t xml:space="preserve">. </w:t>
      </w:r>
      <w:r w:rsidRPr="000B7836">
        <w:t>The electronic comment form must be completed by</w:t>
      </w:r>
      <w:r w:rsidR="008E5C37" w:rsidRPr="00926195">
        <w:t xml:space="preserve"> </w:t>
      </w:r>
      <w:r w:rsidR="008E5C37" w:rsidRPr="00A454DB">
        <w:rPr>
          <w:b/>
          <w:color w:val="FF0000"/>
        </w:rPr>
        <w:t>8 p.m. E</w:t>
      </w:r>
      <w:r w:rsidR="00A454DB" w:rsidRPr="00A454DB">
        <w:rPr>
          <w:b/>
          <w:color w:val="FF0000"/>
        </w:rPr>
        <w:t>astern</w:t>
      </w:r>
      <w:r w:rsidR="008E5C37" w:rsidRPr="00A454DB">
        <w:rPr>
          <w:b/>
          <w:color w:val="FF0000"/>
        </w:rPr>
        <w:t xml:space="preserve">, </w:t>
      </w:r>
      <w:r w:rsidR="00A454DB" w:rsidRPr="00A454DB">
        <w:rPr>
          <w:b/>
          <w:color w:val="FF0000"/>
        </w:rPr>
        <w:t xml:space="preserve">on Wednesday, </w:t>
      </w:r>
      <w:r w:rsidR="00FA2B9B" w:rsidRPr="00A454DB">
        <w:rPr>
          <w:b/>
          <w:color w:val="FF0000"/>
        </w:rPr>
        <w:t xml:space="preserve">April </w:t>
      </w:r>
      <w:r w:rsidR="00926195" w:rsidRPr="00A454DB">
        <w:rPr>
          <w:b/>
          <w:color w:val="FF0000"/>
        </w:rPr>
        <w:t>9</w:t>
      </w:r>
      <w:r w:rsidR="008E5C37" w:rsidRPr="00A454DB">
        <w:rPr>
          <w:b/>
          <w:color w:val="FF0000"/>
        </w:rPr>
        <w:t>, 201</w:t>
      </w:r>
      <w:r w:rsidR="00D85065" w:rsidRPr="00A454DB">
        <w:rPr>
          <w:b/>
          <w:color w:val="FF0000"/>
        </w:rPr>
        <w:t>4</w:t>
      </w:r>
      <w:r w:rsidR="008E5C37" w:rsidRPr="00926195">
        <w:rPr>
          <w:b/>
        </w:rPr>
        <w:t>.</w:t>
      </w:r>
    </w:p>
    <w:p w:rsidR="0073546A" w:rsidRPr="003A3F15" w:rsidRDefault="0073546A" w:rsidP="0073546A">
      <w:pPr>
        <w:rPr>
          <w:sz w:val="16"/>
          <w:szCs w:val="16"/>
        </w:rPr>
      </w:pPr>
    </w:p>
    <w:p w:rsidR="00C261F9" w:rsidRDefault="00C261F9" w:rsidP="00C261F9">
      <w:r w:rsidRPr="000B7836">
        <w:t xml:space="preserve">If you have questions please contact </w:t>
      </w:r>
      <w:hyperlink r:id="rId13" w:history="1">
        <w:r w:rsidR="00B81E53">
          <w:rPr>
            <w:rStyle w:val="Hyperlink"/>
          </w:rPr>
          <w:t>Al McMeekin</w:t>
        </w:r>
      </w:hyperlink>
      <w:r w:rsidR="00D85065">
        <w:t xml:space="preserve"> </w:t>
      </w:r>
      <w:r>
        <w:t xml:space="preserve">via email </w:t>
      </w:r>
      <w:r w:rsidRPr="000B7836">
        <w:t xml:space="preserve">or by telephone at </w:t>
      </w:r>
      <w:r w:rsidR="0064474C">
        <w:t>(803) 530-1963</w:t>
      </w:r>
      <w:bookmarkStart w:id="2" w:name="_GoBack"/>
      <w:bookmarkEnd w:id="2"/>
      <w:r w:rsidRPr="000B7836">
        <w:t>.</w:t>
      </w:r>
    </w:p>
    <w:p w:rsidR="00C261F9" w:rsidRPr="003A3F15" w:rsidRDefault="00C261F9" w:rsidP="00C261F9">
      <w:pPr>
        <w:rPr>
          <w:sz w:val="16"/>
          <w:szCs w:val="16"/>
        </w:rPr>
      </w:pPr>
    </w:p>
    <w:p w:rsidR="00C261F9" w:rsidRDefault="00C261F9" w:rsidP="00C261F9">
      <w:r>
        <w:t xml:space="preserve">The project page may be accessed by </w:t>
      </w:r>
      <w:r w:rsidRPr="0000528C">
        <w:t xml:space="preserve">clicking </w:t>
      </w:r>
      <w:hyperlink r:id="rId14" w:history="1">
        <w:r w:rsidR="007120B0">
          <w:rPr>
            <w:rStyle w:val="Hyperlink"/>
          </w:rPr>
          <w:t>here</w:t>
        </w:r>
      </w:hyperlink>
      <w:r w:rsidR="007120B0">
        <w:t>.</w:t>
      </w:r>
    </w:p>
    <w:p w:rsidR="009038AD" w:rsidRPr="003A3F15" w:rsidRDefault="009038AD" w:rsidP="009038AD">
      <w:pPr>
        <w:rPr>
          <w:sz w:val="16"/>
          <w:szCs w:val="16"/>
        </w:rPr>
      </w:pPr>
    </w:p>
    <w:bookmarkEnd w:id="1"/>
    <w:p w:rsidR="0039275D" w:rsidRPr="00102A01" w:rsidRDefault="0073546A" w:rsidP="00102A01">
      <w:pPr>
        <w:pStyle w:val="Heading2"/>
      </w:pPr>
      <w:r>
        <w:t>Background Information</w:t>
      </w:r>
    </w:p>
    <w:p w:rsidR="00023370" w:rsidRDefault="003A3F15">
      <w:bookmarkStart w:id="3" w:name="_Toc195946482"/>
      <w:r w:rsidRPr="003A3F15">
        <w:t>The existing NERC Glossary of Terms definition for a Special Protection System (SPS) or Remedial Action Scheme (RAS), as used in the Western Interconnection, lacks the clarity and specificity necessary for consistent identification and classification of protection schemes as SPS or RAS across the eight NERC Regions.  This leads to inconsistent application of the SPS-related Reliability Standards.  At the request of the NERC Standards Committee, the Planning Committee directed the System Protection and Control Subcommittee (SPCS) to research this issue.  The SPCS</w:t>
      </w:r>
      <w:r w:rsidR="00CA3F4A">
        <w:t xml:space="preserve"> along with the </w:t>
      </w:r>
      <w:r w:rsidR="00CA3F4A" w:rsidRPr="00CA3F4A">
        <w:t>System Analysis</w:t>
      </w:r>
      <w:r w:rsidR="00CA3F4A">
        <w:t xml:space="preserve"> and Modeling Subcommittee (SAMS)</w:t>
      </w:r>
      <w:r w:rsidRPr="003A3F15">
        <w:t xml:space="preserve"> authored the </w:t>
      </w:r>
      <w:r w:rsidR="00FA7AC6">
        <w:t xml:space="preserve">technical </w:t>
      </w:r>
      <w:hyperlink r:id="rId15" w:history="1">
        <w:r w:rsidR="003B3C1F">
          <w:rPr>
            <w:rStyle w:val="Hyperlink"/>
          </w:rPr>
          <w:t>report</w:t>
        </w:r>
      </w:hyperlink>
      <w:r w:rsidR="003B3C1F">
        <w:t xml:space="preserve"> </w:t>
      </w:r>
      <w:r w:rsidR="00FA7AC6">
        <w:t>posted in full on this project’s web page. An excerpt of th</w:t>
      </w:r>
      <w:r w:rsidR="007241E9">
        <w:t>at</w:t>
      </w:r>
      <w:r w:rsidRPr="003A3F15">
        <w:t xml:space="preserve"> report </w:t>
      </w:r>
      <w:r w:rsidR="007241E9">
        <w:t>containing the rationale for the</w:t>
      </w:r>
      <w:r w:rsidRPr="003A3F15">
        <w:t xml:space="preserve"> draft definition of </w:t>
      </w:r>
      <w:r w:rsidR="007241E9">
        <w:t xml:space="preserve">an </w:t>
      </w:r>
      <w:r w:rsidRPr="003A3F15">
        <w:t xml:space="preserve">SPS </w:t>
      </w:r>
      <w:r w:rsidR="007241E9">
        <w:t xml:space="preserve">is also provided </w:t>
      </w:r>
      <w:r w:rsidRPr="003A3F15">
        <w:t xml:space="preserve">for </w:t>
      </w:r>
      <w:r w:rsidR="007241E9">
        <w:t>this informal comment posting</w:t>
      </w:r>
      <w:r w:rsidRPr="003A3F15">
        <w:t xml:space="preserve">. </w:t>
      </w:r>
    </w:p>
    <w:p w:rsidR="00023370" w:rsidRDefault="00023370"/>
    <w:p w:rsidR="007636E7" w:rsidRDefault="00AB3C57">
      <w:r>
        <w:t xml:space="preserve">The drafting team </w:t>
      </w:r>
      <w:r w:rsidR="0003136F">
        <w:t xml:space="preserve">will </w:t>
      </w:r>
      <w:r>
        <w:t>us</w:t>
      </w:r>
      <w:r w:rsidR="0003136F">
        <w:t>e</w:t>
      </w:r>
      <w:r>
        <w:t xml:space="preserve"> the draft definition developed by SPCS and SAMS </w:t>
      </w:r>
      <w:r w:rsidR="00214002">
        <w:t>as a starting point for develop</w:t>
      </w:r>
      <w:r w:rsidR="0003136F">
        <w:t>ing</w:t>
      </w:r>
      <w:r w:rsidR="00072F56">
        <w:t xml:space="preserve"> </w:t>
      </w:r>
      <w:r w:rsidR="0003136F">
        <w:t xml:space="preserve">a revision to the </w:t>
      </w:r>
      <w:r w:rsidR="00214002">
        <w:t>term</w:t>
      </w:r>
      <w:r w:rsidR="0003136F">
        <w:t>,</w:t>
      </w:r>
      <w:r w:rsidR="0003136F" w:rsidRPr="0003136F">
        <w:t xml:space="preserve"> </w:t>
      </w:r>
      <w:r w:rsidR="0003136F" w:rsidRPr="003A3F15">
        <w:t>Special Protection System (SPS)</w:t>
      </w:r>
      <w:r w:rsidR="0003136F">
        <w:t>, found</w:t>
      </w:r>
      <w:r w:rsidR="00214002">
        <w:t xml:space="preserve"> in the </w:t>
      </w:r>
      <w:r w:rsidR="00214002" w:rsidRPr="006D7071">
        <w:t>Glossary of T</w:t>
      </w:r>
      <w:r w:rsidR="00072F56" w:rsidRPr="006D7071">
        <w:t>erms U</w:t>
      </w:r>
      <w:r w:rsidR="00214002" w:rsidRPr="006D7071">
        <w:t xml:space="preserve">sed in </w:t>
      </w:r>
      <w:r w:rsidR="00072F56" w:rsidRPr="006D7071">
        <w:t xml:space="preserve">NERC </w:t>
      </w:r>
      <w:r w:rsidR="00214002" w:rsidRPr="006D7071">
        <w:t>Reliability Standards</w:t>
      </w:r>
      <w:r w:rsidR="00214002">
        <w:t xml:space="preserve">.  </w:t>
      </w:r>
      <w:r w:rsidR="00072F56">
        <w:t xml:space="preserve">The revised term will form the basis for </w:t>
      </w:r>
      <w:r w:rsidR="0003136F">
        <w:t xml:space="preserve">revising </w:t>
      </w:r>
      <w:r w:rsidR="00072F56">
        <w:t xml:space="preserve">the existing SPS-related standards.  </w:t>
      </w:r>
      <w:r w:rsidR="007241E9">
        <w:t xml:space="preserve">Your comments </w:t>
      </w:r>
      <w:r w:rsidR="00072F56">
        <w:t xml:space="preserve">on the draft definition </w:t>
      </w:r>
      <w:r w:rsidR="007241E9">
        <w:t xml:space="preserve">are much appreciated and will aid the drafting team in developing a </w:t>
      </w:r>
      <w:r w:rsidR="00023370">
        <w:t xml:space="preserve">quality definition </w:t>
      </w:r>
      <w:r w:rsidR="0000528C">
        <w:t xml:space="preserve">of SPS </w:t>
      </w:r>
      <w:r w:rsidR="00023370">
        <w:t>for stakeholder consideration and ballot.</w:t>
      </w:r>
      <w:r w:rsidR="003A3F15" w:rsidRPr="003A3F15">
        <w:t xml:space="preserve">  </w:t>
      </w:r>
    </w:p>
    <w:bookmarkEnd w:id="3"/>
    <w:p w:rsidR="007636E7" w:rsidRDefault="00BC113D">
      <w:r>
        <w:br/>
      </w:r>
      <w:r w:rsidR="00E1589F" w:rsidRPr="00BC113D">
        <w:rPr>
          <w:rFonts w:ascii="Tahoma" w:hAnsi="Tahoma"/>
          <w:b/>
          <w:bCs/>
          <w:sz w:val="22"/>
          <w:szCs w:val="20"/>
        </w:rPr>
        <w:t>Questions</w:t>
      </w:r>
    </w:p>
    <w:p w:rsidR="00E1589F" w:rsidRDefault="00E1589F" w:rsidP="00E1589F">
      <w:pPr>
        <w:spacing w:after="240"/>
      </w:pPr>
      <w:r w:rsidRPr="000B7836">
        <w:t xml:space="preserve">You do not have to answer all questions. Enter </w:t>
      </w:r>
      <w:r>
        <w:t>c</w:t>
      </w:r>
      <w:r w:rsidRPr="000B7836">
        <w:t xml:space="preserve">omments in </w:t>
      </w:r>
      <w:r>
        <w:t>s</w:t>
      </w:r>
      <w:r w:rsidRPr="000B7836">
        <w:t xml:space="preserve">imple </w:t>
      </w:r>
      <w:r>
        <w:t>t</w:t>
      </w:r>
      <w:r w:rsidRPr="000B7836">
        <w:t xml:space="preserve">ext </w:t>
      </w:r>
      <w:r>
        <w:t>f</w:t>
      </w:r>
      <w:r w:rsidRPr="000B7836">
        <w:t>ormat</w:t>
      </w:r>
      <w:r>
        <w:t xml:space="preserve">. </w:t>
      </w:r>
      <w:r w:rsidRPr="000B7836">
        <w:t>Bullets, numbers, and special formatting will not be retained.</w:t>
      </w:r>
    </w:p>
    <w:p w:rsidR="00A069E1" w:rsidRDefault="00023370" w:rsidP="007120B0">
      <w:pPr>
        <w:pStyle w:val="ListParagraph"/>
      </w:pPr>
      <w:r w:rsidRPr="00023370">
        <w:t>Does the proposed definition properly identify the types of protection schemes that should be subject to the SPS</w:t>
      </w:r>
      <w:r w:rsidR="007120B0">
        <w:t>-</w:t>
      </w:r>
      <w:r w:rsidRPr="00023370">
        <w:t>related standards</w:t>
      </w:r>
      <w:r w:rsidR="00A069E1">
        <w:t>?</w:t>
      </w:r>
      <w:r w:rsidR="007120B0">
        <w:t xml:space="preserve"> </w:t>
      </w:r>
      <w:r w:rsidR="007120B0" w:rsidRPr="007120B0">
        <w:t>If not, please explain your concerns and how you would address them</w:t>
      </w:r>
      <w:r w:rsidR="007120B0">
        <w:t>.</w:t>
      </w:r>
      <w:r w:rsidR="00A069E1">
        <w:t xml:space="preserve"> </w:t>
      </w:r>
    </w:p>
    <w:p w:rsidR="0073546A" w:rsidRPr="000B7836" w:rsidRDefault="003D1465" w:rsidP="00785065">
      <w:pPr>
        <w:keepNext/>
        <w:ind w:left="720"/>
      </w:pPr>
      <w:r w:rsidRPr="000B7836">
        <w:fldChar w:fldCharType="begin">
          <w:ffData>
            <w:name w:val="Check4"/>
            <w:enabled/>
            <w:calcOnExit w:val="0"/>
            <w:checkBox>
              <w:sizeAuto/>
              <w:default w:val="0"/>
            </w:checkBox>
          </w:ffData>
        </w:fldChar>
      </w:r>
      <w:r w:rsidR="0073546A" w:rsidRPr="000B7836">
        <w:instrText xml:space="preserve"> FORMCHECKBOX </w:instrText>
      </w:r>
      <w:r w:rsidR="0064474C">
        <w:fldChar w:fldCharType="separate"/>
      </w:r>
      <w:r w:rsidRPr="000B7836">
        <w:fldChar w:fldCharType="end"/>
      </w:r>
      <w:r w:rsidR="00455D1F">
        <w:t xml:space="preserve"> Yes</w:t>
      </w:r>
    </w:p>
    <w:p w:rsidR="0073546A" w:rsidRPr="000B7836" w:rsidRDefault="003D1465" w:rsidP="00785065">
      <w:pPr>
        <w:keepNext/>
        <w:ind w:left="720"/>
      </w:pPr>
      <w:r w:rsidRPr="000B7836">
        <w:fldChar w:fldCharType="begin">
          <w:ffData>
            <w:name w:val="Check4"/>
            <w:enabled/>
            <w:calcOnExit w:val="0"/>
            <w:checkBox>
              <w:sizeAuto/>
              <w:default w:val="0"/>
            </w:checkBox>
          </w:ffData>
        </w:fldChar>
      </w:r>
      <w:r w:rsidR="0073546A" w:rsidRPr="000B7836">
        <w:instrText xml:space="preserve"> FORMCHECKBOX </w:instrText>
      </w:r>
      <w:r w:rsidR="0064474C">
        <w:fldChar w:fldCharType="separate"/>
      </w:r>
      <w:r w:rsidRPr="000B7836">
        <w:fldChar w:fldCharType="end"/>
      </w:r>
      <w:r w:rsidR="00455D1F">
        <w:t xml:space="preserve"> No</w:t>
      </w:r>
    </w:p>
    <w:p w:rsidR="0073546A" w:rsidRPr="000B7836" w:rsidRDefault="0073546A" w:rsidP="00785065">
      <w:pPr>
        <w:ind w:left="720"/>
      </w:pPr>
      <w:r w:rsidRPr="000B7836">
        <w:t xml:space="preserve">Comments: </w:t>
      </w:r>
      <w:r w:rsidR="003D1465" w:rsidRPr="000B7836">
        <w:fldChar w:fldCharType="begin">
          <w:ffData>
            <w:name w:val="Text12"/>
            <w:enabled/>
            <w:calcOnExit w:val="0"/>
            <w:textInput/>
          </w:ffData>
        </w:fldChar>
      </w:r>
      <w:r w:rsidRPr="000B7836">
        <w:instrText xml:space="preserve"> FORMTEXT </w:instrText>
      </w:r>
      <w:r w:rsidR="003D1465" w:rsidRPr="000B7836">
        <w:fldChar w:fldCharType="separate"/>
      </w:r>
      <w:r w:rsidRPr="000B7836">
        <w:t> </w:t>
      </w:r>
      <w:r w:rsidRPr="000B7836">
        <w:t> </w:t>
      </w:r>
      <w:r w:rsidRPr="000B7836">
        <w:t> </w:t>
      </w:r>
      <w:r w:rsidRPr="000B7836">
        <w:t> </w:t>
      </w:r>
      <w:r w:rsidRPr="000B7836">
        <w:t> </w:t>
      </w:r>
      <w:r w:rsidR="003D1465" w:rsidRPr="000B7836">
        <w:fldChar w:fldCharType="end"/>
      </w:r>
    </w:p>
    <w:p w:rsidR="0073546A" w:rsidRDefault="0073546A" w:rsidP="0073546A"/>
    <w:p w:rsidR="00772A02" w:rsidRPr="000B7836" w:rsidRDefault="007120B0" w:rsidP="007120B0">
      <w:pPr>
        <w:pStyle w:val="ListParagraph"/>
      </w:pPr>
      <w:r>
        <w:t>Do</w:t>
      </w:r>
      <w:r w:rsidR="00DB5ACB">
        <w:t xml:space="preserve"> </w:t>
      </w:r>
      <w:r w:rsidRPr="007120B0">
        <w:t>you agree with categorizing SPS</w:t>
      </w:r>
      <w:r>
        <w:t>s</w:t>
      </w:r>
      <w:r w:rsidRPr="007120B0">
        <w:t xml:space="preserve"> into the four proposed types?  If not, please explain your concerns and how you would address</w:t>
      </w:r>
      <w:r>
        <w:t xml:space="preserve"> </w:t>
      </w:r>
      <w:r w:rsidRPr="007120B0">
        <w:t>them</w:t>
      </w:r>
      <w:r w:rsidR="00E1589F">
        <w:t>.</w:t>
      </w:r>
    </w:p>
    <w:p w:rsidR="00772A02" w:rsidRPr="000B7836" w:rsidRDefault="003D1465" w:rsidP="000C5BF5">
      <w:pPr>
        <w:keepNext/>
        <w:ind w:left="720"/>
      </w:pPr>
      <w:r w:rsidRPr="000B7836">
        <w:fldChar w:fldCharType="begin">
          <w:ffData>
            <w:name w:val="Check4"/>
            <w:enabled/>
            <w:calcOnExit w:val="0"/>
            <w:checkBox>
              <w:sizeAuto/>
              <w:default w:val="0"/>
            </w:checkBox>
          </w:ffData>
        </w:fldChar>
      </w:r>
      <w:r w:rsidR="00772A02" w:rsidRPr="000B7836">
        <w:instrText xml:space="preserve"> FORMCHECKBOX </w:instrText>
      </w:r>
      <w:r w:rsidR="0064474C">
        <w:fldChar w:fldCharType="separate"/>
      </w:r>
      <w:r w:rsidRPr="000B7836">
        <w:fldChar w:fldCharType="end"/>
      </w:r>
      <w:r w:rsidR="00455D1F">
        <w:t xml:space="preserve"> Yes</w:t>
      </w:r>
    </w:p>
    <w:p w:rsidR="00772A02" w:rsidRPr="000B7836" w:rsidRDefault="003D1465" w:rsidP="000C5BF5">
      <w:pPr>
        <w:keepNext/>
        <w:ind w:left="720"/>
      </w:pPr>
      <w:r w:rsidRPr="000B7836">
        <w:fldChar w:fldCharType="begin">
          <w:ffData>
            <w:name w:val="Check4"/>
            <w:enabled/>
            <w:calcOnExit w:val="0"/>
            <w:checkBox>
              <w:sizeAuto/>
              <w:default w:val="0"/>
            </w:checkBox>
          </w:ffData>
        </w:fldChar>
      </w:r>
      <w:r w:rsidR="00772A02" w:rsidRPr="000B7836">
        <w:instrText xml:space="preserve"> FORMCHECKBOX </w:instrText>
      </w:r>
      <w:r w:rsidR="0064474C">
        <w:fldChar w:fldCharType="separate"/>
      </w:r>
      <w:r w:rsidRPr="000B7836">
        <w:fldChar w:fldCharType="end"/>
      </w:r>
      <w:r w:rsidR="00455D1F">
        <w:t xml:space="preserve"> No</w:t>
      </w:r>
    </w:p>
    <w:p w:rsidR="00772A02" w:rsidRPr="000B7836" w:rsidRDefault="00772A02" w:rsidP="000C5BF5">
      <w:pPr>
        <w:ind w:left="720"/>
      </w:pPr>
      <w:r w:rsidRPr="000B7836">
        <w:t xml:space="preserve">Comments: </w:t>
      </w:r>
      <w:r w:rsidR="003D1465" w:rsidRPr="000B7836">
        <w:fldChar w:fldCharType="begin">
          <w:ffData>
            <w:name w:val="Text12"/>
            <w:enabled/>
            <w:calcOnExit w:val="0"/>
            <w:textInput/>
          </w:ffData>
        </w:fldChar>
      </w:r>
      <w:r w:rsidRPr="000B7836">
        <w:instrText xml:space="preserve"> FORMTEXT </w:instrText>
      </w:r>
      <w:r w:rsidR="003D1465" w:rsidRPr="000B7836">
        <w:fldChar w:fldCharType="separate"/>
      </w:r>
      <w:r w:rsidRPr="000B7836">
        <w:t> </w:t>
      </w:r>
      <w:r w:rsidRPr="000B7836">
        <w:t> </w:t>
      </w:r>
      <w:r w:rsidRPr="000B7836">
        <w:t> </w:t>
      </w:r>
      <w:r w:rsidRPr="000B7836">
        <w:t> </w:t>
      </w:r>
      <w:r w:rsidRPr="000B7836">
        <w:t> </w:t>
      </w:r>
      <w:r w:rsidR="003D1465" w:rsidRPr="000B7836">
        <w:fldChar w:fldCharType="end"/>
      </w:r>
    </w:p>
    <w:p w:rsidR="00772A02" w:rsidRDefault="00772A02" w:rsidP="00772A02"/>
    <w:p w:rsidR="00772A02" w:rsidRPr="000B7836" w:rsidRDefault="00772A02" w:rsidP="00A069E1">
      <w:pPr>
        <w:pStyle w:val="ListParagraph"/>
      </w:pPr>
      <w:r w:rsidRPr="000B7836">
        <w:t xml:space="preserve">If you have any other comments on this </w:t>
      </w:r>
      <w:r w:rsidR="007120B0">
        <w:t>definition</w:t>
      </w:r>
      <w:r w:rsidR="007120B0" w:rsidRPr="000B7836">
        <w:t xml:space="preserve"> </w:t>
      </w:r>
      <w:r w:rsidRPr="000B7836">
        <w:t>tha</w:t>
      </w:r>
      <w:r w:rsidR="00E1589F">
        <w:t>t you haven’t already mentioned</w:t>
      </w:r>
      <w:r w:rsidRPr="000B7836">
        <w:t>, please provide them here:</w:t>
      </w:r>
    </w:p>
    <w:p w:rsidR="00D56EBF" w:rsidRDefault="00772A02" w:rsidP="00BE122D">
      <w:pPr>
        <w:ind w:left="720"/>
      </w:pPr>
      <w:r w:rsidRPr="000B7836">
        <w:t xml:space="preserve"> Comments: </w:t>
      </w:r>
      <w:r w:rsidR="003D1465" w:rsidRPr="000B7836">
        <w:fldChar w:fldCharType="begin">
          <w:ffData>
            <w:name w:val="Text12"/>
            <w:enabled/>
            <w:calcOnExit w:val="0"/>
            <w:textInput/>
          </w:ffData>
        </w:fldChar>
      </w:r>
      <w:r w:rsidRPr="000B7836">
        <w:instrText xml:space="preserve"> FORMTEXT </w:instrText>
      </w:r>
      <w:r w:rsidR="003D1465" w:rsidRPr="000B7836">
        <w:fldChar w:fldCharType="separate"/>
      </w:r>
      <w:r w:rsidRPr="000B7836">
        <w:t> </w:t>
      </w:r>
      <w:r w:rsidRPr="000B7836">
        <w:t> </w:t>
      </w:r>
      <w:r w:rsidRPr="000B7836">
        <w:t> </w:t>
      </w:r>
      <w:r w:rsidRPr="000B7836">
        <w:t> </w:t>
      </w:r>
      <w:r w:rsidRPr="000B7836">
        <w:t> </w:t>
      </w:r>
      <w:r w:rsidR="003D1465" w:rsidRPr="000B7836">
        <w:fldChar w:fldCharType="end"/>
      </w:r>
    </w:p>
    <w:sectPr w:rsidR="00D56EBF" w:rsidSect="00D933A3">
      <w:headerReference w:type="default" r:id="rId16"/>
      <w:footerReference w:type="default" r:id="rId17"/>
      <w:headerReference w:type="first" r:id="rId18"/>
      <w:footerReference w:type="first" r:id="rId19"/>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43D" w:rsidRDefault="0066243D">
      <w:r>
        <w:separator/>
      </w:r>
    </w:p>
  </w:endnote>
  <w:endnote w:type="continuationSeparator" w:id="0">
    <w:p w:rsidR="0066243D" w:rsidRDefault="0066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DC" w:rsidRPr="00855BA8" w:rsidRDefault="007D3EDC" w:rsidP="00575783">
    <w:pPr>
      <w:pStyle w:val="Footer"/>
      <w:tabs>
        <w:tab w:val="clear" w:pos="10354"/>
        <w:tab w:val="right" w:pos="10350"/>
      </w:tabs>
      <w:ind w:left="0" w:right="18"/>
    </w:pPr>
    <w:r>
      <w:t>Unofficial Comment Form</w:t>
    </w:r>
    <w:r w:rsidR="00BC113D">
      <w:t xml:space="preserve">: </w:t>
    </w:r>
    <w:r w:rsidR="00BC113D">
      <w:t>Project 2010-05.2 Special Protection Systems</w:t>
    </w:r>
    <w:r>
      <w:br/>
    </w:r>
    <w:r w:rsidR="00BC113D">
      <w:t>Revised Definition of SPS | March 2014</w:t>
    </w:r>
    <w:r>
      <w:tab/>
    </w:r>
    <w:r w:rsidR="003D1465">
      <w:fldChar w:fldCharType="begin"/>
    </w:r>
    <w:r>
      <w:instrText xml:space="preserve"> PAGE </w:instrText>
    </w:r>
    <w:r w:rsidR="003D1465">
      <w:fldChar w:fldCharType="separate"/>
    </w:r>
    <w:r w:rsidR="00525710">
      <w:rPr>
        <w:noProof/>
      </w:rPr>
      <w:t>2</w:t>
    </w:r>
    <w:r w:rsidR="003D146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DC" w:rsidRDefault="007D3EDC" w:rsidP="00855BA8">
    <w:r>
      <w:rPr>
        <w:noProof/>
      </w:rPr>
      <w:drawing>
        <wp:anchor distT="0" distB="0" distL="114300" distR="114300" simplePos="0" relativeHeight="251665918" behindDoc="1" locked="0" layoutInCell="1" allowOverlap="1" wp14:anchorId="16BE1901" wp14:editId="15D2047F">
          <wp:simplePos x="0" y="0"/>
          <wp:positionH relativeFrom="page">
            <wp:posOffset>0</wp:posOffset>
          </wp:positionH>
          <wp:positionV relativeFrom="page">
            <wp:posOffset>9458960</wp:posOffset>
          </wp:positionV>
          <wp:extent cx="7772400" cy="603250"/>
          <wp:effectExtent l="0" t="0" r="0" b="0"/>
          <wp:wrapNone/>
          <wp:docPr id="5" name="Picture 5"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43D" w:rsidRDefault="0066243D">
      <w:r>
        <w:separator/>
      </w:r>
    </w:p>
  </w:footnote>
  <w:footnote w:type="continuationSeparator" w:id="0">
    <w:p w:rsidR="0066243D" w:rsidRDefault="00662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DC" w:rsidRDefault="007D3EDC">
    <w:r>
      <w:rPr>
        <w:noProof/>
      </w:rPr>
      <w:drawing>
        <wp:anchor distT="0" distB="0" distL="114300" distR="114300" simplePos="0" relativeHeight="251663870" behindDoc="1" locked="0" layoutInCell="1" allowOverlap="1" wp14:anchorId="6EC54609" wp14:editId="211CA887">
          <wp:simplePos x="0" y="0"/>
          <wp:positionH relativeFrom="page">
            <wp:align>left</wp:align>
          </wp:positionH>
          <wp:positionV relativeFrom="page">
            <wp:align>top</wp:align>
          </wp:positionV>
          <wp:extent cx="7772400" cy="999490"/>
          <wp:effectExtent l="19050" t="0" r="0" b="0"/>
          <wp:wrapNone/>
          <wp:docPr id="2" name="Picture 2"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DC" w:rsidRDefault="007D3EDC"/>
  <w:p w:rsidR="007D3EDC" w:rsidRDefault="007D3EDC">
    <w:r>
      <w:rPr>
        <w:noProof/>
      </w:rPr>
      <w:drawing>
        <wp:anchor distT="0" distB="0" distL="114300" distR="114300" simplePos="0" relativeHeight="251667966" behindDoc="1" locked="0" layoutInCell="1" allowOverlap="1" wp14:anchorId="637A1430" wp14:editId="5D656AC6">
          <wp:simplePos x="0" y="0"/>
          <wp:positionH relativeFrom="page">
            <wp:posOffset>228600</wp:posOffset>
          </wp:positionH>
          <wp:positionV relativeFrom="page">
            <wp:posOffset>228600</wp:posOffset>
          </wp:positionV>
          <wp:extent cx="7315200" cy="6839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860B60C"/>
    <w:lvl w:ilvl="0">
      <w:start w:val="1"/>
      <w:numFmt w:val="decimal"/>
      <w:lvlText w:val="%1."/>
      <w:lvlJc w:val="left"/>
      <w:pPr>
        <w:tabs>
          <w:tab w:val="num" w:pos="1800"/>
        </w:tabs>
        <w:ind w:left="1800" w:hanging="360"/>
      </w:pPr>
    </w:lvl>
  </w:abstractNum>
  <w:abstractNum w:abstractNumId="1">
    <w:nsid w:val="FFFFFF7D"/>
    <w:multiLevelType w:val="singleLevel"/>
    <w:tmpl w:val="1DF8F71E"/>
    <w:lvl w:ilvl="0">
      <w:start w:val="1"/>
      <w:numFmt w:val="decimal"/>
      <w:lvlText w:val="%1."/>
      <w:lvlJc w:val="left"/>
      <w:pPr>
        <w:tabs>
          <w:tab w:val="num" w:pos="1440"/>
        </w:tabs>
        <w:ind w:left="1440" w:hanging="360"/>
      </w:pPr>
    </w:lvl>
  </w:abstractNum>
  <w:abstractNum w:abstractNumId="2">
    <w:nsid w:val="FFFFFF7E"/>
    <w:multiLevelType w:val="singleLevel"/>
    <w:tmpl w:val="1D6C2C18"/>
    <w:lvl w:ilvl="0">
      <w:start w:val="1"/>
      <w:numFmt w:val="decimal"/>
      <w:lvlText w:val="%1."/>
      <w:lvlJc w:val="left"/>
      <w:pPr>
        <w:tabs>
          <w:tab w:val="num" w:pos="1080"/>
        </w:tabs>
        <w:ind w:left="1080" w:hanging="360"/>
      </w:pPr>
    </w:lvl>
  </w:abstractNum>
  <w:abstractNum w:abstractNumId="3">
    <w:nsid w:val="FFFFFF7F"/>
    <w:multiLevelType w:val="singleLevel"/>
    <w:tmpl w:val="ED14C46A"/>
    <w:lvl w:ilvl="0">
      <w:start w:val="1"/>
      <w:numFmt w:val="decimal"/>
      <w:lvlText w:val="%1."/>
      <w:lvlJc w:val="left"/>
      <w:pPr>
        <w:tabs>
          <w:tab w:val="num" w:pos="720"/>
        </w:tabs>
        <w:ind w:left="720" w:hanging="360"/>
      </w:pPr>
    </w:lvl>
  </w:abstractNum>
  <w:abstractNum w:abstractNumId="4">
    <w:nsid w:val="FFFFFF80"/>
    <w:multiLevelType w:val="singleLevel"/>
    <w:tmpl w:val="EF6EF8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86D53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59601FE"/>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nsid w:val="1BDD33A2"/>
    <w:multiLevelType w:val="multilevel"/>
    <w:tmpl w:val="E410D42C"/>
    <w:numStyleLink w:val="NERCListBullets"/>
  </w:abstractNum>
  <w:abstractNum w:abstractNumId="15">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nsid w:val="4F4F419B"/>
    <w:multiLevelType w:val="hybridMultilevel"/>
    <w:tmpl w:val="4266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82D46FB"/>
    <w:multiLevelType w:val="hybridMultilevel"/>
    <w:tmpl w:val="FD1CE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4">
    <w:nsid w:val="77FE0C73"/>
    <w:multiLevelType w:val="hybridMultilevel"/>
    <w:tmpl w:val="B5A6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BC364F"/>
    <w:multiLevelType w:val="hybridMultilevel"/>
    <w:tmpl w:val="1736B9DC"/>
    <w:lvl w:ilvl="0" w:tplc="BB762D50">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867ED9"/>
    <w:multiLevelType w:val="hybridMultilevel"/>
    <w:tmpl w:val="27B4B300"/>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AC478C"/>
    <w:multiLevelType w:val="hybridMultilevel"/>
    <w:tmpl w:val="CD641432"/>
    <w:lvl w:ilvl="0" w:tplc="39CA6D36">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2"/>
  </w:num>
  <w:num w:numId="3">
    <w:abstractNumId w:val="22"/>
  </w:num>
  <w:num w:numId="4">
    <w:abstractNumId w:val="16"/>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24"/>
  </w:num>
  <w:num w:numId="24">
    <w:abstractNumId w:val="25"/>
  </w:num>
  <w:num w:numId="25">
    <w:abstractNumId w:val="25"/>
    <w:lvlOverride w:ilvl="0">
      <w:startOverride w:val="1"/>
    </w:lvlOverride>
  </w:num>
  <w:num w:numId="26">
    <w:abstractNumId w:val="26"/>
  </w:num>
  <w:num w:numId="27">
    <w:abstractNumId w:val="19"/>
  </w:num>
  <w:num w:numId="28">
    <w:abstractNumId w:val="2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02F1"/>
    <w:rsid w:val="0000528C"/>
    <w:rsid w:val="000067C8"/>
    <w:rsid w:val="00011D42"/>
    <w:rsid w:val="00023370"/>
    <w:rsid w:val="0003136F"/>
    <w:rsid w:val="000334DF"/>
    <w:rsid w:val="00056894"/>
    <w:rsid w:val="00056FAC"/>
    <w:rsid w:val="00072F56"/>
    <w:rsid w:val="000755EA"/>
    <w:rsid w:val="000A70BC"/>
    <w:rsid w:val="000B36CB"/>
    <w:rsid w:val="000B602E"/>
    <w:rsid w:val="000B7A04"/>
    <w:rsid w:val="000C5BF5"/>
    <w:rsid w:val="000D7162"/>
    <w:rsid w:val="000E3AB0"/>
    <w:rsid w:val="00102A01"/>
    <w:rsid w:val="00104317"/>
    <w:rsid w:val="001066DC"/>
    <w:rsid w:val="00127F12"/>
    <w:rsid w:val="00132491"/>
    <w:rsid w:val="001346AA"/>
    <w:rsid w:val="00136931"/>
    <w:rsid w:val="001574EA"/>
    <w:rsid w:val="0017139E"/>
    <w:rsid w:val="00175315"/>
    <w:rsid w:val="00184370"/>
    <w:rsid w:val="001A6FC8"/>
    <w:rsid w:val="001D47FD"/>
    <w:rsid w:val="001E05C4"/>
    <w:rsid w:val="00214002"/>
    <w:rsid w:val="0021678B"/>
    <w:rsid w:val="00217E1E"/>
    <w:rsid w:val="002348E1"/>
    <w:rsid w:val="00242691"/>
    <w:rsid w:val="0026369B"/>
    <w:rsid w:val="002702AA"/>
    <w:rsid w:val="00283FB4"/>
    <w:rsid w:val="002A614F"/>
    <w:rsid w:val="002D2EA2"/>
    <w:rsid w:val="002F2BFE"/>
    <w:rsid w:val="002F6C63"/>
    <w:rsid w:val="003134D1"/>
    <w:rsid w:val="003331B2"/>
    <w:rsid w:val="00366A96"/>
    <w:rsid w:val="0038676B"/>
    <w:rsid w:val="0039275D"/>
    <w:rsid w:val="003A3123"/>
    <w:rsid w:val="003A3F15"/>
    <w:rsid w:val="003B3C1F"/>
    <w:rsid w:val="003D1465"/>
    <w:rsid w:val="003E1C41"/>
    <w:rsid w:val="003E52F2"/>
    <w:rsid w:val="003F10E1"/>
    <w:rsid w:val="003F685D"/>
    <w:rsid w:val="00430FE3"/>
    <w:rsid w:val="00446E73"/>
    <w:rsid w:val="00455D1F"/>
    <w:rsid w:val="00456B99"/>
    <w:rsid w:val="004631BF"/>
    <w:rsid w:val="004800C7"/>
    <w:rsid w:val="004859C6"/>
    <w:rsid w:val="004A179E"/>
    <w:rsid w:val="004B7DE3"/>
    <w:rsid w:val="004E7B5C"/>
    <w:rsid w:val="00510652"/>
    <w:rsid w:val="0052363F"/>
    <w:rsid w:val="00525710"/>
    <w:rsid w:val="005316C6"/>
    <w:rsid w:val="005316F3"/>
    <w:rsid w:val="00555F79"/>
    <w:rsid w:val="00573832"/>
    <w:rsid w:val="00575783"/>
    <w:rsid w:val="00596856"/>
    <w:rsid w:val="005A721A"/>
    <w:rsid w:val="005B7382"/>
    <w:rsid w:val="005D2B68"/>
    <w:rsid w:val="005D2CCB"/>
    <w:rsid w:val="005D3F72"/>
    <w:rsid w:val="00612534"/>
    <w:rsid w:val="0064474C"/>
    <w:rsid w:val="00646F64"/>
    <w:rsid w:val="00652754"/>
    <w:rsid w:val="0066243D"/>
    <w:rsid w:val="00666145"/>
    <w:rsid w:val="00676409"/>
    <w:rsid w:val="00692F16"/>
    <w:rsid w:val="00694CD1"/>
    <w:rsid w:val="006A7693"/>
    <w:rsid w:val="006B3EC7"/>
    <w:rsid w:val="006C1A59"/>
    <w:rsid w:val="006C1F78"/>
    <w:rsid w:val="006D0307"/>
    <w:rsid w:val="006D7071"/>
    <w:rsid w:val="006E67B7"/>
    <w:rsid w:val="007120B0"/>
    <w:rsid w:val="00716CD5"/>
    <w:rsid w:val="007241E9"/>
    <w:rsid w:val="007254EA"/>
    <w:rsid w:val="00733724"/>
    <w:rsid w:val="00733C23"/>
    <w:rsid w:val="0073546A"/>
    <w:rsid w:val="0074626C"/>
    <w:rsid w:val="00761D39"/>
    <w:rsid w:val="007636E7"/>
    <w:rsid w:val="00772A02"/>
    <w:rsid w:val="0077567F"/>
    <w:rsid w:val="00785065"/>
    <w:rsid w:val="00791651"/>
    <w:rsid w:val="007A6E15"/>
    <w:rsid w:val="007D3EDC"/>
    <w:rsid w:val="007D6D18"/>
    <w:rsid w:val="00853489"/>
    <w:rsid w:val="00855BA8"/>
    <w:rsid w:val="00883FF7"/>
    <w:rsid w:val="008866E7"/>
    <w:rsid w:val="008C48EC"/>
    <w:rsid w:val="008E5C37"/>
    <w:rsid w:val="008F60F9"/>
    <w:rsid w:val="009038AD"/>
    <w:rsid w:val="00905DC1"/>
    <w:rsid w:val="00926195"/>
    <w:rsid w:val="00965454"/>
    <w:rsid w:val="009942AC"/>
    <w:rsid w:val="009A4B67"/>
    <w:rsid w:val="009B5953"/>
    <w:rsid w:val="009D142B"/>
    <w:rsid w:val="00A03FF1"/>
    <w:rsid w:val="00A069E1"/>
    <w:rsid w:val="00A11C29"/>
    <w:rsid w:val="00A35DA7"/>
    <w:rsid w:val="00A454DB"/>
    <w:rsid w:val="00A6738A"/>
    <w:rsid w:val="00A903E1"/>
    <w:rsid w:val="00A92B1C"/>
    <w:rsid w:val="00A9373B"/>
    <w:rsid w:val="00A94AF1"/>
    <w:rsid w:val="00AB3C57"/>
    <w:rsid w:val="00AC0C35"/>
    <w:rsid w:val="00AC5460"/>
    <w:rsid w:val="00AD1865"/>
    <w:rsid w:val="00B146D4"/>
    <w:rsid w:val="00B274B7"/>
    <w:rsid w:val="00B34703"/>
    <w:rsid w:val="00B375B5"/>
    <w:rsid w:val="00B60985"/>
    <w:rsid w:val="00B81E53"/>
    <w:rsid w:val="00BA34E0"/>
    <w:rsid w:val="00BC113D"/>
    <w:rsid w:val="00BE122D"/>
    <w:rsid w:val="00BE5580"/>
    <w:rsid w:val="00C038F4"/>
    <w:rsid w:val="00C261F9"/>
    <w:rsid w:val="00C31EA1"/>
    <w:rsid w:val="00C646D9"/>
    <w:rsid w:val="00C66A45"/>
    <w:rsid w:val="00C802A9"/>
    <w:rsid w:val="00C84D89"/>
    <w:rsid w:val="00C871E0"/>
    <w:rsid w:val="00C959F6"/>
    <w:rsid w:val="00CA3BEF"/>
    <w:rsid w:val="00CA3F4A"/>
    <w:rsid w:val="00CB40BF"/>
    <w:rsid w:val="00CC7BE7"/>
    <w:rsid w:val="00CF391F"/>
    <w:rsid w:val="00CF6E4A"/>
    <w:rsid w:val="00D2269D"/>
    <w:rsid w:val="00D228D6"/>
    <w:rsid w:val="00D23739"/>
    <w:rsid w:val="00D56EBF"/>
    <w:rsid w:val="00D5715F"/>
    <w:rsid w:val="00D71B57"/>
    <w:rsid w:val="00D85065"/>
    <w:rsid w:val="00D8646B"/>
    <w:rsid w:val="00D933A3"/>
    <w:rsid w:val="00D9670F"/>
    <w:rsid w:val="00D96A22"/>
    <w:rsid w:val="00DA634C"/>
    <w:rsid w:val="00DB5ACB"/>
    <w:rsid w:val="00DB62EC"/>
    <w:rsid w:val="00DB7C23"/>
    <w:rsid w:val="00DD2071"/>
    <w:rsid w:val="00DE211C"/>
    <w:rsid w:val="00DE2A46"/>
    <w:rsid w:val="00DF5780"/>
    <w:rsid w:val="00E1589F"/>
    <w:rsid w:val="00E665FB"/>
    <w:rsid w:val="00E67501"/>
    <w:rsid w:val="00E97945"/>
    <w:rsid w:val="00ED0B64"/>
    <w:rsid w:val="00EE5F55"/>
    <w:rsid w:val="00F31926"/>
    <w:rsid w:val="00F410D2"/>
    <w:rsid w:val="00F5175B"/>
    <w:rsid w:val="00F63267"/>
    <w:rsid w:val="00F7055F"/>
    <w:rsid w:val="00F9060B"/>
    <w:rsid w:val="00FA2B9B"/>
    <w:rsid w:val="00FA7AC6"/>
    <w:rsid w:val="00FB4DEB"/>
    <w:rsid w:val="00FB5404"/>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8C48EC"/>
    <w:rPr>
      <w:color w:val="0000FF"/>
      <w:u w:val="single"/>
    </w:rPr>
  </w:style>
  <w:style w:type="paragraph" w:styleId="ListParagraph">
    <w:name w:val="List Paragraph"/>
    <w:basedOn w:val="Normal"/>
    <w:autoRedefine/>
    <w:uiPriority w:val="34"/>
    <w:qFormat/>
    <w:rsid w:val="00A069E1"/>
    <w:pPr>
      <w:keepNext/>
      <w:numPr>
        <w:numId w:val="28"/>
      </w:numPr>
      <w:spacing w:before="120" w:after="120"/>
    </w:pPr>
  </w:style>
  <w:style w:type="character" w:styleId="FollowedHyperlink">
    <w:name w:val="FollowedHyperlink"/>
    <w:basedOn w:val="DefaultParagraphFont"/>
    <w:uiPriority w:val="99"/>
    <w:semiHidden/>
    <w:unhideWhenUsed/>
    <w:rsid w:val="00DE2A46"/>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76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l.McMeekin@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nerc.net/nercsurvey/Survey.aspx?s=0a95af85421643dea68282ad0e14f70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rc.com/pa/Stand/Prjct201005_2SpclPrtctnSstmPhs2/System_Protection_and_Control_Subcommittee_SPCS_20_SAMS-SPCS_SPS_Technic_02182014.pdf" TargetMode="Externa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http://www.nerc.com/pa/Stand/Pages/Project-2010-05_2&#8211;Special-Protection-Systems.aspx"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AE52B728F7874C97E5B653332B2982" ma:contentTypeVersion="0" ma:contentTypeDescription="Create a new document." ma:contentTypeScope="" ma:versionID="99622e8e2e225448840a40b658c53b70">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4D3B6ACBB5CCBB46B9C053994CD864D4" ma:contentTypeVersion="41" ma:contentTypeDescription="Create a new document." ma:contentTypeScope="" ma:versionID="fb3e334e02c50c63d8f94e8f996a2286">
  <xsd:schema xmlns:xsd="http://www.w3.org/2001/XMLSchema" xmlns:xs="http://www.w3.org/2001/XMLSchema" xmlns:p="http://schemas.microsoft.com/office/2006/metadata/properties" xmlns:ns2="d255dc3e-053e-4b62-8283-68abfc61cdbb" targetNamespace="http://schemas.microsoft.com/office/2006/metadata/properties" ma:root="true" ma:fieldsID="b4691c7c6b6496f0dc3283e2feaf223d"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D235C-DE0E-40EF-9862-8F0917429673}"/>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1C3E332D-F356-4F9D-A4F0-7CF23E6BC4D6}"/>
</file>

<file path=customXml/itemProps5.xml><?xml version="1.0" encoding="utf-8"?>
<ds:datastoreItem xmlns:ds="http://schemas.openxmlformats.org/officeDocument/2006/customXml" ds:itemID="{50935CC6-0FE6-42C4-9F79-8390792A8898}"/>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Unofficial Comment Form (SAR)</dc:title>
  <dc:creator/>
  <cp:lastModifiedBy/>
  <cp:revision>1</cp:revision>
  <dcterms:created xsi:type="dcterms:W3CDTF">2014-03-11T14:15:00Z</dcterms:created>
  <dcterms:modified xsi:type="dcterms:W3CDTF">2014-03-11T14:35:00Z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0x0101004D3B6ACBB5CCBB46B9C053994CD864D4</vt:lpwstr>
  </property>
  <property fmtid="{D5CDD505-2E9C-101B-9397-08002B2CF9AE}" pid="3" name="Document Category">
    <vt:lpwstr>Template</vt:lpwstr>
  </property>
  <property fmtid="{D5CDD505-2E9C-101B-9397-08002B2CF9AE}" pid="4" name="_dlc_DocIdItemGuid">
    <vt:lpwstr>1d0003b7-ff61-4c3b-8aec-3bd74f2846cb</vt:lpwstr>
  </property>
  <property fmtid="{D5CDD505-2E9C-101B-9397-08002B2CF9AE}" pid="5" name="Order">
    <vt:r8>1300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TemplateUrl">
    <vt:lpwstr/>
  </property>
</Properties>
</file>