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700" w:rsidRPr="00786AD7" w:rsidRDefault="00642700" w:rsidP="00642700">
      <w:pPr>
        <w:pStyle w:val="Header"/>
        <w:ind w:left="360"/>
        <w:rPr>
          <w:rFonts w:asciiTheme="minorHAnsi" w:hAnsiTheme="minorHAnsi"/>
        </w:rPr>
      </w:pPr>
    </w:p>
    <w:p w:rsidR="00C33FD2" w:rsidRPr="005642C1" w:rsidRDefault="005642C1" w:rsidP="00C33FD2">
      <w:pPr>
        <w:pStyle w:val="DocumentTitle"/>
        <w:spacing w:before="0"/>
        <w:rPr>
          <w:color w:val="204C81"/>
          <w:sz w:val="40"/>
          <w:szCs w:val="40"/>
        </w:rPr>
      </w:pPr>
      <w:r w:rsidRPr="005642C1">
        <w:rPr>
          <w:color w:val="204C81"/>
          <w:sz w:val="44"/>
          <w:szCs w:val="44"/>
        </w:rPr>
        <w:t>Unofficial Comment Form</w:t>
      </w:r>
      <w:r w:rsidRPr="005642C1">
        <w:rPr>
          <w:color w:val="204C81"/>
          <w:sz w:val="40"/>
          <w:szCs w:val="40"/>
        </w:rPr>
        <w:br/>
      </w:r>
      <w:r w:rsidR="00C33FD2" w:rsidRPr="005642C1">
        <w:rPr>
          <w:b w:val="0"/>
          <w:color w:val="204C81"/>
          <w:sz w:val="36"/>
          <w:szCs w:val="36"/>
        </w:rPr>
        <w:t>Project 2007-06 System Protection Coordination</w:t>
      </w:r>
      <w:r w:rsidR="00BC3135">
        <w:rPr>
          <w:b w:val="0"/>
          <w:color w:val="204C81"/>
          <w:sz w:val="36"/>
          <w:szCs w:val="36"/>
        </w:rPr>
        <w:br/>
        <w:t>3</w:t>
      </w:r>
      <w:r w:rsidR="00BC3135" w:rsidRPr="00BC3135">
        <w:rPr>
          <w:b w:val="0"/>
          <w:color w:val="204C81"/>
          <w:sz w:val="36"/>
          <w:szCs w:val="36"/>
          <w:vertAlign w:val="superscript"/>
        </w:rPr>
        <w:t>rd</w:t>
      </w:r>
      <w:r w:rsidR="00BC3135">
        <w:rPr>
          <w:b w:val="0"/>
          <w:color w:val="204C81"/>
          <w:sz w:val="36"/>
          <w:szCs w:val="36"/>
        </w:rPr>
        <w:t xml:space="preserve"> Draft of PRC-027-1</w:t>
      </w:r>
    </w:p>
    <w:p w:rsidR="008846B3" w:rsidRPr="00ED3417" w:rsidRDefault="008846B3" w:rsidP="00B24AC8">
      <w:pPr>
        <w:pStyle w:val="DocumentTitle"/>
        <w:spacing w:before="0"/>
        <w:ind w:left="-90" w:firstLine="90"/>
        <w:rPr>
          <w:b w:val="0"/>
          <w:bCs w:val="0"/>
          <w:sz w:val="24"/>
          <w:szCs w:val="24"/>
        </w:rPr>
      </w:pPr>
    </w:p>
    <w:p w:rsidR="002F0DAA" w:rsidRPr="002F0DAA" w:rsidRDefault="002F0DAA" w:rsidP="002F0DAA">
      <w:pPr>
        <w:rPr>
          <w:rFonts w:asciiTheme="minorHAnsi" w:hAnsiTheme="minorHAnsi"/>
        </w:rPr>
      </w:pPr>
      <w:r w:rsidRPr="002F0DAA">
        <w:rPr>
          <w:rFonts w:asciiTheme="minorHAnsi" w:hAnsiTheme="minorHAnsi"/>
        </w:rPr>
        <w:t xml:space="preserve">Please </w:t>
      </w:r>
      <w:r w:rsidRPr="00CD7FF9">
        <w:rPr>
          <w:rFonts w:asciiTheme="minorHAnsi" w:hAnsiTheme="minorHAnsi"/>
          <w:b/>
          <w:color w:val="FF0000"/>
        </w:rPr>
        <w:t>DO NOT</w:t>
      </w:r>
      <w:r w:rsidRPr="002F0DAA">
        <w:rPr>
          <w:rFonts w:asciiTheme="minorHAnsi" w:hAnsiTheme="minorHAnsi"/>
        </w:rPr>
        <w:t xml:space="preserve"> use this form </w:t>
      </w:r>
      <w:r w:rsidR="00CD7FF9">
        <w:rPr>
          <w:rFonts w:asciiTheme="minorHAnsi" w:hAnsiTheme="minorHAnsi"/>
        </w:rPr>
        <w:t xml:space="preserve">for commenting. Please use the </w:t>
      </w:r>
      <w:hyperlink r:id="rId8" w:history="1">
        <w:r w:rsidR="00CD7FF9" w:rsidRPr="000C54AB">
          <w:rPr>
            <w:rStyle w:val="Hyperlink"/>
            <w:rFonts w:asciiTheme="minorHAnsi" w:hAnsiTheme="minorHAnsi"/>
          </w:rPr>
          <w:t>electronic comment form</w:t>
        </w:r>
      </w:hyperlink>
      <w:r w:rsidR="00CD7FF9">
        <w:rPr>
          <w:rFonts w:asciiTheme="minorHAnsi" w:hAnsiTheme="minorHAnsi"/>
        </w:rPr>
        <w:t xml:space="preserve"> </w:t>
      </w:r>
      <w:r w:rsidRPr="002F0DAA">
        <w:rPr>
          <w:rFonts w:asciiTheme="minorHAnsi" w:hAnsiTheme="minorHAnsi"/>
        </w:rPr>
        <w:t xml:space="preserve">to submit comments on the </w:t>
      </w:r>
      <w:r w:rsidR="00F133F0">
        <w:rPr>
          <w:rFonts w:asciiTheme="minorHAnsi" w:hAnsiTheme="minorHAnsi"/>
        </w:rPr>
        <w:t>3</w:t>
      </w:r>
      <w:r w:rsidR="00F133F0">
        <w:rPr>
          <w:rFonts w:asciiTheme="minorHAnsi" w:hAnsiTheme="minorHAnsi"/>
          <w:vertAlign w:val="superscript"/>
        </w:rPr>
        <w:t>rd</w:t>
      </w:r>
      <w:r w:rsidR="00F133F0" w:rsidRPr="002F0DAA">
        <w:rPr>
          <w:rFonts w:asciiTheme="minorHAnsi" w:hAnsiTheme="minorHAnsi"/>
        </w:rPr>
        <w:t xml:space="preserve"> </w:t>
      </w:r>
      <w:r w:rsidRPr="002F0DAA">
        <w:rPr>
          <w:rFonts w:asciiTheme="minorHAnsi" w:hAnsiTheme="minorHAnsi"/>
        </w:rPr>
        <w:t xml:space="preserve">draft of the standard </w:t>
      </w:r>
      <w:r w:rsidR="005642C1">
        <w:rPr>
          <w:rFonts w:asciiTheme="minorHAnsi" w:hAnsiTheme="minorHAnsi"/>
        </w:rPr>
        <w:t xml:space="preserve">PRC-027-1: </w:t>
      </w:r>
      <w:r w:rsidRPr="002F0DAA">
        <w:rPr>
          <w:rFonts w:asciiTheme="minorHAnsi" w:hAnsiTheme="minorHAnsi"/>
        </w:rPr>
        <w:t xml:space="preserve">Protection System Coordination for Performance </w:t>
      </w:r>
      <w:proofErr w:type="gramStart"/>
      <w:r w:rsidRPr="002F0DAA">
        <w:rPr>
          <w:rFonts w:asciiTheme="minorHAnsi" w:hAnsiTheme="minorHAnsi"/>
        </w:rPr>
        <w:t>During</w:t>
      </w:r>
      <w:proofErr w:type="gramEnd"/>
      <w:r w:rsidRPr="002F0DAA">
        <w:rPr>
          <w:rFonts w:asciiTheme="minorHAnsi" w:hAnsiTheme="minorHAnsi"/>
        </w:rPr>
        <w:t xml:space="preserve"> Faults.  Comments must be submitted by </w:t>
      </w:r>
      <w:r w:rsidR="00CD7FF9" w:rsidRPr="005642C1">
        <w:rPr>
          <w:rFonts w:asciiTheme="minorHAnsi" w:hAnsiTheme="minorHAnsi"/>
          <w:b/>
          <w:color w:val="FF0000"/>
        </w:rPr>
        <w:t>8 p.m. E</w:t>
      </w:r>
      <w:r w:rsidR="00971D91" w:rsidRPr="005642C1">
        <w:rPr>
          <w:rFonts w:asciiTheme="minorHAnsi" w:hAnsiTheme="minorHAnsi"/>
          <w:b/>
          <w:color w:val="FF0000"/>
        </w:rPr>
        <w:t>astern</w:t>
      </w:r>
      <w:r w:rsidR="00CD7FF9" w:rsidRPr="005642C1">
        <w:rPr>
          <w:rFonts w:asciiTheme="minorHAnsi" w:hAnsiTheme="minorHAnsi"/>
          <w:b/>
          <w:color w:val="FF0000"/>
        </w:rPr>
        <w:t xml:space="preserve"> </w:t>
      </w:r>
      <w:r w:rsidR="007B4528">
        <w:rPr>
          <w:rFonts w:asciiTheme="minorHAnsi" w:hAnsiTheme="minorHAnsi"/>
          <w:b/>
          <w:color w:val="FF0000"/>
        </w:rPr>
        <w:t>Ju</w:t>
      </w:r>
      <w:r w:rsidR="005642C1">
        <w:rPr>
          <w:rFonts w:asciiTheme="minorHAnsi" w:hAnsiTheme="minorHAnsi"/>
          <w:b/>
          <w:color w:val="FF0000"/>
        </w:rPr>
        <w:t>ly</w:t>
      </w:r>
      <w:r w:rsidR="007B4528">
        <w:rPr>
          <w:rFonts w:asciiTheme="minorHAnsi" w:hAnsiTheme="minorHAnsi"/>
          <w:b/>
          <w:color w:val="FF0000"/>
        </w:rPr>
        <w:t xml:space="preserve"> </w:t>
      </w:r>
      <w:r w:rsidR="005642C1">
        <w:rPr>
          <w:rFonts w:asciiTheme="minorHAnsi" w:hAnsiTheme="minorHAnsi"/>
          <w:b/>
          <w:color w:val="FF0000"/>
        </w:rPr>
        <w:t>3</w:t>
      </w:r>
      <w:r w:rsidR="00F133F0">
        <w:rPr>
          <w:rFonts w:asciiTheme="minorHAnsi" w:hAnsiTheme="minorHAnsi"/>
          <w:b/>
          <w:color w:val="FF0000"/>
        </w:rPr>
        <w:t>, 2013</w:t>
      </w:r>
      <w:r w:rsidRPr="002F0DAA">
        <w:rPr>
          <w:rFonts w:asciiTheme="minorHAnsi" w:hAnsiTheme="minorHAnsi"/>
        </w:rPr>
        <w:t xml:space="preserve">.  If you have questions please contact </w:t>
      </w:r>
      <w:hyperlink r:id="rId9" w:history="1">
        <w:r w:rsidRPr="005642C1">
          <w:rPr>
            <w:rStyle w:val="Hyperlink"/>
            <w:rFonts w:asciiTheme="minorHAnsi" w:hAnsiTheme="minorHAnsi"/>
          </w:rPr>
          <w:t>Al McMeekin</w:t>
        </w:r>
      </w:hyperlink>
      <w:r w:rsidRPr="002F0DAA">
        <w:rPr>
          <w:rFonts w:asciiTheme="minorHAnsi" w:hAnsiTheme="minorHAnsi"/>
        </w:rPr>
        <w:t xml:space="preserve"> or by telephone at 803-530-1963.</w:t>
      </w:r>
    </w:p>
    <w:p w:rsidR="002F0DAA" w:rsidRPr="002F0DAA" w:rsidRDefault="002F0DAA" w:rsidP="002F0DAA">
      <w:pPr>
        <w:rPr>
          <w:rFonts w:asciiTheme="minorHAnsi" w:hAnsiTheme="minorHAnsi"/>
        </w:rPr>
      </w:pPr>
    </w:p>
    <w:p w:rsidR="002F0DAA" w:rsidRPr="005642C1" w:rsidRDefault="008E2E0F" w:rsidP="002F0DAA">
      <w:pPr>
        <w:jc w:val="center"/>
        <w:rPr>
          <w:rFonts w:asciiTheme="minorHAnsi" w:hAnsiTheme="minorHAnsi"/>
        </w:rPr>
      </w:pPr>
      <w:hyperlink r:id="rId10" w:history="1">
        <w:r w:rsidR="005642C1" w:rsidRPr="005642C1">
          <w:rPr>
            <w:rStyle w:val="Hyperlink"/>
            <w:rFonts w:asciiTheme="minorHAnsi" w:hAnsiTheme="minorHAnsi"/>
          </w:rPr>
          <w:t>http://www.nerc.com/pa/Stand/Pages/Project-2007-06-System-Protection-Coordination.aspx</w:t>
        </w:r>
      </w:hyperlink>
    </w:p>
    <w:p w:rsidR="005642C1" w:rsidRPr="002F0DAA" w:rsidRDefault="005642C1" w:rsidP="002F0DAA">
      <w:pPr>
        <w:jc w:val="center"/>
        <w:rPr>
          <w:rFonts w:asciiTheme="minorHAnsi" w:hAnsiTheme="minorHAnsi"/>
        </w:rPr>
      </w:pPr>
    </w:p>
    <w:p w:rsidR="002F0DAA" w:rsidRPr="002F0DAA" w:rsidRDefault="002F0DAA" w:rsidP="00BC3135">
      <w:pPr>
        <w:rPr>
          <w:rFonts w:ascii="Tahoma" w:hAnsi="Tahoma" w:cs="Tahoma"/>
          <w:sz w:val="22"/>
          <w:szCs w:val="22"/>
        </w:rPr>
      </w:pPr>
      <w:r w:rsidRPr="002F0DAA">
        <w:rPr>
          <w:rFonts w:ascii="Tahoma" w:hAnsi="Tahoma" w:cs="Tahoma"/>
          <w:b/>
          <w:sz w:val="22"/>
          <w:szCs w:val="22"/>
        </w:rPr>
        <w:t>Background Information:</w:t>
      </w:r>
    </w:p>
    <w:p w:rsidR="00A47F5B" w:rsidRPr="00A47F5B" w:rsidRDefault="00A47F5B" w:rsidP="00A47F5B">
      <w:pPr>
        <w:rPr>
          <w:rFonts w:asciiTheme="minorHAnsi" w:hAnsiTheme="minorHAnsi"/>
        </w:rPr>
      </w:pPr>
      <w:r w:rsidRPr="00A47F5B">
        <w:rPr>
          <w:rFonts w:asciiTheme="minorHAnsi" w:hAnsiTheme="minorHAnsi"/>
        </w:rPr>
        <w:t>The Project 2007-06 System Protection Coordination Standard Drafting Team (SPCSDT) posted an initial draft of the Standard PRC-001-2 on September 11, 2009 for comments.  In that draft, the SPCSDT attempted to address the planning and non-operational issues identified in the assessment of PRC-001-1 performed by the NERC System Protection and Control Task Force (SPCTF) as well as the operating time frame issues identified in FERC Order 693. These operating time frame requirements involved detecting Protection System failures, informing operators and taking quick corrective actions; consequently, the SPCSDT transferred the Order 693 directives associated with Requirements R2, R5 and R6 to Project 2007-03 Real-time Operations for inclusion in the revisions of the appropriate operating standards associated within that project.  The Project 2007-03 drafting team retired Requirements R2, R5, and R6 of PRC-001-1 because they addressed data and data requirements that are now included in Reliability Standard TOP-003-2.  The NERC Board of Trustees adopted Reliability Standards TOP-003-2 and PRC-001-2 on May 9, 2012.</w:t>
      </w:r>
    </w:p>
    <w:p w:rsidR="00A47F5B" w:rsidRPr="00A47F5B" w:rsidRDefault="00A47F5B" w:rsidP="00A47F5B">
      <w:pPr>
        <w:rPr>
          <w:rFonts w:asciiTheme="minorHAnsi" w:hAnsiTheme="minorHAnsi"/>
        </w:rPr>
      </w:pPr>
    </w:p>
    <w:p w:rsidR="00A47F5B" w:rsidRDefault="00A47F5B">
      <w:pPr>
        <w:rPr>
          <w:rFonts w:asciiTheme="minorHAnsi" w:hAnsiTheme="minorHAnsi"/>
        </w:rPr>
      </w:pPr>
      <w:r w:rsidRPr="00A47F5B">
        <w:rPr>
          <w:rFonts w:asciiTheme="minorHAnsi" w:hAnsiTheme="minorHAnsi"/>
        </w:rPr>
        <w:t xml:space="preserve">The SPCSDT </w:t>
      </w:r>
      <w:r>
        <w:rPr>
          <w:rFonts w:asciiTheme="minorHAnsi" w:hAnsiTheme="minorHAnsi"/>
        </w:rPr>
        <w:t xml:space="preserve">has also </w:t>
      </w:r>
      <w:r w:rsidRPr="00A47F5B">
        <w:rPr>
          <w:rFonts w:asciiTheme="minorHAnsi" w:hAnsiTheme="minorHAnsi"/>
        </w:rPr>
        <w:t xml:space="preserve">revised PRC-001-2.  Revisions include the removal of Requirements R2 and R3 (formerly Requirements R3 and R4 of PRC-001-1). These two legacy requirements are being retired because the aspects of coordination they address are incorporated in the proposed Reliability Standard PRC-027-1, Protection System Coordination for Performance </w:t>
      </w:r>
      <w:proofErr w:type="gramStart"/>
      <w:r w:rsidRPr="00A47F5B">
        <w:rPr>
          <w:rFonts w:asciiTheme="minorHAnsi" w:hAnsiTheme="minorHAnsi"/>
        </w:rPr>
        <w:t>During</w:t>
      </w:r>
      <w:proofErr w:type="gramEnd"/>
      <w:r w:rsidRPr="00A47F5B">
        <w:rPr>
          <w:rFonts w:asciiTheme="minorHAnsi" w:hAnsiTheme="minorHAnsi"/>
        </w:rPr>
        <w:t xml:space="preserve"> Faults. The SPCSDT believes the training aspects of Requirement R1 would be more appropriately addressed by the PER group of Reliability Standards. Consequently, the drafting team has recommended via the NERC Issues Database that the future drafting team charged with revising PER-005-1 incorporate the reliability objective of Requirement R1 into the revised standard. Until that occurs, Requirement R1 of PRC-001-2 must remain in the standard. In an effort to improve PRC-001-2 until it can be fully retired, the drafting team has provided a measure to accompany Requirement R1. The Applicability section was also updated to clarify which Protection Systems are applicable to Requirement R1. (The ‘Facilities’ portion of the Applicability section is identical to the new stakeholder-approved and NERC Board of Trustees-adopted PRC-005-2.)</w:t>
      </w:r>
      <w:r>
        <w:rPr>
          <w:rFonts w:asciiTheme="minorHAnsi" w:hAnsiTheme="minorHAnsi"/>
        </w:rPr>
        <w:br w:type="page"/>
      </w:r>
    </w:p>
    <w:p w:rsidR="00F133F0" w:rsidRPr="002F0DAA" w:rsidRDefault="00F133F0" w:rsidP="002F0DAA">
      <w:pPr>
        <w:rPr>
          <w:rFonts w:asciiTheme="minorHAnsi" w:hAnsiTheme="minorHAnsi"/>
        </w:rPr>
      </w:pPr>
      <w:r w:rsidRPr="002F0DAA">
        <w:rPr>
          <w:rFonts w:asciiTheme="minorHAnsi" w:hAnsiTheme="minorHAnsi"/>
        </w:rPr>
        <w:lastRenderedPageBreak/>
        <w:t xml:space="preserve">The SPCSDT has responded to stakeholder comments and incorporated pertinent suggestions into the </w:t>
      </w:r>
      <w:r>
        <w:rPr>
          <w:rFonts w:asciiTheme="minorHAnsi" w:hAnsiTheme="minorHAnsi"/>
        </w:rPr>
        <w:t xml:space="preserve">third </w:t>
      </w:r>
      <w:r w:rsidRPr="002F0DAA">
        <w:rPr>
          <w:rFonts w:asciiTheme="minorHAnsi" w:hAnsiTheme="minorHAnsi"/>
        </w:rPr>
        <w:t>draft of PRC-027-1 for stakeholder review and comment.</w:t>
      </w:r>
      <w:r w:rsidR="00A47F5B">
        <w:rPr>
          <w:rFonts w:asciiTheme="minorHAnsi" w:hAnsiTheme="minorHAnsi"/>
        </w:rPr>
        <w:t xml:space="preserve"> PRC-001-3 is also presented for your review.</w:t>
      </w:r>
    </w:p>
    <w:p w:rsidR="002F0DAA" w:rsidRPr="002F0DAA" w:rsidRDefault="002F0DAA" w:rsidP="002F0DAA">
      <w:pPr>
        <w:rPr>
          <w:rFonts w:asciiTheme="minorHAnsi" w:hAnsiTheme="minorHAnsi"/>
        </w:rPr>
      </w:pPr>
    </w:p>
    <w:p w:rsidR="005642C1" w:rsidRPr="005642C1" w:rsidRDefault="005642C1" w:rsidP="002F0DAA">
      <w:pPr>
        <w:rPr>
          <w:rFonts w:ascii="Tahoma" w:hAnsi="Tahoma" w:cs="Tahoma"/>
          <w:b/>
          <w:sz w:val="22"/>
          <w:szCs w:val="22"/>
        </w:rPr>
      </w:pPr>
      <w:r w:rsidRPr="005642C1">
        <w:rPr>
          <w:rFonts w:ascii="Tahoma" w:hAnsi="Tahoma" w:cs="Tahoma"/>
          <w:b/>
          <w:sz w:val="22"/>
          <w:szCs w:val="22"/>
        </w:rPr>
        <w:t>Questions</w:t>
      </w:r>
    </w:p>
    <w:p w:rsidR="00D421E8" w:rsidRPr="005642C1" w:rsidRDefault="002F0DAA" w:rsidP="002F0DAA">
      <w:pPr>
        <w:rPr>
          <w:rFonts w:asciiTheme="minorHAnsi" w:hAnsiTheme="minorHAnsi"/>
          <w:b/>
        </w:rPr>
      </w:pPr>
      <w:r w:rsidRPr="002F0DAA">
        <w:rPr>
          <w:rFonts w:asciiTheme="minorHAnsi" w:hAnsiTheme="minorHAnsi"/>
        </w:rPr>
        <w:t xml:space="preserve">For questions </w:t>
      </w:r>
      <w:r w:rsidR="00D421E8" w:rsidRPr="00D421E8">
        <w:rPr>
          <w:rFonts w:asciiTheme="minorHAnsi" w:hAnsiTheme="minorHAnsi"/>
        </w:rPr>
        <w:t>1</w:t>
      </w:r>
      <w:r w:rsidR="00D421E8">
        <w:rPr>
          <w:rFonts w:asciiTheme="minorHAnsi" w:hAnsiTheme="minorHAnsi"/>
        </w:rPr>
        <w:t xml:space="preserve"> – </w:t>
      </w:r>
      <w:r w:rsidR="007B4528">
        <w:rPr>
          <w:rFonts w:asciiTheme="minorHAnsi" w:hAnsiTheme="minorHAnsi"/>
        </w:rPr>
        <w:t>7</w:t>
      </w:r>
      <w:r w:rsidRPr="002F0DAA">
        <w:rPr>
          <w:rFonts w:asciiTheme="minorHAnsi" w:hAnsiTheme="minorHAnsi"/>
        </w:rPr>
        <w:t>, please provide specific comments related to the individual question</w:t>
      </w:r>
      <w:r w:rsidRPr="005642C1">
        <w:rPr>
          <w:rFonts w:asciiTheme="minorHAnsi" w:hAnsiTheme="minorHAnsi"/>
        </w:rPr>
        <w:t>.</w:t>
      </w:r>
      <w:r w:rsidR="00D421E8" w:rsidRPr="005642C1">
        <w:rPr>
          <w:rFonts w:asciiTheme="minorHAnsi" w:hAnsiTheme="minorHAnsi"/>
        </w:rPr>
        <w:t xml:space="preserve"> For question </w:t>
      </w:r>
      <w:r w:rsidR="007B4528" w:rsidRPr="005642C1">
        <w:rPr>
          <w:rFonts w:asciiTheme="minorHAnsi" w:hAnsiTheme="minorHAnsi"/>
        </w:rPr>
        <w:t>8</w:t>
      </w:r>
      <w:r w:rsidR="00E008AA" w:rsidRPr="005642C1">
        <w:rPr>
          <w:rFonts w:asciiTheme="minorHAnsi" w:hAnsiTheme="minorHAnsi"/>
        </w:rPr>
        <w:t>, please</w:t>
      </w:r>
      <w:r w:rsidR="00D421E8" w:rsidRPr="005642C1">
        <w:rPr>
          <w:rFonts w:asciiTheme="minorHAnsi" w:hAnsiTheme="minorHAnsi"/>
        </w:rPr>
        <w:t xml:space="preserve"> provide general comments not related to questions 1 – </w:t>
      </w:r>
      <w:r w:rsidR="007B4528" w:rsidRPr="005642C1">
        <w:rPr>
          <w:rFonts w:asciiTheme="minorHAnsi" w:hAnsiTheme="minorHAnsi"/>
        </w:rPr>
        <w:t>7</w:t>
      </w:r>
      <w:r w:rsidR="00D421E8" w:rsidRPr="005642C1">
        <w:rPr>
          <w:rFonts w:asciiTheme="minorHAnsi" w:hAnsiTheme="minorHAnsi"/>
        </w:rPr>
        <w:t>.</w:t>
      </w:r>
    </w:p>
    <w:p w:rsidR="00D421E8" w:rsidRDefault="00D421E8" w:rsidP="002F0DAA">
      <w:pPr>
        <w:rPr>
          <w:rFonts w:asciiTheme="minorHAnsi" w:hAnsiTheme="minorHAnsi"/>
          <w:b/>
        </w:rPr>
      </w:pPr>
    </w:p>
    <w:p w:rsidR="002F0DAA" w:rsidRPr="004B1AE0" w:rsidRDefault="002F0DAA" w:rsidP="005642C1">
      <w:pPr>
        <w:rPr>
          <w:rStyle w:val="BoxText"/>
          <w:rFonts w:asciiTheme="minorHAnsi" w:eastAsiaTheme="majorEastAsia" w:hAnsiTheme="minorHAnsi"/>
          <w:i/>
          <w:sz w:val="24"/>
        </w:rPr>
      </w:pPr>
      <w:r w:rsidRPr="005642C1">
        <w:rPr>
          <w:rFonts w:asciiTheme="minorHAnsi" w:hAnsiTheme="minorHAnsi"/>
        </w:rPr>
        <w:t>You do not have to answer all questions. Enter All Comments in Simple Text Format.</w:t>
      </w:r>
      <w:r w:rsidR="005642C1">
        <w:rPr>
          <w:rFonts w:asciiTheme="minorHAnsi" w:hAnsiTheme="minorHAnsi"/>
        </w:rPr>
        <w:t xml:space="preserve"> </w:t>
      </w:r>
      <w:r w:rsidRPr="004B1AE0">
        <w:rPr>
          <w:rStyle w:val="BoxText"/>
          <w:rFonts w:asciiTheme="minorHAnsi" w:eastAsiaTheme="majorEastAsia" w:hAnsiTheme="minorHAnsi"/>
          <w:i/>
          <w:sz w:val="24"/>
        </w:rPr>
        <w:t>Insert a “check” mark in the appropriate boxes by double-clicking the gray areas.</w:t>
      </w:r>
    </w:p>
    <w:p w:rsidR="002F0DAA" w:rsidRPr="004B1AE0" w:rsidRDefault="002F0DAA" w:rsidP="002F0DAA">
      <w:pPr>
        <w:pStyle w:val="FootnoteText"/>
        <w:tabs>
          <w:tab w:val="left" w:pos="90"/>
          <w:tab w:val="left" w:pos="10170"/>
        </w:tabs>
        <w:spacing w:before="120" w:after="0"/>
        <w:rPr>
          <w:rFonts w:asciiTheme="minorHAnsi" w:hAnsiTheme="minorHAnsi"/>
          <w:sz w:val="24"/>
          <w:szCs w:val="24"/>
        </w:rPr>
      </w:pPr>
    </w:p>
    <w:p w:rsidR="00E008AA" w:rsidRDefault="002F0DAA" w:rsidP="002F0DAA">
      <w:pPr>
        <w:pStyle w:val="Bullet"/>
        <w:numPr>
          <w:ilvl w:val="0"/>
          <w:numId w:val="19"/>
        </w:numPr>
        <w:tabs>
          <w:tab w:val="clear" w:pos="720"/>
          <w:tab w:val="num" w:pos="360"/>
        </w:tabs>
        <w:spacing w:before="0" w:after="120"/>
        <w:ind w:left="360"/>
        <w:rPr>
          <w:rFonts w:asciiTheme="minorHAnsi" w:hAnsiTheme="minorHAnsi"/>
          <w:sz w:val="24"/>
          <w:szCs w:val="24"/>
        </w:rPr>
      </w:pPr>
      <w:r w:rsidRPr="002F0DAA">
        <w:rPr>
          <w:rFonts w:asciiTheme="minorHAnsi" w:hAnsiTheme="minorHAnsi"/>
          <w:sz w:val="24"/>
          <w:szCs w:val="24"/>
        </w:rPr>
        <w:t>Based on stakeholder comments, the drafting team modified the Purpose of this standard to</w:t>
      </w:r>
      <w:r w:rsidR="00E008AA">
        <w:rPr>
          <w:rFonts w:asciiTheme="minorHAnsi" w:hAnsiTheme="minorHAnsi"/>
          <w:sz w:val="24"/>
          <w:szCs w:val="24"/>
        </w:rPr>
        <w:t>:</w:t>
      </w:r>
    </w:p>
    <w:p w:rsidR="00E008AA" w:rsidRDefault="002F0DAA" w:rsidP="00E008AA">
      <w:pPr>
        <w:pStyle w:val="Bullet"/>
        <w:numPr>
          <w:ilvl w:val="0"/>
          <w:numId w:val="0"/>
        </w:numPr>
        <w:spacing w:before="0" w:after="120"/>
        <w:ind w:left="360"/>
        <w:rPr>
          <w:rFonts w:asciiTheme="minorHAnsi" w:hAnsiTheme="minorHAnsi"/>
          <w:sz w:val="24"/>
          <w:szCs w:val="24"/>
        </w:rPr>
      </w:pPr>
      <w:r w:rsidRPr="002F0DAA">
        <w:rPr>
          <w:rFonts w:asciiTheme="minorHAnsi" w:hAnsiTheme="minorHAnsi"/>
          <w:sz w:val="24"/>
          <w:szCs w:val="24"/>
        </w:rPr>
        <w:t xml:space="preserve"> “</w:t>
      </w:r>
      <w:r w:rsidR="00AD71B4" w:rsidRPr="00AD71B4">
        <w:rPr>
          <w:rFonts w:asciiTheme="minorHAnsi" w:hAnsiTheme="minorHAnsi"/>
          <w:sz w:val="24"/>
          <w:szCs w:val="24"/>
        </w:rPr>
        <w:t>To coordinate Protection Systems for Interconnected Elements, such that Protection System components operate in the desired sequence during Faults.</w:t>
      </w:r>
      <w:r w:rsidRPr="002F0DAA">
        <w:rPr>
          <w:rFonts w:asciiTheme="minorHAnsi" w:hAnsiTheme="minorHAnsi"/>
          <w:sz w:val="24"/>
          <w:szCs w:val="24"/>
        </w:rPr>
        <w:t xml:space="preserve">” </w:t>
      </w:r>
    </w:p>
    <w:p w:rsidR="002F0DAA" w:rsidRPr="002F0DAA" w:rsidRDefault="002F0DAA" w:rsidP="00E008AA">
      <w:pPr>
        <w:pStyle w:val="Bullet"/>
        <w:numPr>
          <w:ilvl w:val="0"/>
          <w:numId w:val="0"/>
        </w:numPr>
        <w:spacing w:before="0" w:after="120"/>
        <w:ind w:left="360"/>
        <w:rPr>
          <w:rFonts w:asciiTheme="minorHAnsi" w:hAnsiTheme="minorHAnsi"/>
          <w:sz w:val="24"/>
          <w:szCs w:val="24"/>
        </w:rPr>
      </w:pPr>
      <w:r w:rsidRPr="002F0DAA">
        <w:rPr>
          <w:rFonts w:asciiTheme="minorHAnsi" w:hAnsiTheme="minorHAnsi"/>
          <w:sz w:val="24"/>
          <w:szCs w:val="24"/>
        </w:rPr>
        <w:t xml:space="preserve">Do you agree with this Purpose?  If not, please provide specific suggestions for </w:t>
      </w:r>
      <w:r w:rsidR="00E008AA">
        <w:rPr>
          <w:rFonts w:asciiTheme="minorHAnsi" w:hAnsiTheme="minorHAnsi"/>
          <w:sz w:val="24"/>
          <w:szCs w:val="24"/>
        </w:rPr>
        <w:t>improvement</w:t>
      </w:r>
      <w:r w:rsidR="00E008AA" w:rsidRPr="002F0DAA">
        <w:rPr>
          <w:rFonts w:asciiTheme="minorHAnsi" w:hAnsiTheme="minorHAnsi"/>
          <w:sz w:val="24"/>
          <w:szCs w:val="24"/>
        </w:rPr>
        <w:t xml:space="preserve"> </w:t>
      </w:r>
      <w:r w:rsidRPr="002F0DAA">
        <w:rPr>
          <w:rFonts w:asciiTheme="minorHAnsi" w:hAnsiTheme="minorHAnsi"/>
          <w:sz w:val="24"/>
          <w:szCs w:val="24"/>
        </w:rPr>
        <w:t>in the comment area.</w:t>
      </w:r>
    </w:p>
    <w:p w:rsidR="002F0DAA" w:rsidRPr="002F0DAA" w:rsidRDefault="008E2E0F" w:rsidP="002F0DAA">
      <w:pPr>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002F0DAA" w:rsidRPr="002F0DAA">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002F0DAA" w:rsidRPr="002F0DAA">
        <w:rPr>
          <w:rStyle w:val="BoxText"/>
          <w:rFonts w:asciiTheme="minorHAnsi" w:eastAsiaTheme="majorEastAsia" w:hAnsiTheme="minorHAnsi"/>
          <w:sz w:val="24"/>
        </w:rPr>
        <w:t xml:space="preserve"> Yes </w:t>
      </w:r>
    </w:p>
    <w:p w:rsidR="002F0DAA" w:rsidRPr="002F0DAA" w:rsidRDefault="008E2E0F" w:rsidP="002F0DAA">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002F0DAA" w:rsidRPr="002F0DAA">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002F0DAA" w:rsidRPr="002F0DAA">
        <w:rPr>
          <w:rStyle w:val="BoxText"/>
          <w:rFonts w:asciiTheme="minorHAnsi" w:eastAsiaTheme="majorEastAsia" w:hAnsiTheme="minorHAnsi"/>
          <w:sz w:val="24"/>
        </w:rPr>
        <w:t xml:space="preserve"> No </w:t>
      </w:r>
    </w:p>
    <w:p w:rsidR="002F0DAA" w:rsidRPr="002F0DAA" w:rsidRDefault="002F0DAA" w:rsidP="002F0DAA">
      <w:pPr>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t xml:space="preserve">Comments: </w:t>
      </w:r>
      <w:r w:rsidR="008E2E0F" w:rsidRPr="002F0DAA">
        <w:rPr>
          <w:rStyle w:val="BoxText"/>
          <w:rFonts w:asciiTheme="minorHAnsi" w:eastAsiaTheme="majorEastAsia" w:hAnsiTheme="minorHAnsi"/>
          <w:sz w:val="24"/>
        </w:rPr>
        <w:fldChar w:fldCharType="begin">
          <w:ffData>
            <w:name w:val="Text12"/>
            <w:enabled/>
            <w:calcOnExit w:val="0"/>
            <w:textInput/>
          </w:ffData>
        </w:fldChar>
      </w:r>
      <w:r w:rsidRPr="002F0DAA">
        <w:rPr>
          <w:rStyle w:val="BoxText"/>
          <w:rFonts w:asciiTheme="minorHAnsi" w:eastAsiaTheme="majorEastAsia" w:hAnsiTheme="minorHAnsi"/>
          <w:sz w:val="24"/>
        </w:rPr>
        <w:instrText xml:space="preserve"> FORMTEXT </w:instrText>
      </w:r>
      <w:r w:rsidR="008E2E0F" w:rsidRPr="002F0DAA">
        <w:rPr>
          <w:rStyle w:val="BoxText"/>
          <w:rFonts w:asciiTheme="minorHAnsi" w:eastAsiaTheme="majorEastAsia" w:hAnsiTheme="minorHAnsi"/>
          <w:sz w:val="24"/>
        </w:rPr>
      </w:r>
      <w:r w:rsidR="008E2E0F"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008E2E0F" w:rsidRPr="002F0DAA">
        <w:rPr>
          <w:rStyle w:val="BoxText"/>
          <w:rFonts w:asciiTheme="minorHAnsi" w:eastAsiaTheme="majorEastAsia" w:hAnsiTheme="minorHAnsi"/>
          <w:sz w:val="24"/>
        </w:rPr>
        <w:fldChar w:fldCharType="end"/>
      </w:r>
    </w:p>
    <w:p w:rsidR="002F0DAA" w:rsidRPr="002915A7" w:rsidRDefault="002F0DAA" w:rsidP="002F0DAA">
      <w:pPr>
        <w:ind w:left="360"/>
        <w:rPr>
          <w:rStyle w:val="BoxText"/>
          <w:rFonts w:asciiTheme="minorHAnsi" w:eastAsiaTheme="majorEastAsia" w:hAnsiTheme="minorHAnsi"/>
          <w:sz w:val="24"/>
        </w:rPr>
      </w:pPr>
    </w:p>
    <w:p w:rsidR="002F0DAA" w:rsidRPr="002F0DAA" w:rsidRDefault="002F0DAA" w:rsidP="002F0DAA">
      <w:pPr>
        <w:numPr>
          <w:ilvl w:val="0"/>
          <w:numId w:val="19"/>
        </w:numPr>
        <w:tabs>
          <w:tab w:val="clear" w:pos="720"/>
        </w:tabs>
        <w:spacing w:after="120"/>
        <w:ind w:left="360"/>
        <w:rPr>
          <w:rFonts w:asciiTheme="minorHAnsi" w:hAnsiTheme="minorHAnsi"/>
        </w:rPr>
      </w:pPr>
      <w:r w:rsidRPr="002F0DAA">
        <w:rPr>
          <w:rFonts w:asciiTheme="minorHAnsi" w:hAnsiTheme="minorHAnsi"/>
        </w:rPr>
        <w:t xml:space="preserve">The drafting team </w:t>
      </w:r>
      <w:r w:rsidR="00AD71B4">
        <w:rPr>
          <w:rFonts w:asciiTheme="minorHAnsi" w:hAnsiTheme="minorHAnsi"/>
        </w:rPr>
        <w:t xml:space="preserve">modified the </w:t>
      </w:r>
      <w:r w:rsidR="00102699" w:rsidRPr="002F0DAA">
        <w:rPr>
          <w:rFonts w:asciiTheme="minorHAnsi" w:hAnsiTheme="minorHAnsi"/>
        </w:rPr>
        <w:t>propos</w:t>
      </w:r>
      <w:r w:rsidR="00102699">
        <w:rPr>
          <w:rFonts w:asciiTheme="minorHAnsi" w:hAnsiTheme="minorHAnsi"/>
        </w:rPr>
        <w:t>ed</w:t>
      </w:r>
      <w:r w:rsidR="00102699" w:rsidRPr="002F0DAA">
        <w:rPr>
          <w:rFonts w:asciiTheme="minorHAnsi" w:hAnsiTheme="minorHAnsi"/>
        </w:rPr>
        <w:t xml:space="preserve"> </w:t>
      </w:r>
      <w:r w:rsidRPr="002F0DAA">
        <w:rPr>
          <w:rFonts w:asciiTheme="minorHAnsi" w:hAnsiTheme="minorHAnsi"/>
        </w:rPr>
        <w:t>definition</w:t>
      </w:r>
      <w:r w:rsidR="00E008AA">
        <w:rPr>
          <w:rFonts w:asciiTheme="minorHAnsi" w:hAnsiTheme="minorHAnsi"/>
        </w:rPr>
        <w:t xml:space="preserve"> of </w:t>
      </w:r>
      <w:r w:rsidR="00E008AA" w:rsidRPr="00AD71B4">
        <w:rPr>
          <w:rFonts w:asciiTheme="minorHAnsi" w:hAnsiTheme="minorHAnsi"/>
          <w:b/>
        </w:rPr>
        <w:t>Interconnected Element</w:t>
      </w:r>
      <w:r w:rsidRPr="002F0DAA">
        <w:rPr>
          <w:rFonts w:asciiTheme="minorHAnsi" w:hAnsiTheme="minorHAnsi"/>
        </w:rPr>
        <w:t xml:space="preserve"> </w:t>
      </w:r>
      <w:r w:rsidR="00E008AA">
        <w:rPr>
          <w:rFonts w:asciiTheme="minorHAnsi" w:hAnsiTheme="minorHAnsi"/>
        </w:rPr>
        <w:t xml:space="preserve">to read as </w:t>
      </w:r>
      <w:r w:rsidRPr="002F0DAA">
        <w:rPr>
          <w:rFonts w:asciiTheme="minorHAnsi" w:hAnsiTheme="minorHAnsi"/>
        </w:rPr>
        <w:t>follows:</w:t>
      </w:r>
    </w:p>
    <w:p w:rsidR="00AD71B4" w:rsidRDefault="00AD71B4" w:rsidP="002F0DAA">
      <w:pPr>
        <w:spacing w:after="120"/>
        <w:ind w:left="360"/>
        <w:rPr>
          <w:rFonts w:asciiTheme="minorHAnsi" w:hAnsiTheme="minorHAnsi"/>
        </w:rPr>
      </w:pPr>
      <w:r w:rsidRPr="00AD71B4">
        <w:rPr>
          <w:rFonts w:asciiTheme="minorHAnsi" w:hAnsiTheme="minorHAnsi"/>
          <w:b/>
        </w:rPr>
        <w:t>Interconnected Element:</w:t>
      </w:r>
      <w:r>
        <w:t xml:space="preserve"> </w:t>
      </w:r>
      <w:r w:rsidRPr="00AD71B4">
        <w:rPr>
          <w:rFonts w:asciiTheme="minorHAnsi" w:hAnsiTheme="minorHAnsi"/>
        </w:rPr>
        <w:t>A BES Element that electrically joins facilities owned by</w:t>
      </w:r>
      <w:proofErr w:type="gramStart"/>
      <w:r w:rsidRPr="00AD71B4">
        <w:rPr>
          <w:rFonts w:asciiTheme="minorHAnsi" w:hAnsiTheme="minorHAnsi"/>
        </w:rPr>
        <w:t>:</w:t>
      </w:r>
      <w:proofErr w:type="gramEnd"/>
      <w:r w:rsidRPr="00AD71B4">
        <w:rPr>
          <w:rFonts w:asciiTheme="minorHAnsi" w:hAnsiTheme="minorHAnsi"/>
        </w:rPr>
        <w:br/>
        <w:t>a) separate Registered Entities, or</w:t>
      </w:r>
      <w:r w:rsidRPr="00AD71B4">
        <w:rPr>
          <w:rFonts w:asciiTheme="minorHAnsi" w:hAnsiTheme="minorHAnsi"/>
        </w:rPr>
        <w:br/>
        <w:t>b) the same Registered Entity that represents multiple functional entity responsibilities (Distribution Provider, Generator Owner, or Transmission Owner).</w:t>
      </w:r>
    </w:p>
    <w:p w:rsidR="002F0DAA" w:rsidRPr="002F0DAA" w:rsidRDefault="002F0DAA" w:rsidP="002F0DAA">
      <w:pPr>
        <w:spacing w:after="120"/>
        <w:ind w:left="360"/>
        <w:rPr>
          <w:rFonts w:asciiTheme="minorHAnsi" w:hAnsiTheme="minorHAnsi"/>
        </w:rPr>
      </w:pPr>
      <w:r w:rsidRPr="002F0DAA">
        <w:rPr>
          <w:rFonts w:asciiTheme="minorHAnsi" w:hAnsiTheme="minorHAnsi"/>
        </w:rPr>
        <w:t>Do you agree with t</w:t>
      </w:r>
      <w:r w:rsidR="00E008AA">
        <w:rPr>
          <w:rFonts w:asciiTheme="minorHAnsi" w:hAnsiTheme="minorHAnsi"/>
        </w:rPr>
        <w:t xml:space="preserve">he </w:t>
      </w:r>
      <w:r w:rsidR="00AD71B4">
        <w:rPr>
          <w:rFonts w:asciiTheme="minorHAnsi" w:hAnsiTheme="minorHAnsi"/>
        </w:rPr>
        <w:t>revis</w:t>
      </w:r>
      <w:r w:rsidR="00E008AA">
        <w:rPr>
          <w:rFonts w:asciiTheme="minorHAnsi" w:hAnsiTheme="minorHAnsi"/>
        </w:rPr>
        <w:t>ed</w:t>
      </w:r>
      <w:r w:rsidR="00AD71B4">
        <w:rPr>
          <w:rFonts w:asciiTheme="minorHAnsi" w:hAnsiTheme="minorHAnsi"/>
        </w:rPr>
        <w:t xml:space="preserve"> definition? I</w:t>
      </w:r>
      <w:r w:rsidRPr="002F0DAA">
        <w:rPr>
          <w:rFonts w:asciiTheme="minorHAnsi" w:hAnsiTheme="minorHAnsi"/>
        </w:rPr>
        <w:t xml:space="preserve">f not please provide specific suggestions for </w:t>
      </w:r>
      <w:r w:rsidR="00E008AA">
        <w:rPr>
          <w:rFonts w:asciiTheme="minorHAnsi" w:hAnsiTheme="minorHAnsi"/>
        </w:rPr>
        <w:t>improvement</w:t>
      </w:r>
      <w:r w:rsidR="00E008AA" w:rsidRPr="002F0DAA">
        <w:rPr>
          <w:rFonts w:asciiTheme="minorHAnsi" w:hAnsiTheme="minorHAnsi"/>
        </w:rPr>
        <w:t xml:space="preserve"> </w:t>
      </w:r>
      <w:r w:rsidRPr="002F0DAA">
        <w:rPr>
          <w:rFonts w:asciiTheme="minorHAnsi" w:hAnsiTheme="minorHAnsi"/>
        </w:rPr>
        <w:t>in the comment area.</w:t>
      </w:r>
    </w:p>
    <w:p w:rsidR="002F0DAA" w:rsidRPr="002F0DAA" w:rsidRDefault="008E2E0F" w:rsidP="002F0DAA">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002F0DAA" w:rsidRPr="002F0DAA">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002F0DAA" w:rsidRPr="002F0DAA">
        <w:rPr>
          <w:rStyle w:val="BoxText"/>
          <w:rFonts w:asciiTheme="minorHAnsi" w:eastAsiaTheme="majorEastAsia" w:hAnsiTheme="minorHAnsi"/>
          <w:sz w:val="24"/>
        </w:rPr>
        <w:t xml:space="preserve"> Yes </w:t>
      </w:r>
    </w:p>
    <w:p w:rsidR="002F0DAA" w:rsidRPr="002F0DAA" w:rsidRDefault="008E2E0F" w:rsidP="002F0DAA">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002F0DAA" w:rsidRPr="002F0DAA">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002F0DAA" w:rsidRPr="002F0DAA">
        <w:rPr>
          <w:rStyle w:val="BoxText"/>
          <w:rFonts w:asciiTheme="minorHAnsi" w:eastAsiaTheme="majorEastAsia" w:hAnsiTheme="minorHAnsi"/>
          <w:sz w:val="24"/>
        </w:rPr>
        <w:t xml:space="preserve"> No </w:t>
      </w:r>
    </w:p>
    <w:p w:rsidR="002F0DAA" w:rsidRPr="002F0DAA" w:rsidRDefault="002F0DAA" w:rsidP="002F0DAA">
      <w:pPr>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t xml:space="preserve">Comments: </w:t>
      </w:r>
      <w:r w:rsidR="008E2E0F" w:rsidRPr="002F0DAA">
        <w:rPr>
          <w:rStyle w:val="BoxText"/>
          <w:rFonts w:asciiTheme="minorHAnsi" w:eastAsiaTheme="majorEastAsia" w:hAnsiTheme="minorHAnsi"/>
          <w:sz w:val="24"/>
        </w:rPr>
        <w:fldChar w:fldCharType="begin">
          <w:ffData>
            <w:name w:val="Text12"/>
            <w:enabled/>
            <w:calcOnExit w:val="0"/>
            <w:textInput/>
          </w:ffData>
        </w:fldChar>
      </w:r>
      <w:r w:rsidRPr="002F0DAA">
        <w:rPr>
          <w:rStyle w:val="BoxText"/>
          <w:rFonts w:asciiTheme="minorHAnsi" w:eastAsiaTheme="majorEastAsia" w:hAnsiTheme="minorHAnsi"/>
          <w:sz w:val="24"/>
        </w:rPr>
        <w:instrText xml:space="preserve"> FORMTEXT </w:instrText>
      </w:r>
      <w:r w:rsidR="008E2E0F" w:rsidRPr="002F0DAA">
        <w:rPr>
          <w:rStyle w:val="BoxText"/>
          <w:rFonts w:asciiTheme="minorHAnsi" w:eastAsiaTheme="majorEastAsia" w:hAnsiTheme="minorHAnsi"/>
          <w:sz w:val="24"/>
        </w:rPr>
      </w:r>
      <w:r w:rsidR="008E2E0F"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008E2E0F" w:rsidRPr="002F0DAA">
        <w:rPr>
          <w:rStyle w:val="BoxText"/>
          <w:rFonts w:asciiTheme="minorHAnsi" w:eastAsiaTheme="majorEastAsia" w:hAnsiTheme="minorHAnsi"/>
          <w:sz w:val="24"/>
        </w:rPr>
        <w:fldChar w:fldCharType="end"/>
      </w:r>
    </w:p>
    <w:p w:rsidR="002F0DAA" w:rsidRPr="002915A7" w:rsidRDefault="002F0DAA" w:rsidP="002F0DAA">
      <w:pPr>
        <w:ind w:left="360"/>
        <w:rPr>
          <w:rStyle w:val="BoxText"/>
          <w:rFonts w:asciiTheme="minorHAnsi" w:eastAsiaTheme="majorEastAsia" w:hAnsiTheme="minorHAnsi"/>
          <w:sz w:val="24"/>
        </w:rPr>
      </w:pPr>
    </w:p>
    <w:p w:rsidR="00094764" w:rsidRDefault="002F0DAA" w:rsidP="002F0DAA">
      <w:pPr>
        <w:numPr>
          <w:ilvl w:val="0"/>
          <w:numId w:val="19"/>
        </w:numPr>
        <w:tabs>
          <w:tab w:val="clear" w:pos="720"/>
        </w:tabs>
        <w:spacing w:after="120"/>
        <w:ind w:left="360"/>
        <w:rPr>
          <w:rFonts w:asciiTheme="minorHAnsi" w:hAnsiTheme="minorHAnsi"/>
        </w:rPr>
      </w:pPr>
      <w:r w:rsidRPr="002F0DAA">
        <w:rPr>
          <w:rFonts w:asciiTheme="minorHAnsi" w:hAnsiTheme="minorHAnsi"/>
        </w:rPr>
        <w:t xml:space="preserve">In Requirement R1, the drafting team modified the time frame to allow entities </w:t>
      </w:r>
      <w:r w:rsidR="00AD71B4">
        <w:rPr>
          <w:rFonts w:asciiTheme="minorHAnsi" w:hAnsiTheme="minorHAnsi"/>
        </w:rPr>
        <w:t>60</w:t>
      </w:r>
      <w:r w:rsidR="00AD71B4" w:rsidRPr="002F0DAA">
        <w:rPr>
          <w:rFonts w:asciiTheme="minorHAnsi" w:hAnsiTheme="minorHAnsi"/>
        </w:rPr>
        <w:t xml:space="preserve"> </w:t>
      </w:r>
      <w:r w:rsidRPr="002F0DAA">
        <w:rPr>
          <w:rFonts w:asciiTheme="minorHAnsi" w:hAnsiTheme="minorHAnsi"/>
        </w:rPr>
        <w:t xml:space="preserve">months to have a documented Protection System </w:t>
      </w:r>
      <w:r w:rsidR="00E008AA">
        <w:rPr>
          <w:rFonts w:asciiTheme="minorHAnsi" w:hAnsiTheme="minorHAnsi"/>
        </w:rPr>
        <w:t xml:space="preserve">Coordination </w:t>
      </w:r>
      <w:r w:rsidRPr="002F0DAA">
        <w:rPr>
          <w:rFonts w:asciiTheme="minorHAnsi" w:hAnsiTheme="minorHAnsi"/>
        </w:rPr>
        <w:t xml:space="preserve">Study </w:t>
      </w:r>
      <w:r w:rsidR="00E008AA">
        <w:rPr>
          <w:rFonts w:asciiTheme="minorHAnsi" w:hAnsiTheme="minorHAnsi"/>
        </w:rPr>
        <w:t xml:space="preserve">(PSCS) </w:t>
      </w:r>
      <w:r w:rsidRPr="002F0DAA">
        <w:rPr>
          <w:rFonts w:asciiTheme="minorHAnsi" w:hAnsiTheme="minorHAnsi"/>
        </w:rPr>
        <w:t xml:space="preserve">completed for each Interconnected Element if no </w:t>
      </w:r>
      <w:r w:rsidR="00E008AA">
        <w:rPr>
          <w:rFonts w:asciiTheme="minorHAnsi" w:hAnsiTheme="minorHAnsi"/>
        </w:rPr>
        <w:t>PSCS</w:t>
      </w:r>
      <w:r w:rsidR="00E008AA" w:rsidRPr="002F0DAA" w:rsidDel="00E008AA">
        <w:rPr>
          <w:rFonts w:asciiTheme="minorHAnsi" w:hAnsiTheme="minorHAnsi"/>
        </w:rPr>
        <w:t xml:space="preserve"> </w:t>
      </w:r>
      <w:r w:rsidRPr="002F0DAA">
        <w:rPr>
          <w:rFonts w:asciiTheme="minorHAnsi" w:hAnsiTheme="minorHAnsi"/>
        </w:rPr>
        <w:t xml:space="preserve">exists. Note, the drafting team has allowed inclusion of all previously performed  </w:t>
      </w:r>
      <w:r w:rsidR="00E008AA">
        <w:rPr>
          <w:rFonts w:asciiTheme="minorHAnsi" w:hAnsiTheme="minorHAnsi"/>
        </w:rPr>
        <w:t>PSCS</w:t>
      </w:r>
      <w:r w:rsidR="00E008AA" w:rsidRPr="002F0DAA" w:rsidDel="00E008AA">
        <w:rPr>
          <w:rFonts w:asciiTheme="minorHAnsi" w:hAnsiTheme="minorHAnsi"/>
        </w:rPr>
        <w:t xml:space="preserve"> </w:t>
      </w:r>
      <w:r w:rsidRPr="002F0DAA">
        <w:rPr>
          <w:rFonts w:asciiTheme="minorHAnsi" w:hAnsiTheme="minorHAnsi"/>
        </w:rPr>
        <w:t xml:space="preserve">whose summary of results include, </w:t>
      </w:r>
      <w:r w:rsidR="00AD71B4" w:rsidRPr="007426DA">
        <w:rPr>
          <w:rFonts w:asciiTheme="minorHAnsi" w:hAnsiTheme="minorHAnsi"/>
        </w:rPr>
        <w:t>at a minimum, the Protection Systems</w:t>
      </w:r>
      <w:r w:rsidR="00AD71B4" w:rsidRPr="007426DA" w:rsidDel="00D40754">
        <w:rPr>
          <w:rFonts w:asciiTheme="minorHAnsi" w:hAnsiTheme="minorHAnsi"/>
        </w:rPr>
        <w:t xml:space="preserve"> </w:t>
      </w:r>
      <w:r w:rsidR="00AD71B4" w:rsidRPr="007426DA">
        <w:rPr>
          <w:rFonts w:asciiTheme="minorHAnsi" w:hAnsiTheme="minorHAnsi"/>
        </w:rPr>
        <w:t>reviewed, the associated Fault currents used, any issues identified, and any revisions or actions proposed</w:t>
      </w:r>
      <w:r w:rsidR="007426DA">
        <w:rPr>
          <w:rFonts w:asciiTheme="minorHAnsi" w:hAnsiTheme="minorHAnsi"/>
        </w:rPr>
        <w:t>.</w:t>
      </w:r>
    </w:p>
    <w:p w:rsidR="002F0DAA" w:rsidRPr="002F0DAA" w:rsidRDefault="002F0DAA" w:rsidP="00094764">
      <w:pPr>
        <w:spacing w:after="120"/>
        <w:ind w:left="360"/>
        <w:rPr>
          <w:rFonts w:asciiTheme="minorHAnsi" w:hAnsiTheme="minorHAnsi"/>
        </w:rPr>
      </w:pPr>
      <w:r w:rsidRPr="002F0DAA">
        <w:rPr>
          <w:rFonts w:asciiTheme="minorHAnsi" w:hAnsiTheme="minorHAnsi"/>
        </w:rPr>
        <w:lastRenderedPageBreak/>
        <w:t xml:space="preserve">Do you agree with this </w:t>
      </w:r>
      <w:r w:rsidR="007426DA">
        <w:rPr>
          <w:rFonts w:asciiTheme="minorHAnsi" w:hAnsiTheme="minorHAnsi"/>
        </w:rPr>
        <w:t>revised time frame</w:t>
      </w:r>
      <w:r w:rsidRPr="002F0DAA">
        <w:rPr>
          <w:rFonts w:asciiTheme="minorHAnsi" w:hAnsiTheme="minorHAnsi"/>
        </w:rPr>
        <w:t>?  If not, please provide specific suggestions for change in the comment area.</w:t>
      </w:r>
    </w:p>
    <w:p w:rsidR="002F0DAA" w:rsidRPr="002F0DAA" w:rsidRDefault="008E2E0F" w:rsidP="002F0DAA">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002F0DAA" w:rsidRPr="002F0DAA">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002F0DAA" w:rsidRPr="002F0DAA">
        <w:rPr>
          <w:rStyle w:val="BoxText"/>
          <w:rFonts w:asciiTheme="minorHAnsi" w:eastAsiaTheme="majorEastAsia" w:hAnsiTheme="minorHAnsi"/>
          <w:sz w:val="24"/>
        </w:rPr>
        <w:t xml:space="preserve"> Yes </w:t>
      </w:r>
    </w:p>
    <w:p w:rsidR="002F0DAA" w:rsidRPr="002F0DAA" w:rsidRDefault="008E2E0F" w:rsidP="002F0DAA">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002F0DAA" w:rsidRPr="002F0DAA">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002F0DAA" w:rsidRPr="002F0DAA">
        <w:rPr>
          <w:rStyle w:val="BoxText"/>
          <w:rFonts w:asciiTheme="minorHAnsi" w:eastAsiaTheme="majorEastAsia" w:hAnsiTheme="minorHAnsi"/>
          <w:sz w:val="24"/>
        </w:rPr>
        <w:t xml:space="preserve"> No </w:t>
      </w:r>
    </w:p>
    <w:p w:rsidR="00642700" w:rsidRPr="002F0DAA" w:rsidRDefault="002F0DAA" w:rsidP="002F0DAA">
      <w:pPr>
        <w:ind w:left="360"/>
        <w:rPr>
          <w:rFonts w:asciiTheme="minorHAnsi" w:hAnsiTheme="minorHAnsi"/>
        </w:rPr>
      </w:pPr>
      <w:r w:rsidRPr="002F0DAA">
        <w:rPr>
          <w:rStyle w:val="BoxText"/>
          <w:rFonts w:asciiTheme="minorHAnsi" w:eastAsiaTheme="majorEastAsia" w:hAnsiTheme="minorHAnsi"/>
          <w:sz w:val="24"/>
        </w:rPr>
        <w:t xml:space="preserve">Comments: </w:t>
      </w:r>
      <w:r w:rsidR="008E2E0F" w:rsidRPr="002F0DAA">
        <w:rPr>
          <w:rStyle w:val="BoxText"/>
          <w:rFonts w:asciiTheme="minorHAnsi" w:eastAsiaTheme="majorEastAsia" w:hAnsiTheme="minorHAnsi"/>
          <w:sz w:val="24"/>
        </w:rPr>
        <w:fldChar w:fldCharType="begin">
          <w:ffData>
            <w:name w:val="Text12"/>
            <w:enabled/>
            <w:calcOnExit w:val="0"/>
            <w:textInput/>
          </w:ffData>
        </w:fldChar>
      </w:r>
      <w:r w:rsidRPr="002F0DAA">
        <w:rPr>
          <w:rStyle w:val="BoxText"/>
          <w:rFonts w:asciiTheme="minorHAnsi" w:eastAsiaTheme="majorEastAsia" w:hAnsiTheme="minorHAnsi"/>
          <w:sz w:val="24"/>
        </w:rPr>
        <w:instrText xml:space="preserve"> FORMTEXT </w:instrText>
      </w:r>
      <w:r w:rsidR="008E2E0F" w:rsidRPr="002F0DAA">
        <w:rPr>
          <w:rStyle w:val="BoxText"/>
          <w:rFonts w:asciiTheme="minorHAnsi" w:eastAsiaTheme="majorEastAsia" w:hAnsiTheme="minorHAnsi"/>
          <w:sz w:val="24"/>
        </w:rPr>
      </w:r>
      <w:r w:rsidR="008E2E0F"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008E2E0F" w:rsidRPr="002F0DAA">
        <w:rPr>
          <w:rStyle w:val="BoxText"/>
          <w:rFonts w:asciiTheme="minorHAnsi" w:eastAsiaTheme="majorEastAsia" w:hAnsiTheme="minorHAnsi"/>
          <w:sz w:val="24"/>
        </w:rPr>
        <w:fldChar w:fldCharType="end"/>
      </w:r>
      <w:r w:rsidRPr="002F0DAA">
        <w:rPr>
          <w:rStyle w:val="BoxText"/>
          <w:rFonts w:asciiTheme="minorHAnsi" w:eastAsiaTheme="majorEastAsia" w:hAnsiTheme="minorHAnsi"/>
          <w:sz w:val="24"/>
        </w:rPr>
        <w:br/>
      </w:r>
    </w:p>
    <w:p w:rsidR="00094764" w:rsidRDefault="007426DA" w:rsidP="007426DA">
      <w:pPr>
        <w:numPr>
          <w:ilvl w:val="0"/>
          <w:numId w:val="19"/>
        </w:numPr>
        <w:tabs>
          <w:tab w:val="clear" w:pos="720"/>
        </w:tabs>
        <w:spacing w:after="120"/>
        <w:ind w:left="360"/>
        <w:rPr>
          <w:rFonts w:asciiTheme="minorHAnsi" w:hAnsiTheme="minorHAnsi"/>
        </w:rPr>
      </w:pPr>
      <w:r w:rsidRPr="002F0DAA">
        <w:rPr>
          <w:rFonts w:asciiTheme="minorHAnsi" w:hAnsiTheme="minorHAnsi"/>
        </w:rPr>
        <w:t>In Requirement R</w:t>
      </w:r>
      <w:r>
        <w:rPr>
          <w:rFonts w:asciiTheme="minorHAnsi" w:hAnsiTheme="minorHAnsi"/>
        </w:rPr>
        <w:t>2</w:t>
      </w:r>
      <w:r w:rsidRPr="002F0DAA">
        <w:rPr>
          <w:rFonts w:asciiTheme="minorHAnsi" w:hAnsiTheme="minorHAnsi"/>
        </w:rPr>
        <w:t>, the drafting team modified the time frame</w:t>
      </w:r>
      <w:r w:rsidR="00094764">
        <w:rPr>
          <w:rFonts w:asciiTheme="minorHAnsi" w:hAnsiTheme="minorHAnsi"/>
        </w:rPr>
        <w:t xml:space="preserve"> to 60 months for either</w:t>
      </w:r>
      <w:r w:rsidRPr="002F0DAA">
        <w:rPr>
          <w:rFonts w:asciiTheme="minorHAnsi" w:hAnsiTheme="minorHAnsi"/>
        </w:rPr>
        <w:t xml:space="preserve"> </w:t>
      </w:r>
      <w:r>
        <w:rPr>
          <w:rFonts w:asciiTheme="minorHAnsi" w:hAnsiTheme="minorHAnsi"/>
        </w:rPr>
        <w:t>conduct</w:t>
      </w:r>
      <w:r w:rsidR="00094764">
        <w:rPr>
          <w:rFonts w:asciiTheme="minorHAnsi" w:hAnsiTheme="minorHAnsi"/>
        </w:rPr>
        <w:t>ing</w:t>
      </w:r>
      <w:r>
        <w:rPr>
          <w:rFonts w:asciiTheme="minorHAnsi" w:hAnsiTheme="minorHAnsi"/>
        </w:rPr>
        <w:t xml:space="preserve"> a </w:t>
      </w:r>
      <w:r w:rsidR="00094764">
        <w:rPr>
          <w:rFonts w:asciiTheme="minorHAnsi" w:hAnsiTheme="minorHAnsi"/>
        </w:rPr>
        <w:t xml:space="preserve">Fault </w:t>
      </w:r>
      <w:r>
        <w:rPr>
          <w:rFonts w:asciiTheme="minorHAnsi" w:hAnsiTheme="minorHAnsi"/>
        </w:rPr>
        <w:t xml:space="preserve">current review </w:t>
      </w:r>
      <w:r w:rsidR="00094764">
        <w:rPr>
          <w:rFonts w:asciiTheme="minorHAnsi" w:hAnsiTheme="minorHAnsi"/>
        </w:rPr>
        <w:t xml:space="preserve">or </w:t>
      </w:r>
      <w:r>
        <w:rPr>
          <w:rFonts w:asciiTheme="minorHAnsi" w:hAnsiTheme="minorHAnsi"/>
        </w:rPr>
        <w:t>provid</w:t>
      </w:r>
      <w:r w:rsidR="00094764">
        <w:rPr>
          <w:rFonts w:asciiTheme="minorHAnsi" w:hAnsiTheme="minorHAnsi"/>
        </w:rPr>
        <w:t>e</w:t>
      </w:r>
      <w:r>
        <w:rPr>
          <w:rFonts w:asciiTheme="minorHAnsi" w:hAnsiTheme="minorHAnsi"/>
        </w:rPr>
        <w:t xml:space="preserve"> a technical justification as to why a </w:t>
      </w:r>
      <w:r w:rsidR="00094764">
        <w:rPr>
          <w:rFonts w:asciiTheme="minorHAnsi" w:hAnsiTheme="minorHAnsi"/>
        </w:rPr>
        <w:t xml:space="preserve">Fault </w:t>
      </w:r>
      <w:r>
        <w:rPr>
          <w:rFonts w:asciiTheme="minorHAnsi" w:hAnsiTheme="minorHAnsi"/>
        </w:rPr>
        <w:t>current review is not necessary.</w:t>
      </w:r>
      <w:r w:rsidRPr="002F0DAA">
        <w:rPr>
          <w:rFonts w:asciiTheme="minorHAnsi" w:hAnsiTheme="minorHAnsi"/>
        </w:rPr>
        <w:t xml:space="preserve"> </w:t>
      </w:r>
    </w:p>
    <w:p w:rsidR="007426DA" w:rsidRPr="002F0DAA" w:rsidRDefault="007426DA" w:rsidP="00094764">
      <w:pPr>
        <w:spacing w:after="120"/>
        <w:ind w:left="360"/>
        <w:rPr>
          <w:rFonts w:asciiTheme="minorHAnsi" w:hAnsiTheme="minorHAnsi"/>
        </w:rPr>
      </w:pPr>
      <w:r w:rsidRPr="002F0DAA">
        <w:rPr>
          <w:rFonts w:asciiTheme="minorHAnsi" w:hAnsiTheme="minorHAnsi"/>
        </w:rPr>
        <w:t>Do you agree with th</w:t>
      </w:r>
      <w:r w:rsidR="00094764">
        <w:rPr>
          <w:rFonts w:asciiTheme="minorHAnsi" w:hAnsiTheme="minorHAnsi"/>
        </w:rPr>
        <w:t>is revision to Requirement R2</w:t>
      </w:r>
      <w:r w:rsidRPr="002F0DAA">
        <w:rPr>
          <w:rFonts w:asciiTheme="minorHAnsi" w:hAnsiTheme="minorHAnsi"/>
        </w:rPr>
        <w:t xml:space="preserve">?  If not, please provide specific suggestions for </w:t>
      </w:r>
      <w:r w:rsidR="005947E8">
        <w:rPr>
          <w:rFonts w:asciiTheme="minorHAnsi" w:hAnsiTheme="minorHAnsi"/>
        </w:rPr>
        <w:t>improvement</w:t>
      </w:r>
      <w:r w:rsidR="005947E8" w:rsidRPr="002F0DAA">
        <w:rPr>
          <w:rFonts w:asciiTheme="minorHAnsi" w:hAnsiTheme="minorHAnsi"/>
        </w:rPr>
        <w:t xml:space="preserve"> </w:t>
      </w:r>
      <w:r w:rsidRPr="002F0DAA">
        <w:rPr>
          <w:rFonts w:asciiTheme="minorHAnsi" w:hAnsiTheme="minorHAnsi"/>
        </w:rPr>
        <w:t>in the comment area.</w:t>
      </w:r>
    </w:p>
    <w:p w:rsidR="007426DA" w:rsidRPr="002F0DAA" w:rsidRDefault="008E2E0F" w:rsidP="007426DA">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007426DA" w:rsidRPr="002F0DAA">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007426DA" w:rsidRPr="002F0DAA">
        <w:rPr>
          <w:rStyle w:val="BoxText"/>
          <w:rFonts w:asciiTheme="minorHAnsi" w:eastAsiaTheme="majorEastAsia" w:hAnsiTheme="minorHAnsi"/>
          <w:sz w:val="24"/>
        </w:rPr>
        <w:t xml:space="preserve"> Yes </w:t>
      </w:r>
    </w:p>
    <w:p w:rsidR="007426DA" w:rsidRPr="002F0DAA" w:rsidRDefault="008E2E0F" w:rsidP="007426DA">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007426DA" w:rsidRPr="002F0DAA">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007426DA" w:rsidRPr="002F0DAA">
        <w:rPr>
          <w:rStyle w:val="BoxText"/>
          <w:rFonts w:asciiTheme="minorHAnsi" w:eastAsiaTheme="majorEastAsia" w:hAnsiTheme="minorHAnsi"/>
          <w:sz w:val="24"/>
        </w:rPr>
        <w:t xml:space="preserve"> No </w:t>
      </w:r>
    </w:p>
    <w:p w:rsidR="007426DA" w:rsidRPr="002F0DAA" w:rsidRDefault="007426DA" w:rsidP="007426DA">
      <w:pPr>
        <w:ind w:left="360"/>
        <w:rPr>
          <w:rFonts w:asciiTheme="minorHAnsi" w:hAnsiTheme="minorHAnsi"/>
        </w:rPr>
      </w:pPr>
      <w:r w:rsidRPr="002F0DAA">
        <w:rPr>
          <w:rStyle w:val="BoxText"/>
          <w:rFonts w:asciiTheme="minorHAnsi" w:eastAsiaTheme="majorEastAsia" w:hAnsiTheme="minorHAnsi"/>
          <w:sz w:val="24"/>
        </w:rPr>
        <w:t xml:space="preserve">Comments: </w:t>
      </w:r>
      <w:r w:rsidR="008E2E0F" w:rsidRPr="002F0DAA">
        <w:rPr>
          <w:rStyle w:val="BoxText"/>
          <w:rFonts w:asciiTheme="minorHAnsi" w:eastAsiaTheme="majorEastAsia" w:hAnsiTheme="minorHAnsi"/>
          <w:sz w:val="24"/>
        </w:rPr>
        <w:fldChar w:fldCharType="begin">
          <w:ffData>
            <w:name w:val="Text12"/>
            <w:enabled/>
            <w:calcOnExit w:val="0"/>
            <w:textInput/>
          </w:ffData>
        </w:fldChar>
      </w:r>
      <w:r w:rsidRPr="002F0DAA">
        <w:rPr>
          <w:rStyle w:val="BoxText"/>
          <w:rFonts w:asciiTheme="minorHAnsi" w:eastAsiaTheme="majorEastAsia" w:hAnsiTheme="minorHAnsi"/>
          <w:sz w:val="24"/>
        </w:rPr>
        <w:instrText xml:space="preserve"> FORMTEXT </w:instrText>
      </w:r>
      <w:r w:rsidR="008E2E0F" w:rsidRPr="002F0DAA">
        <w:rPr>
          <w:rStyle w:val="BoxText"/>
          <w:rFonts w:asciiTheme="minorHAnsi" w:eastAsiaTheme="majorEastAsia" w:hAnsiTheme="minorHAnsi"/>
          <w:sz w:val="24"/>
        </w:rPr>
      </w:r>
      <w:r w:rsidR="008E2E0F"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008E2E0F" w:rsidRPr="002F0DAA">
        <w:rPr>
          <w:rStyle w:val="BoxText"/>
          <w:rFonts w:asciiTheme="minorHAnsi" w:eastAsiaTheme="majorEastAsia" w:hAnsiTheme="minorHAnsi"/>
          <w:sz w:val="24"/>
        </w:rPr>
        <w:fldChar w:fldCharType="end"/>
      </w:r>
      <w:r w:rsidRPr="002F0DAA">
        <w:rPr>
          <w:rStyle w:val="BoxText"/>
          <w:rFonts w:asciiTheme="minorHAnsi" w:eastAsiaTheme="majorEastAsia" w:hAnsiTheme="minorHAnsi"/>
          <w:sz w:val="24"/>
        </w:rPr>
        <w:br/>
      </w:r>
    </w:p>
    <w:p w:rsidR="00DE4812" w:rsidRDefault="002F0DAA" w:rsidP="002F0DAA">
      <w:pPr>
        <w:numPr>
          <w:ilvl w:val="0"/>
          <w:numId w:val="19"/>
        </w:numPr>
        <w:tabs>
          <w:tab w:val="clear" w:pos="720"/>
        </w:tabs>
        <w:spacing w:after="120"/>
        <w:ind w:left="360"/>
        <w:rPr>
          <w:rFonts w:asciiTheme="minorHAnsi" w:hAnsiTheme="minorHAnsi"/>
        </w:rPr>
      </w:pPr>
      <w:r w:rsidRPr="002F0DAA">
        <w:rPr>
          <w:rFonts w:asciiTheme="minorHAnsi" w:hAnsiTheme="minorHAnsi"/>
        </w:rPr>
        <w:t xml:space="preserve">In Requirement R4, the drafting team </w:t>
      </w:r>
      <w:r w:rsidR="005947E8">
        <w:rPr>
          <w:rFonts w:asciiTheme="minorHAnsi" w:hAnsiTheme="minorHAnsi"/>
        </w:rPr>
        <w:t xml:space="preserve">has </w:t>
      </w:r>
      <w:r w:rsidR="007426DA">
        <w:rPr>
          <w:rFonts w:asciiTheme="minorHAnsi" w:hAnsiTheme="minorHAnsi"/>
        </w:rPr>
        <w:t>clarif</w:t>
      </w:r>
      <w:r w:rsidR="005947E8">
        <w:rPr>
          <w:rFonts w:asciiTheme="minorHAnsi" w:hAnsiTheme="minorHAnsi"/>
        </w:rPr>
        <w:t>ied</w:t>
      </w:r>
      <w:r w:rsidR="007426DA">
        <w:rPr>
          <w:rFonts w:asciiTheme="minorHAnsi" w:hAnsiTheme="minorHAnsi"/>
        </w:rPr>
        <w:t xml:space="preserve"> the expectation </w:t>
      </w:r>
      <w:r w:rsidR="005947E8">
        <w:rPr>
          <w:rFonts w:asciiTheme="minorHAnsi" w:hAnsiTheme="minorHAnsi"/>
        </w:rPr>
        <w:t xml:space="preserve">of what a response to a review </w:t>
      </w:r>
      <w:r w:rsidR="00DE4812">
        <w:rPr>
          <w:rFonts w:asciiTheme="minorHAnsi" w:hAnsiTheme="minorHAnsi"/>
        </w:rPr>
        <w:t xml:space="preserve">of the summary results of a Protection System Coordination Study </w:t>
      </w:r>
      <w:r w:rsidR="005947E8">
        <w:rPr>
          <w:rFonts w:asciiTheme="minorHAnsi" w:hAnsiTheme="minorHAnsi"/>
        </w:rPr>
        <w:t xml:space="preserve">should include. The options are </w:t>
      </w:r>
      <w:r w:rsidR="00DE4812">
        <w:rPr>
          <w:rFonts w:asciiTheme="minorHAnsi" w:hAnsiTheme="minorHAnsi"/>
        </w:rPr>
        <w:t xml:space="preserve">as follows: </w:t>
      </w:r>
    </w:p>
    <w:p w:rsidR="00DE4812" w:rsidRPr="00DE4812" w:rsidRDefault="002F0DAA" w:rsidP="005947E8">
      <w:pPr>
        <w:pStyle w:val="Requirement"/>
        <w:numPr>
          <w:ilvl w:val="0"/>
          <w:numId w:val="23"/>
        </w:numPr>
        <w:ind w:left="810" w:hanging="450"/>
        <w:rPr>
          <w:rFonts w:asciiTheme="minorHAnsi" w:hAnsiTheme="minorHAnsi"/>
        </w:rPr>
      </w:pPr>
      <w:r w:rsidRPr="002F0DAA">
        <w:rPr>
          <w:rFonts w:asciiTheme="minorHAnsi" w:hAnsiTheme="minorHAnsi"/>
        </w:rPr>
        <w:t xml:space="preserve"> </w:t>
      </w:r>
      <w:r w:rsidR="00DE4812" w:rsidRPr="00DE4812">
        <w:rPr>
          <w:rFonts w:asciiTheme="minorHAnsi" w:hAnsiTheme="minorHAnsi"/>
        </w:rPr>
        <w:t xml:space="preserve">Accepting the results, or </w:t>
      </w:r>
    </w:p>
    <w:p w:rsidR="00DE4812" w:rsidRPr="00DE4812" w:rsidRDefault="00DE4812" w:rsidP="005947E8">
      <w:pPr>
        <w:pStyle w:val="Requirement"/>
        <w:numPr>
          <w:ilvl w:val="0"/>
          <w:numId w:val="23"/>
        </w:numPr>
        <w:ind w:left="810" w:hanging="450"/>
        <w:rPr>
          <w:rFonts w:asciiTheme="minorHAnsi" w:hAnsiTheme="minorHAnsi"/>
        </w:rPr>
      </w:pPr>
      <w:r w:rsidRPr="00DE4812">
        <w:rPr>
          <w:rFonts w:asciiTheme="minorHAnsi" w:hAnsiTheme="minorHAnsi"/>
        </w:rPr>
        <w:t>Rejecting the results and suggesting modifications to resolve any identified coordination issues.</w:t>
      </w:r>
    </w:p>
    <w:p w:rsidR="002F0DAA" w:rsidRPr="002F0DAA" w:rsidRDefault="002F0DAA" w:rsidP="002F0DAA">
      <w:pPr>
        <w:spacing w:after="120"/>
        <w:ind w:left="360"/>
        <w:rPr>
          <w:rFonts w:asciiTheme="minorHAnsi" w:hAnsiTheme="minorHAnsi"/>
          <w:noProof/>
        </w:rPr>
      </w:pPr>
      <w:r w:rsidRPr="002F0DAA">
        <w:rPr>
          <w:rFonts w:asciiTheme="minorHAnsi" w:hAnsiTheme="minorHAnsi"/>
        </w:rPr>
        <w:t xml:space="preserve">Do you agree with this </w:t>
      </w:r>
      <w:r w:rsidR="005947E8">
        <w:rPr>
          <w:rFonts w:asciiTheme="minorHAnsi" w:hAnsiTheme="minorHAnsi"/>
        </w:rPr>
        <w:t>revision to Requirement R4</w:t>
      </w:r>
      <w:r w:rsidRPr="002F0DAA">
        <w:rPr>
          <w:rFonts w:asciiTheme="minorHAnsi" w:hAnsiTheme="minorHAnsi"/>
        </w:rPr>
        <w:t xml:space="preserve">?  If not, please provide specific suggestions for </w:t>
      </w:r>
      <w:r w:rsidR="005947E8">
        <w:rPr>
          <w:rFonts w:asciiTheme="minorHAnsi" w:hAnsiTheme="minorHAnsi"/>
        </w:rPr>
        <w:t>improvement</w:t>
      </w:r>
      <w:r w:rsidR="005947E8" w:rsidRPr="002F0DAA">
        <w:rPr>
          <w:rFonts w:asciiTheme="minorHAnsi" w:hAnsiTheme="minorHAnsi"/>
        </w:rPr>
        <w:t xml:space="preserve"> </w:t>
      </w:r>
      <w:r w:rsidRPr="002F0DAA">
        <w:rPr>
          <w:rFonts w:asciiTheme="minorHAnsi" w:hAnsiTheme="minorHAnsi"/>
        </w:rPr>
        <w:t>in the comment area.</w:t>
      </w:r>
    </w:p>
    <w:p w:rsidR="002F0DAA" w:rsidRPr="002F0DAA" w:rsidRDefault="008E2E0F" w:rsidP="002F0DAA">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002F0DAA" w:rsidRPr="002F0DAA">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002F0DAA" w:rsidRPr="002F0DAA">
        <w:rPr>
          <w:rStyle w:val="BoxText"/>
          <w:rFonts w:asciiTheme="minorHAnsi" w:eastAsiaTheme="majorEastAsia" w:hAnsiTheme="minorHAnsi"/>
          <w:sz w:val="24"/>
        </w:rPr>
        <w:t xml:space="preserve"> Yes </w:t>
      </w:r>
    </w:p>
    <w:p w:rsidR="002F0DAA" w:rsidRPr="002F0DAA" w:rsidRDefault="008E2E0F" w:rsidP="002F0DAA">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002F0DAA" w:rsidRPr="002F0DAA">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002F0DAA" w:rsidRPr="002F0DAA">
        <w:rPr>
          <w:rStyle w:val="BoxText"/>
          <w:rFonts w:asciiTheme="minorHAnsi" w:eastAsiaTheme="majorEastAsia" w:hAnsiTheme="minorHAnsi"/>
          <w:sz w:val="24"/>
        </w:rPr>
        <w:t xml:space="preserve"> No </w:t>
      </w:r>
    </w:p>
    <w:p w:rsidR="002F0DAA" w:rsidRPr="002F0DAA" w:rsidRDefault="002F0DAA" w:rsidP="002F0DAA">
      <w:pPr>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t xml:space="preserve">Comments: </w:t>
      </w:r>
      <w:r w:rsidR="008E2E0F" w:rsidRPr="002F0DAA">
        <w:rPr>
          <w:rStyle w:val="BoxText"/>
          <w:rFonts w:asciiTheme="minorHAnsi" w:eastAsiaTheme="majorEastAsia" w:hAnsiTheme="minorHAnsi"/>
          <w:sz w:val="24"/>
        </w:rPr>
        <w:fldChar w:fldCharType="begin">
          <w:ffData>
            <w:name w:val="Text12"/>
            <w:enabled/>
            <w:calcOnExit w:val="0"/>
            <w:textInput/>
          </w:ffData>
        </w:fldChar>
      </w:r>
      <w:r w:rsidRPr="002F0DAA">
        <w:rPr>
          <w:rStyle w:val="BoxText"/>
          <w:rFonts w:asciiTheme="minorHAnsi" w:eastAsiaTheme="majorEastAsia" w:hAnsiTheme="minorHAnsi"/>
          <w:sz w:val="24"/>
        </w:rPr>
        <w:instrText xml:space="preserve"> FORMTEXT </w:instrText>
      </w:r>
      <w:r w:rsidR="008E2E0F" w:rsidRPr="002F0DAA">
        <w:rPr>
          <w:rStyle w:val="BoxText"/>
          <w:rFonts w:asciiTheme="minorHAnsi" w:eastAsiaTheme="majorEastAsia" w:hAnsiTheme="minorHAnsi"/>
          <w:sz w:val="24"/>
        </w:rPr>
      </w:r>
      <w:r w:rsidR="008E2E0F"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008E2E0F" w:rsidRPr="002F0DAA">
        <w:rPr>
          <w:rStyle w:val="BoxText"/>
          <w:rFonts w:asciiTheme="minorHAnsi" w:eastAsiaTheme="majorEastAsia" w:hAnsiTheme="minorHAnsi"/>
          <w:sz w:val="24"/>
        </w:rPr>
        <w:fldChar w:fldCharType="end"/>
      </w:r>
    </w:p>
    <w:p w:rsidR="002F0DAA" w:rsidRDefault="002F0DAA" w:rsidP="002F0DAA">
      <w:pPr>
        <w:ind w:left="360"/>
        <w:rPr>
          <w:rStyle w:val="BoxText"/>
          <w:rFonts w:asciiTheme="minorHAnsi" w:eastAsiaTheme="majorEastAsia" w:hAnsiTheme="minorHAnsi"/>
        </w:rPr>
      </w:pPr>
    </w:p>
    <w:p w:rsidR="00A47F5B" w:rsidRPr="002F0DAA" w:rsidRDefault="00D17A00" w:rsidP="00D17A00">
      <w:pPr>
        <w:numPr>
          <w:ilvl w:val="0"/>
          <w:numId w:val="19"/>
        </w:numPr>
        <w:tabs>
          <w:tab w:val="clear" w:pos="720"/>
        </w:tabs>
        <w:spacing w:after="120"/>
        <w:ind w:left="360"/>
        <w:rPr>
          <w:rFonts w:asciiTheme="minorHAnsi" w:hAnsiTheme="minorHAnsi"/>
          <w:noProof/>
        </w:rPr>
      </w:pPr>
      <w:r>
        <w:rPr>
          <w:rFonts w:asciiTheme="minorHAnsi" w:hAnsiTheme="minorHAnsi"/>
        </w:rPr>
        <w:t xml:space="preserve">The drafting team revised the </w:t>
      </w:r>
      <w:r w:rsidRPr="00A47F5B">
        <w:rPr>
          <w:rFonts w:asciiTheme="minorHAnsi" w:hAnsiTheme="minorHAnsi"/>
        </w:rPr>
        <w:t xml:space="preserve">Applicability section </w:t>
      </w:r>
      <w:r>
        <w:rPr>
          <w:rFonts w:asciiTheme="minorHAnsi" w:hAnsiTheme="minorHAnsi"/>
        </w:rPr>
        <w:t xml:space="preserve">of PRC-001-2 </w:t>
      </w:r>
      <w:r w:rsidRPr="00A47F5B">
        <w:rPr>
          <w:rFonts w:asciiTheme="minorHAnsi" w:hAnsiTheme="minorHAnsi"/>
        </w:rPr>
        <w:t>to clarify which Protection Systems are applicable to Requirement R1</w:t>
      </w:r>
      <w:r>
        <w:rPr>
          <w:rFonts w:asciiTheme="minorHAnsi" w:hAnsiTheme="minorHAnsi"/>
        </w:rPr>
        <w:t>. (</w:t>
      </w:r>
      <w:r w:rsidRPr="00A47F5B">
        <w:rPr>
          <w:rFonts w:asciiTheme="minorHAnsi" w:hAnsiTheme="minorHAnsi"/>
        </w:rPr>
        <w:t>The ‘Facilities’ portion of the Applicability section is identical to the new stakeholder-approved and NERC Board of Trustees-adopted PRC-005-2.)</w:t>
      </w:r>
      <w:r>
        <w:rPr>
          <w:rFonts w:asciiTheme="minorHAnsi" w:hAnsiTheme="minorHAnsi"/>
        </w:rPr>
        <w:t xml:space="preserve"> </w:t>
      </w:r>
      <w:r w:rsidR="00A47F5B" w:rsidRPr="002F0DAA">
        <w:rPr>
          <w:rFonts w:asciiTheme="minorHAnsi" w:hAnsiTheme="minorHAnsi"/>
        </w:rPr>
        <w:t xml:space="preserve">Do you agree with this </w:t>
      </w:r>
      <w:r w:rsidR="00A47F5B">
        <w:rPr>
          <w:rFonts w:asciiTheme="minorHAnsi" w:hAnsiTheme="minorHAnsi"/>
        </w:rPr>
        <w:t xml:space="preserve">revision to </w:t>
      </w:r>
      <w:r>
        <w:rPr>
          <w:rFonts w:asciiTheme="minorHAnsi" w:hAnsiTheme="minorHAnsi"/>
        </w:rPr>
        <w:t>the Applicability</w:t>
      </w:r>
      <w:r w:rsidR="00A47F5B" w:rsidRPr="002F0DAA">
        <w:rPr>
          <w:rFonts w:asciiTheme="minorHAnsi" w:hAnsiTheme="minorHAnsi"/>
        </w:rPr>
        <w:t xml:space="preserve">?  If not, please provide specific suggestions for </w:t>
      </w:r>
      <w:r w:rsidR="00A47F5B">
        <w:rPr>
          <w:rFonts w:asciiTheme="minorHAnsi" w:hAnsiTheme="minorHAnsi"/>
        </w:rPr>
        <w:t>improvement</w:t>
      </w:r>
      <w:r w:rsidR="00A47F5B" w:rsidRPr="002F0DAA">
        <w:rPr>
          <w:rFonts w:asciiTheme="minorHAnsi" w:hAnsiTheme="minorHAnsi"/>
        </w:rPr>
        <w:t xml:space="preserve"> in the comment area.</w:t>
      </w:r>
    </w:p>
    <w:p w:rsidR="00A47F5B" w:rsidRPr="002F0DAA" w:rsidRDefault="008E2E0F" w:rsidP="00A47F5B">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00A47F5B" w:rsidRPr="002F0DAA">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00A47F5B" w:rsidRPr="002F0DAA">
        <w:rPr>
          <w:rStyle w:val="BoxText"/>
          <w:rFonts w:asciiTheme="minorHAnsi" w:eastAsiaTheme="majorEastAsia" w:hAnsiTheme="minorHAnsi"/>
          <w:sz w:val="24"/>
        </w:rPr>
        <w:t xml:space="preserve"> Yes </w:t>
      </w:r>
    </w:p>
    <w:p w:rsidR="00A47F5B" w:rsidRPr="002F0DAA" w:rsidRDefault="008E2E0F" w:rsidP="00A47F5B">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00A47F5B" w:rsidRPr="002F0DAA">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00A47F5B" w:rsidRPr="002F0DAA">
        <w:rPr>
          <w:rStyle w:val="BoxText"/>
          <w:rFonts w:asciiTheme="minorHAnsi" w:eastAsiaTheme="majorEastAsia" w:hAnsiTheme="minorHAnsi"/>
          <w:sz w:val="24"/>
        </w:rPr>
        <w:t xml:space="preserve"> No </w:t>
      </w:r>
    </w:p>
    <w:p w:rsidR="00A47F5B" w:rsidRPr="002F0DAA" w:rsidRDefault="00A47F5B" w:rsidP="00A47F5B">
      <w:pPr>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t xml:space="preserve">Comments: </w:t>
      </w:r>
      <w:r w:rsidR="008E2E0F" w:rsidRPr="002F0DAA">
        <w:rPr>
          <w:rStyle w:val="BoxText"/>
          <w:rFonts w:asciiTheme="minorHAnsi" w:eastAsiaTheme="majorEastAsia" w:hAnsiTheme="minorHAnsi"/>
          <w:sz w:val="24"/>
        </w:rPr>
        <w:fldChar w:fldCharType="begin">
          <w:ffData>
            <w:name w:val="Text12"/>
            <w:enabled/>
            <w:calcOnExit w:val="0"/>
            <w:textInput/>
          </w:ffData>
        </w:fldChar>
      </w:r>
      <w:r w:rsidRPr="002F0DAA">
        <w:rPr>
          <w:rStyle w:val="BoxText"/>
          <w:rFonts w:asciiTheme="minorHAnsi" w:eastAsiaTheme="majorEastAsia" w:hAnsiTheme="minorHAnsi"/>
          <w:sz w:val="24"/>
        </w:rPr>
        <w:instrText xml:space="preserve"> FORMTEXT </w:instrText>
      </w:r>
      <w:r w:rsidR="008E2E0F" w:rsidRPr="002F0DAA">
        <w:rPr>
          <w:rStyle w:val="BoxText"/>
          <w:rFonts w:asciiTheme="minorHAnsi" w:eastAsiaTheme="majorEastAsia" w:hAnsiTheme="minorHAnsi"/>
          <w:sz w:val="24"/>
        </w:rPr>
      </w:r>
      <w:r w:rsidR="008E2E0F"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008E2E0F" w:rsidRPr="002F0DAA">
        <w:rPr>
          <w:rStyle w:val="BoxText"/>
          <w:rFonts w:asciiTheme="minorHAnsi" w:eastAsiaTheme="majorEastAsia" w:hAnsiTheme="minorHAnsi"/>
          <w:sz w:val="24"/>
        </w:rPr>
        <w:fldChar w:fldCharType="end"/>
      </w:r>
    </w:p>
    <w:p w:rsidR="00D17A00" w:rsidRPr="002F0DAA" w:rsidRDefault="00D17A00" w:rsidP="00D17A00">
      <w:pPr>
        <w:numPr>
          <w:ilvl w:val="0"/>
          <w:numId w:val="19"/>
        </w:numPr>
        <w:tabs>
          <w:tab w:val="clear" w:pos="720"/>
        </w:tabs>
        <w:spacing w:after="120"/>
        <w:ind w:left="360"/>
        <w:rPr>
          <w:rFonts w:asciiTheme="minorHAnsi" w:hAnsiTheme="minorHAnsi"/>
          <w:noProof/>
        </w:rPr>
      </w:pPr>
      <w:r>
        <w:rPr>
          <w:rFonts w:asciiTheme="minorHAnsi" w:hAnsiTheme="minorHAnsi"/>
        </w:rPr>
        <w:t xml:space="preserve">The drafting team provided a measure to accompany Requirement R1 of PRC-001-2. (The language in the measure was modeled after the existing language in the RSAW for PRC-001-2.) </w:t>
      </w:r>
      <w:r w:rsidR="007B4528">
        <w:rPr>
          <w:rFonts w:asciiTheme="minorHAnsi" w:hAnsiTheme="minorHAnsi"/>
        </w:rPr>
        <w:t xml:space="preserve"> </w:t>
      </w:r>
      <w:r w:rsidRPr="002F0DAA">
        <w:rPr>
          <w:rFonts w:asciiTheme="minorHAnsi" w:hAnsiTheme="minorHAnsi"/>
        </w:rPr>
        <w:t xml:space="preserve">Do you agree with this </w:t>
      </w:r>
      <w:r w:rsidR="007B4528">
        <w:rPr>
          <w:rFonts w:asciiTheme="minorHAnsi" w:hAnsiTheme="minorHAnsi"/>
        </w:rPr>
        <w:t>measure</w:t>
      </w:r>
      <w:r w:rsidRPr="002F0DAA">
        <w:rPr>
          <w:rFonts w:asciiTheme="minorHAnsi" w:hAnsiTheme="minorHAnsi"/>
        </w:rPr>
        <w:t xml:space="preserve">?  If not, please provide specific suggestions for </w:t>
      </w:r>
      <w:r>
        <w:rPr>
          <w:rFonts w:asciiTheme="minorHAnsi" w:hAnsiTheme="minorHAnsi"/>
        </w:rPr>
        <w:t>improvement</w:t>
      </w:r>
      <w:r w:rsidRPr="002F0DAA">
        <w:rPr>
          <w:rFonts w:asciiTheme="minorHAnsi" w:hAnsiTheme="minorHAnsi"/>
        </w:rPr>
        <w:t xml:space="preserve"> in the comment area.</w:t>
      </w:r>
    </w:p>
    <w:p w:rsidR="00D17A00" w:rsidRPr="002F0DAA" w:rsidRDefault="008E2E0F" w:rsidP="00D17A00">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00D17A00" w:rsidRPr="002F0DAA">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00D17A00" w:rsidRPr="002F0DAA">
        <w:rPr>
          <w:rStyle w:val="BoxText"/>
          <w:rFonts w:asciiTheme="minorHAnsi" w:eastAsiaTheme="majorEastAsia" w:hAnsiTheme="minorHAnsi"/>
          <w:sz w:val="24"/>
        </w:rPr>
        <w:t xml:space="preserve"> Yes </w:t>
      </w:r>
    </w:p>
    <w:p w:rsidR="00D17A00" w:rsidRPr="002F0DAA" w:rsidRDefault="008E2E0F" w:rsidP="00D17A00">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00D17A00" w:rsidRPr="002F0DAA">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00D17A00" w:rsidRPr="002F0DAA">
        <w:rPr>
          <w:rStyle w:val="BoxText"/>
          <w:rFonts w:asciiTheme="minorHAnsi" w:eastAsiaTheme="majorEastAsia" w:hAnsiTheme="minorHAnsi"/>
          <w:sz w:val="24"/>
        </w:rPr>
        <w:t xml:space="preserve"> No </w:t>
      </w:r>
    </w:p>
    <w:p w:rsidR="00D17A00" w:rsidRDefault="00D17A00" w:rsidP="00D17A00">
      <w:pPr>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t xml:space="preserve">Comments: </w:t>
      </w:r>
      <w:r w:rsidR="008E2E0F" w:rsidRPr="002F0DAA">
        <w:rPr>
          <w:rStyle w:val="BoxText"/>
          <w:rFonts w:asciiTheme="minorHAnsi" w:eastAsiaTheme="majorEastAsia" w:hAnsiTheme="minorHAnsi"/>
          <w:sz w:val="24"/>
        </w:rPr>
        <w:fldChar w:fldCharType="begin">
          <w:ffData>
            <w:name w:val="Text12"/>
            <w:enabled/>
            <w:calcOnExit w:val="0"/>
            <w:textInput/>
          </w:ffData>
        </w:fldChar>
      </w:r>
      <w:r w:rsidRPr="002F0DAA">
        <w:rPr>
          <w:rStyle w:val="BoxText"/>
          <w:rFonts w:asciiTheme="minorHAnsi" w:eastAsiaTheme="majorEastAsia" w:hAnsiTheme="minorHAnsi"/>
          <w:sz w:val="24"/>
        </w:rPr>
        <w:instrText xml:space="preserve"> FORMTEXT </w:instrText>
      </w:r>
      <w:r w:rsidR="008E2E0F" w:rsidRPr="002F0DAA">
        <w:rPr>
          <w:rStyle w:val="BoxText"/>
          <w:rFonts w:asciiTheme="minorHAnsi" w:eastAsiaTheme="majorEastAsia" w:hAnsiTheme="minorHAnsi"/>
          <w:sz w:val="24"/>
        </w:rPr>
      </w:r>
      <w:r w:rsidR="008E2E0F"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008E2E0F" w:rsidRPr="002F0DAA">
        <w:rPr>
          <w:rStyle w:val="BoxText"/>
          <w:rFonts w:asciiTheme="minorHAnsi" w:eastAsiaTheme="majorEastAsia" w:hAnsiTheme="minorHAnsi"/>
          <w:sz w:val="24"/>
        </w:rPr>
        <w:fldChar w:fldCharType="end"/>
      </w:r>
    </w:p>
    <w:p w:rsidR="00D17A00" w:rsidRPr="002F0DAA" w:rsidRDefault="00D17A00" w:rsidP="00D17A00">
      <w:pPr>
        <w:ind w:left="360"/>
        <w:rPr>
          <w:rStyle w:val="BoxText"/>
          <w:rFonts w:asciiTheme="minorHAnsi" w:eastAsiaTheme="majorEastAsia" w:hAnsiTheme="minorHAnsi"/>
          <w:sz w:val="24"/>
        </w:rPr>
      </w:pPr>
    </w:p>
    <w:p w:rsidR="00990B88" w:rsidRPr="00C3424B" w:rsidRDefault="00990B88" w:rsidP="00990B88">
      <w:pPr>
        <w:pStyle w:val="ListBullet"/>
        <w:numPr>
          <w:ilvl w:val="0"/>
          <w:numId w:val="19"/>
        </w:numPr>
        <w:tabs>
          <w:tab w:val="clear" w:pos="720"/>
        </w:tabs>
        <w:spacing w:after="120"/>
        <w:ind w:left="360"/>
        <w:rPr>
          <w:rStyle w:val="BoxText"/>
          <w:rFonts w:ascii="Verdana" w:eastAsiaTheme="majorEastAsia" w:hAnsi="Verdana"/>
        </w:rPr>
      </w:pPr>
      <w:r w:rsidRPr="00C3424B">
        <w:rPr>
          <w:rFonts w:ascii="Verdana" w:hAnsi="Verdana"/>
          <w:sz w:val="20"/>
        </w:rPr>
        <w:t xml:space="preserve">If you have any other comments that you haven’t </w:t>
      </w:r>
      <w:r w:rsidR="005947E8">
        <w:rPr>
          <w:rFonts w:ascii="Verdana" w:hAnsi="Verdana"/>
          <w:sz w:val="20"/>
        </w:rPr>
        <w:t xml:space="preserve">already </w:t>
      </w:r>
      <w:r w:rsidRPr="00C3424B">
        <w:rPr>
          <w:rFonts w:ascii="Verdana" w:hAnsi="Verdana"/>
          <w:sz w:val="20"/>
        </w:rPr>
        <w:t xml:space="preserve">provided in response to the above questions, please provide them here. </w:t>
      </w:r>
    </w:p>
    <w:p w:rsidR="00990B88" w:rsidRDefault="00990B88" w:rsidP="00990B88">
      <w:pPr>
        <w:ind w:left="360"/>
        <w:rPr>
          <w:rStyle w:val="BoxText"/>
          <w:rFonts w:ascii="Verdana" w:eastAsiaTheme="majorEastAsia" w:hAnsi="Verdana"/>
        </w:rPr>
      </w:pPr>
      <w:r w:rsidRPr="00182CEE">
        <w:rPr>
          <w:rStyle w:val="BoxText"/>
          <w:rFonts w:ascii="Verdana" w:eastAsiaTheme="majorEastAsia" w:hAnsi="Verdana"/>
        </w:rPr>
        <w:t>Co</w:t>
      </w:r>
      <w:r>
        <w:rPr>
          <w:rStyle w:val="BoxText"/>
          <w:rFonts w:ascii="Verdana" w:eastAsiaTheme="majorEastAsia" w:hAnsi="Verdana"/>
        </w:rPr>
        <w:t>mments</w:t>
      </w:r>
      <w:r w:rsidRPr="00182CEE">
        <w:rPr>
          <w:rStyle w:val="BoxText"/>
          <w:rFonts w:ascii="Verdana" w:eastAsiaTheme="majorEastAsia" w:hAnsi="Verdana"/>
        </w:rPr>
        <w:t xml:space="preserve">: </w:t>
      </w:r>
      <w:r w:rsidR="008E2E0F" w:rsidRPr="00182CEE">
        <w:rPr>
          <w:rStyle w:val="BoxText"/>
          <w:rFonts w:ascii="Verdana" w:eastAsiaTheme="majorEastAsia" w:hAnsi="Verdana"/>
        </w:rPr>
        <w:fldChar w:fldCharType="begin">
          <w:ffData>
            <w:name w:val="Text12"/>
            <w:enabled/>
            <w:calcOnExit w:val="0"/>
            <w:textInput/>
          </w:ffData>
        </w:fldChar>
      </w:r>
      <w:r w:rsidRPr="00182CEE">
        <w:rPr>
          <w:rStyle w:val="BoxText"/>
          <w:rFonts w:ascii="Verdana" w:eastAsiaTheme="majorEastAsia" w:hAnsi="Verdana"/>
        </w:rPr>
        <w:instrText xml:space="preserve"> FORMTEXT </w:instrText>
      </w:r>
      <w:r w:rsidR="008E2E0F" w:rsidRPr="00182CEE">
        <w:rPr>
          <w:rStyle w:val="BoxText"/>
          <w:rFonts w:ascii="Verdana" w:eastAsiaTheme="majorEastAsia" w:hAnsi="Verdana"/>
        </w:rPr>
      </w:r>
      <w:r w:rsidR="008E2E0F" w:rsidRPr="00182CEE">
        <w:rPr>
          <w:rStyle w:val="BoxText"/>
          <w:rFonts w:ascii="Verdana" w:eastAsiaTheme="majorEastAsia" w:hAnsi="Verdana"/>
        </w:rPr>
        <w:fldChar w:fldCharType="separate"/>
      </w:r>
      <w:r w:rsidRPr="00182CEE">
        <w:rPr>
          <w:rStyle w:val="BoxText"/>
          <w:rFonts w:ascii="Verdana" w:eastAsiaTheme="majorEastAsia" w:hAnsi="Verdana" w:cs="Arial Unicode MS"/>
          <w:noProof/>
        </w:rPr>
        <w:t> </w:t>
      </w:r>
      <w:r w:rsidRPr="00182CEE">
        <w:rPr>
          <w:rStyle w:val="BoxText"/>
          <w:rFonts w:ascii="Verdana" w:eastAsia="Arial Unicode MS" w:hAnsi="Verdana" w:cs="Arial Unicode MS"/>
          <w:noProof/>
        </w:rPr>
        <w:t> </w:t>
      </w:r>
      <w:r w:rsidRPr="00182CEE">
        <w:rPr>
          <w:rStyle w:val="BoxText"/>
          <w:rFonts w:ascii="Verdana" w:eastAsia="Arial Unicode MS" w:hAnsi="Verdana" w:cs="Arial Unicode MS"/>
          <w:noProof/>
        </w:rPr>
        <w:t> </w:t>
      </w:r>
      <w:r w:rsidRPr="00182CEE">
        <w:rPr>
          <w:rStyle w:val="BoxText"/>
          <w:rFonts w:ascii="Verdana" w:eastAsia="Arial Unicode MS" w:hAnsi="Verdana" w:cs="Arial Unicode MS"/>
          <w:noProof/>
        </w:rPr>
        <w:t> </w:t>
      </w:r>
      <w:r w:rsidRPr="00182CEE">
        <w:rPr>
          <w:rStyle w:val="BoxText"/>
          <w:rFonts w:ascii="Verdana" w:eastAsia="Arial Unicode MS" w:hAnsi="Verdana" w:cs="Arial Unicode MS"/>
          <w:noProof/>
        </w:rPr>
        <w:t> </w:t>
      </w:r>
      <w:r w:rsidR="008E2E0F" w:rsidRPr="00182CEE">
        <w:rPr>
          <w:rStyle w:val="BoxText"/>
          <w:rFonts w:ascii="Verdana" w:eastAsiaTheme="majorEastAsia" w:hAnsi="Verdana"/>
        </w:rPr>
        <w:fldChar w:fldCharType="end"/>
      </w:r>
    </w:p>
    <w:p w:rsidR="00642700" w:rsidRDefault="00642700" w:rsidP="00642700">
      <w:pPr>
        <w:ind w:left="-90"/>
        <w:rPr>
          <w:rStyle w:val="BodyCopy"/>
        </w:rPr>
      </w:pPr>
    </w:p>
    <w:sectPr w:rsidR="00642700" w:rsidSect="00BC3135">
      <w:headerReference w:type="default" r:id="rId11"/>
      <w:footerReference w:type="default" r:id="rId12"/>
      <w:headerReference w:type="first" r:id="rId13"/>
      <w:footerReference w:type="first" r:id="rId14"/>
      <w:pgSz w:w="12240" w:h="15840" w:code="1"/>
      <w:pgMar w:top="2520" w:right="1080" w:bottom="1152"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135" w:rsidRDefault="00BC3135">
      <w:r>
        <w:separator/>
      </w:r>
    </w:p>
  </w:endnote>
  <w:endnote w:type="continuationSeparator" w:id="0">
    <w:p w:rsidR="00BC3135" w:rsidRDefault="00BC31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135" w:rsidRPr="00AE1C18" w:rsidRDefault="008E2E0F" w:rsidP="00D228D6">
    <w:pPr>
      <w:rPr>
        <w:rFonts w:asciiTheme="minorHAnsi" w:hAnsiTheme="minorHAnsi"/>
        <w:b/>
        <w:color w:val="1B4C80"/>
        <w:sz w:val="18"/>
        <w:szCs w:val="18"/>
      </w:rPr>
    </w:pPr>
    <w:r w:rsidRPr="008E2E0F">
      <w:rPr>
        <w:rFonts w:asciiTheme="minorHAnsi" w:hAnsiTheme="minorHAnsi"/>
        <w:noProof/>
        <w:sz w:val="18"/>
        <w:szCs w:val="18"/>
      </w:rPr>
      <w:pict>
        <v:shapetype id="_x0000_t202" coordsize="21600,21600" o:spt="202" path="m,l,21600r21600,l21600,xe">
          <v:stroke joinstyle="miter"/>
          <v:path gradientshapeok="t" o:connecttype="rect"/>
        </v:shapetype>
        <v:shape id="Text Box 2" o:spid="_x0000_s14338" type="#_x0000_t202" style="position:absolute;margin-left:485.9pt;margin-top:-3.9pt;width:27pt;height:22.2pt;z-index:2516710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w:txbxContent>
              <w:p w:rsidR="00BC3135" w:rsidRPr="00642700" w:rsidRDefault="008E2E0F" w:rsidP="00510652">
                <w:pPr>
                  <w:jc w:val="right"/>
                  <w:rPr>
                    <w:rFonts w:asciiTheme="minorHAnsi" w:hAnsiTheme="minorHAnsi"/>
                    <w:color w:val="1B4C80"/>
                    <w:sz w:val="18"/>
                    <w:szCs w:val="18"/>
                  </w:rPr>
                </w:pPr>
                <w:r w:rsidRPr="00642700">
                  <w:rPr>
                    <w:rStyle w:val="PageNumber"/>
                    <w:rFonts w:asciiTheme="minorHAnsi" w:hAnsiTheme="minorHAnsi"/>
                    <w:b/>
                    <w:color w:val="1B4C80"/>
                    <w:sz w:val="18"/>
                    <w:szCs w:val="18"/>
                  </w:rPr>
                  <w:fldChar w:fldCharType="begin"/>
                </w:r>
                <w:r w:rsidR="00BC3135" w:rsidRPr="00642700">
                  <w:rPr>
                    <w:rStyle w:val="PageNumber"/>
                    <w:rFonts w:asciiTheme="minorHAnsi" w:hAnsiTheme="minorHAnsi"/>
                    <w:b/>
                    <w:color w:val="1B4C80"/>
                    <w:sz w:val="18"/>
                    <w:szCs w:val="18"/>
                  </w:rPr>
                  <w:instrText xml:space="preserve"> PAGE </w:instrText>
                </w:r>
                <w:r w:rsidRPr="00642700">
                  <w:rPr>
                    <w:rStyle w:val="PageNumber"/>
                    <w:rFonts w:asciiTheme="minorHAnsi" w:hAnsiTheme="minorHAnsi"/>
                    <w:b/>
                    <w:color w:val="1B4C80"/>
                    <w:sz w:val="18"/>
                    <w:szCs w:val="18"/>
                  </w:rPr>
                  <w:fldChar w:fldCharType="separate"/>
                </w:r>
                <w:r w:rsidR="00D260AA">
                  <w:rPr>
                    <w:rStyle w:val="PageNumber"/>
                    <w:rFonts w:asciiTheme="minorHAnsi" w:hAnsiTheme="minorHAnsi"/>
                    <w:b/>
                    <w:noProof/>
                    <w:color w:val="1B4C80"/>
                    <w:sz w:val="18"/>
                    <w:szCs w:val="18"/>
                  </w:rPr>
                  <w:t>4</w:t>
                </w:r>
                <w:r w:rsidRPr="00642700">
                  <w:rPr>
                    <w:rStyle w:val="PageNumber"/>
                    <w:rFonts w:asciiTheme="minorHAnsi" w:hAnsiTheme="minorHAnsi"/>
                    <w:b/>
                    <w:color w:val="1B4C80"/>
                    <w:sz w:val="18"/>
                    <w:szCs w:val="18"/>
                  </w:rPr>
                  <w:fldChar w:fldCharType="end"/>
                </w:r>
              </w:p>
            </w:txbxContent>
          </v:textbox>
        </v:shape>
      </w:pict>
    </w:r>
    <w:r w:rsidR="00BC3135"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BC3135" w:rsidRPr="00642700">
      <w:rPr>
        <w:rFonts w:asciiTheme="minorHAnsi" w:hAnsiTheme="minorHAnsi"/>
        <w:b/>
        <w:color w:val="1B4C80"/>
        <w:sz w:val="18"/>
        <w:szCs w:val="18"/>
      </w:rPr>
      <w:t>Project 200</w:t>
    </w:r>
    <w:r w:rsidR="00BC3135">
      <w:rPr>
        <w:rFonts w:asciiTheme="minorHAnsi" w:hAnsiTheme="minorHAnsi"/>
        <w:b/>
        <w:color w:val="1B4C80"/>
        <w:sz w:val="18"/>
        <w:szCs w:val="18"/>
      </w:rPr>
      <w:t>7</w:t>
    </w:r>
    <w:r w:rsidR="00BC3135" w:rsidRPr="00642700">
      <w:rPr>
        <w:rFonts w:asciiTheme="minorHAnsi" w:hAnsiTheme="minorHAnsi"/>
        <w:b/>
        <w:color w:val="1B4C80"/>
        <w:sz w:val="18"/>
        <w:szCs w:val="18"/>
      </w:rPr>
      <w:t>-0</w:t>
    </w:r>
    <w:r w:rsidR="00BC3135">
      <w:rPr>
        <w:rFonts w:asciiTheme="minorHAnsi" w:hAnsiTheme="minorHAnsi"/>
        <w:b/>
        <w:color w:val="1B4C80"/>
        <w:sz w:val="18"/>
        <w:szCs w:val="18"/>
      </w:rPr>
      <w:t>6</w:t>
    </w:r>
    <w:r w:rsidR="00BC3135" w:rsidRPr="00642700">
      <w:rPr>
        <w:rFonts w:asciiTheme="minorHAnsi" w:hAnsiTheme="minorHAnsi"/>
        <w:b/>
        <w:color w:val="1B4C80"/>
        <w:sz w:val="18"/>
        <w:szCs w:val="18"/>
      </w:rPr>
      <w:t xml:space="preserve"> </w:t>
    </w:r>
    <w:r w:rsidR="00BC3135">
      <w:rPr>
        <w:rFonts w:asciiTheme="minorHAnsi" w:hAnsiTheme="minorHAnsi"/>
        <w:b/>
        <w:color w:val="1B4C80"/>
        <w:sz w:val="18"/>
        <w:szCs w:val="18"/>
      </w:rPr>
      <w:t>System Protection Coordination</w:t>
    </w:r>
    <w:r w:rsidR="00BC3135" w:rsidRPr="00642700">
      <w:rPr>
        <w:rFonts w:asciiTheme="minorHAnsi" w:hAnsiTheme="minorHAnsi"/>
        <w:b/>
        <w:color w:val="1B4C80"/>
        <w:sz w:val="18"/>
        <w:szCs w:val="18"/>
      </w:rPr>
      <w:br/>
    </w:r>
    <w:r w:rsidR="00BC3135">
      <w:rPr>
        <w:rFonts w:asciiTheme="minorHAnsi" w:hAnsiTheme="minorHAnsi"/>
        <w:b/>
        <w:color w:val="1B4C80"/>
        <w:sz w:val="18"/>
        <w:szCs w:val="18"/>
      </w:rPr>
      <w:t xml:space="preserve">Unofficial Comment Form – </w:t>
    </w:r>
    <w:r w:rsidR="008B2ABD">
      <w:rPr>
        <w:rFonts w:asciiTheme="minorHAnsi" w:hAnsiTheme="minorHAnsi"/>
        <w:b/>
        <w:color w:val="1B4C80"/>
        <w:sz w:val="18"/>
        <w:szCs w:val="18"/>
      </w:rPr>
      <w:t>June</w:t>
    </w:r>
    <w:r w:rsidR="00BC3135">
      <w:rPr>
        <w:rFonts w:asciiTheme="minorHAnsi" w:hAnsiTheme="minorHAnsi"/>
        <w:b/>
        <w:color w:val="1B4C80"/>
        <w:sz w:val="18"/>
        <w:szCs w:val="18"/>
      </w:rPr>
      <w:t xml:space="preserve"> 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135" w:rsidRDefault="00BC3135">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135" w:rsidRDefault="00BC3135">
      <w:r>
        <w:separator/>
      </w:r>
    </w:p>
  </w:footnote>
  <w:footnote w:type="continuationSeparator" w:id="0">
    <w:p w:rsidR="00BC3135" w:rsidRDefault="00BC3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135" w:rsidRDefault="00BC3135">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135" w:rsidRDefault="00BC3135">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DFC4038"/>
    <w:multiLevelType w:val="hybridMultilevel"/>
    <w:tmpl w:val="A37402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B41249C"/>
    <w:multiLevelType w:val="hybridMultilevel"/>
    <w:tmpl w:val="182A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5">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BA7922"/>
    <w:multiLevelType w:val="hybridMultilevel"/>
    <w:tmpl w:val="E50A67D8"/>
    <w:lvl w:ilvl="0" w:tplc="0409000F">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DC2619"/>
    <w:multiLevelType w:val="hybridMultilevel"/>
    <w:tmpl w:val="7C1A5892"/>
    <w:lvl w:ilvl="0" w:tplc="6012193E">
      <w:start w:val="1"/>
      <w:numFmt w:val="bullet"/>
      <w:lvlText w:val=""/>
      <w:lvlJc w:val="left"/>
      <w:pPr>
        <w:ind w:left="720" w:hanging="360"/>
      </w:pPr>
      <w:rPr>
        <w:rFonts w:ascii="Symbol" w:hAnsi="Symbol" w:hint="default"/>
      </w:rPr>
    </w:lvl>
    <w:lvl w:ilvl="1" w:tplc="BFA21F2E" w:tentative="1">
      <w:start w:val="1"/>
      <w:numFmt w:val="bullet"/>
      <w:lvlText w:val="o"/>
      <w:lvlJc w:val="left"/>
      <w:pPr>
        <w:ind w:left="1440" w:hanging="360"/>
      </w:pPr>
      <w:rPr>
        <w:rFonts w:ascii="Courier New" w:hAnsi="Courier New" w:cs="Courier New" w:hint="default"/>
      </w:rPr>
    </w:lvl>
    <w:lvl w:ilvl="2" w:tplc="7BA04F64" w:tentative="1">
      <w:start w:val="1"/>
      <w:numFmt w:val="bullet"/>
      <w:lvlText w:val=""/>
      <w:lvlJc w:val="left"/>
      <w:pPr>
        <w:ind w:left="2160" w:hanging="360"/>
      </w:pPr>
      <w:rPr>
        <w:rFonts w:ascii="Wingdings" w:hAnsi="Wingdings" w:hint="default"/>
      </w:rPr>
    </w:lvl>
    <w:lvl w:ilvl="3" w:tplc="FDB49B0E" w:tentative="1">
      <w:start w:val="1"/>
      <w:numFmt w:val="bullet"/>
      <w:lvlText w:val=""/>
      <w:lvlJc w:val="left"/>
      <w:pPr>
        <w:ind w:left="2880" w:hanging="360"/>
      </w:pPr>
      <w:rPr>
        <w:rFonts w:ascii="Symbol" w:hAnsi="Symbol" w:hint="default"/>
      </w:rPr>
    </w:lvl>
    <w:lvl w:ilvl="4" w:tplc="084E12E2" w:tentative="1">
      <w:start w:val="1"/>
      <w:numFmt w:val="bullet"/>
      <w:lvlText w:val="o"/>
      <w:lvlJc w:val="left"/>
      <w:pPr>
        <w:ind w:left="3600" w:hanging="360"/>
      </w:pPr>
      <w:rPr>
        <w:rFonts w:ascii="Courier New" w:hAnsi="Courier New" w:cs="Courier New" w:hint="default"/>
      </w:rPr>
    </w:lvl>
    <w:lvl w:ilvl="5" w:tplc="E19CB5B2" w:tentative="1">
      <w:start w:val="1"/>
      <w:numFmt w:val="bullet"/>
      <w:lvlText w:val=""/>
      <w:lvlJc w:val="left"/>
      <w:pPr>
        <w:ind w:left="4320" w:hanging="360"/>
      </w:pPr>
      <w:rPr>
        <w:rFonts w:ascii="Wingdings" w:hAnsi="Wingdings" w:hint="default"/>
      </w:rPr>
    </w:lvl>
    <w:lvl w:ilvl="6" w:tplc="0562C37A" w:tentative="1">
      <w:start w:val="1"/>
      <w:numFmt w:val="bullet"/>
      <w:lvlText w:val=""/>
      <w:lvlJc w:val="left"/>
      <w:pPr>
        <w:ind w:left="5040" w:hanging="360"/>
      </w:pPr>
      <w:rPr>
        <w:rFonts w:ascii="Symbol" w:hAnsi="Symbol" w:hint="default"/>
      </w:rPr>
    </w:lvl>
    <w:lvl w:ilvl="7" w:tplc="C990258E" w:tentative="1">
      <w:start w:val="1"/>
      <w:numFmt w:val="bullet"/>
      <w:lvlText w:val="o"/>
      <w:lvlJc w:val="left"/>
      <w:pPr>
        <w:ind w:left="5760" w:hanging="360"/>
      </w:pPr>
      <w:rPr>
        <w:rFonts w:ascii="Courier New" w:hAnsi="Courier New" w:cs="Courier New" w:hint="default"/>
      </w:rPr>
    </w:lvl>
    <w:lvl w:ilvl="8" w:tplc="0AF6E784" w:tentative="1">
      <w:start w:val="1"/>
      <w:numFmt w:val="bullet"/>
      <w:lvlText w:val=""/>
      <w:lvlJc w:val="left"/>
      <w:pPr>
        <w:ind w:left="6480" w:hanging="360"/>
      </w:pPr>
      <w:rPr>
        <w:rFonts w:ascii="Wingdings" w:hAnsi="Wingdings" w:hint="default"/>
      </w:rPr>
    </w:lvl>
  </w:abstractNum>
  <w:abstractNum w:abstractNumId="2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nsid w:val="783F4B0A"/>
    <w:multiLevelType w:val="singleLevel"/>
    <w:tmpl w:val="0409000F"/>
    <w:lvl w:ilvl="0">
      <w:start w:val="1"/>
      <w:numFmt w:val="decimal"/>
      <w:lvlText w:val="%1."/>
      <w:lvlJc w:val="left"/>
      <w:pPr>
        <w:tabs>
          <w:tab w:val="num" w:pos="720"/>
        </w:tabs>
        <w:ind w:left="720" w:hanging="360"/>
      </w:pPr>
    </w:lvl>
  </w:abstractNum>
  <w:num w:numId="1">
    <w:abstractNumId w:val="18"/>
  </w:num>
  <w:num w:numId="2">
    <w:abstractNumId w:val="11"/>
  </w:num>
  <w:num w:numId="3">
    <w:abstractNumId w:val="20"/>
  </w:num>
  <w:num w:numId="4">
    <w:abstractNumId w:val="15"/>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4"/>
  </w:num>
  <w:num w:numId="19">
    <w:abstractNumId w:val="22"/>
  </w:num>
  <w:num w:numId="20">
    <w:abstractNumId w:val="13"/>
  </w:num>
  <w:num w:numId="21">
    <w:abstractNumId w:val="19"/>
  </w:num>
  <w:num w:numId="22">
    <w:abstractNumId w:val="17"/>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rsids>
    <w:rsidRoot w:val="001574EA"/>
    <w:rsid w:val="000050DC"/>
    <w:rsid w:val="00011D42"/>
    <w:rsid w:val="000334DF"/>
    <w:rsid w:val="00057F1C"/>
    <w:rsid w:val="00094764"/>
    <w:rsid w:val="000A70BC"/>
    <w:rsid w:val="000B36CB"/>
    <w:rsid w:val="000C54AB"/>
    <w:rsid w:val="000D7162"/>
    <w:rsid w:val="000E3AB0"/>
    <w:rsid w:val="00102699"/>
    <w:rsid w:val="00136931"/>
    <w:rsid w:val="001574EA"/>
    <w:rsid w:val="00163236"/>
    <w:rsid w:val="001655D7"/>
    <w:rsid w:val="00174EE1"/>
    <w:rsid w:val="001A5354"/>
    <w:rsid w:val="001D4881"/>
    <w:rsid w:val="00212726"/>
    <w:rsid w:val="00216B9E"/>
    <w:rsid w:val="00217E0F"/>
    <w:rsid w:val="00230A96"/>
    <w:rsid w:val="00232578"/>
    <w:rsid w:val="002361A2"/>
    <w:rsid w:val="002572A2"/>
    <w:rsid w:val="00270D94"/>
    <w:rsid w:val="00281A11"/>
    <w:rsid w:val="00283FB4"/>
    <w:rsid w:val="002915A7"/>
    <w:rsid w:val="002D281E"/>
    <w:rsid w:val="002D51F3"/>
    <w:rsid w:val="002F0DAA"/>
    <w:rsid w:val="0031235B"/>
    <w:rsid w:val="003233F4"/>
    <w:rsid w:val="00335304"/>
    <w:rsid w:val="00345640"/>
    <w:rsid w:val="003460C0"/>
    <w:rsid w:val="00366A96"/>
    <w:rsid w:val="003820E3"/>
    <w:rsid w:val="0039275D"/>
    <w:rsid w:val="003E1C41"/>
    <w:rsid w:val="00402B8E"/>
    <w:rsid w:val="00423F9C"/>
    <w:rsid w:val="00444282"/>
    <w:rsid w:val="0044791E"/>
    <w:rsid w:val="004631BF"/>
    <w:rsid w:val="004800C7"/>
    <w:rsid w:val="00495E31"/>
    <w:rsid w:val="004A197B"/>
    <w:rsid w:val="004B369A"/>
    <w:rsid w:val="004B7DE3"/>
    <w:rsid w:val="004C1D41"/>
    <w:rsid w:val="004E7B5C"/>
    <w:rsid w:val="00510652"/>
    <w:rsid w:val="005316C6"/>
    <w:rsid w:val="005316F3"/>
    <w:rsid w:val="00543B8C"/>
    <w:rsid w:val="00545861"/>
    <w:rsid w:val="0056292C"/>
    <w:rsid w:val="005642C1"/>
    <w:rsid w:val="00573832"/>
    <w:rsid w:val="005947E8"/>
    <w:rsid w:val="005A721A"/>
    <w:rsid w:val="005E1E1A"/>
    <w:rsid w:val="005E5A8F"/>
    <w:rsid w:val="006365AF"/>
    <w:rsid w:val="00642700"/>
    <w:rsid w:val="00647212"/>
    <w:rsid w:val="00652754"/>
    <w:rsid w:val="0069230E"/>
    <w:rsid w:val="00694CD1"/>
    <w:rsid w:val="00697B24"/>
    <w:rsid w:val="006B3EC7"/>
    <w:rsid w:val="006C051A"/>
    <w:rsid w:val="006C1F78"/>
    <w:rsid w:val="006C5BC2"/>
    <w:rsid w:val="00731549"/>
    <w:rsid w:val="007426DA"/>
    <w:rsid w:val="0074626C"/>
    <w:rsid w:val="00791651"/>
    <w:rsid w:val="007B4528"/>
    <w:rsid w:val="007E1761"/>
    <w:rsid w:val="00804215"/>
    <w:rsid w:val="008846B3"/>
    <w:rsid w:val="008964AE"/>
    <w:rsid w:val="008B2ABD"/>
    <w:rsid w:val="008E2E0F"/>
    <w:rsid w:val="008E444A"/>
    <w:rsid w:val="009715FF"/>
    <w:rsid w:val="00971D91"/>
    <w:rsid w:val="00980DB3"/>
    <w:rsid w:val="00981971"/>
    <w:rsid w:val="009875AA"/>
    <w:rsid w:val="00990B88"/>
    <w:rsid w:val="009B053F"/>
    <w:rsid w:val="009C01B2"/>
    <w:rsid w:val="009D373A"/>
    <w:rsid w:val="009F3A60"/>
    <w:rsid w:val="00A26FA8"/>
    <w:rsid w:val="00A35DA7"/>
    <w:rsid w:val="00A47F5B"/>
    <w:rsid w:val="00A723A6"/>
    <w:rsid w:val="00A91F21"/>
    <w:rsid w:val="00AB767D"/>
    <w:rsid w:val="00AC4D1D"/>
    <w:rsid w:val="00AD71B4"/>
    <w:rsid w:val="00AE1C18"/>
    <w:rsid w:val="00B24AC8"/>
    <w:rsid w:val="00B375B5"/>
    <w:rsid w:val="00B634BE"/>
    <w:rsid w:val="00B653C7"/>
    <w:rsid w:val="00BA34E0"/>
    <w:rsid w:val="00BC3135"/>
    <w:rsid w:val="00BE5580"/>
    <w:rsid w:val="00C02312"/>
    <w:rsid w:val="00C1565B"/>
    <w:rsid w:val="00C3178D"/>
    <w:rsid w:val="00C3193C"/>
    <w:rsid w:val="00C33FD2"/>
    <w:rsid w:val="00C4357F"/>
    <w:rsid w:val="00C7364B"/>
    <w:rsid w:val="00C74464"/>
    <w:rsid w:val="00C84227"/>
    <w:rsid w:val="00C928AA"/>
    <w:rsid w:val="00C9792B"/>
    <w:rsid w:val="00CA1DFA"/>
    <w:rsid w:val="00CB26CC"/>
    <w:rsid w:val="00CC0D50"/>
    <w:rsid w:val="00CC7BE7"/>
    <w:rsid w:val="00CD7FF9"/>
    <w:rsid w:val="00D17A00"/>
    <w:rsid w:val="00D228D6"/>
    <w:rsid w:val="00D260AA"/>
    <w:rsid w:val="00D421E8"/>
    <w:rsid w:val="00D709D0"/>
    <w:rsid w:val="00DA634C"/>
    <w:rsid w:val="00DB2982"/>
    <w:rsid w:val="00DB62EC"/>
    <w:rsid w:val="00DD2D4B"/>
    <w:rsid w:val="00DE4812"/>
    <w:rsid w:val="00DF06AD"/>
    <w:rsid w:val="00E008AA"/>
    <w:rsid w:val="00E028A6"/>
    <w:rsid w:val="00E23143"/>
    <w:rsid w:val="00E32C60"/>
    <w:rsid w:val="00E34036"/>
    <w:rsid w:val="00EF2574"/>
    <w:rsid w:val="00F07B08"/>
    <w:rsid w:val="00F133F0"/>
    <w:rsid w:val="00F35719"/>
    <w:rsid w:val="00F84315"/>
    <w:rsid w:val="00F86BB7"/>
    <w:rsid w:val="00F97FFA"/>
    <w:rsid w:val="00FB4869"/>
    <w:rsid w:val="00FC1B1C"/>
    <w:rsid w:val="00FC381F"/>
    <w:rsid w:val="00FC7B36"/>
    <w:rsid w:val="00FE541F"/>
    <w:rsid w:val="00FF626B"/>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34"/>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semiHidden/>
    <w:rsid w:val="00642700"/>
    <w:pPr>
      <w:spacing w:after="240"/>
    </w:pPr>
    <w:rPr>
      <w:sz w:val="20"/>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character" w:styleId="FootnoteReference">
    <w:name w:val="footnote reference"/>
    <w:basedOn w:val="DefaultParagraphFont"/>
    <w:uiPriority w:val="99"/>
    <w:semiHidden/>
    <w:unhideWhenUsed/>
    <w:rsid w:val="008846B3"/>
    <w:rPr>
      <w:vertAlign w:val="superscript"/>
    </w:rPr>
  </w:style>
  <w:style w:type="character" w:styleId="FollowedHyperlink">
    <w:name w:val="FollowedHyperlink"/>
    <w:basedOn w:val="DefaultParagraphFont"/>
    <w:uiPriority w:val="99"/>
    <w:semiHidden/>
    <w:unhideWhenUsed/>
    <w:rsid w:val="009715FF"/>
    <w:rPr>
      <w:color w:val="800080" w:themeColor="followedHyperlink"/>
      <w:u w:val="single"/>
    </w:rPr>
  </w:style>
  <w:style w:type="paragraph" w:customStyle="1" w:styleId="Requirement">
    <w:name w:val="Requirement"/>
    <w:basedOn w:val="List2"/>
    <w:uiPriority w:val="99"/>
    <w:rsid w:val="00DE4812"/>
    <w:pPr>
      <w:tabs>
        <w:tab w:val="num" w:pos="360"/>
      </w:tabs>
      <w:spacing w:after="120"/>
      <w:ind w:left="360"/>
      <w:contextualSpacing w:val="0"/>
    </w:pPr>
  </w:style>
  <w:style w:type="paragraph" w:styleId="List2">
    <w:name w:val="List 2"/>
    <w:basedOn w:val="Normal"/>
    <w:uiPriority w:val="99"/>
    <w:semiHidden/>
    <w:unhideWhenUsed/>
    <w:rsid w:val="00DE4812"/>
    <w:pPr>
      <w:ind w:left="720" w:hanging="36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807c0bbf21a64294ab06edb72e002634" TargetMode="External"/><Relationship Id="rId13"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ntTable" Target="fontTable.xml"/><Relationship Id="rId23" Type="http://schemas.openxmlformats.org/officeDocument/2006/relationships/customXml" Target="../customXml/item4.xml"/><Relationship Id="rId10" Type="http://schemas.openxmlformats.org/officeDocument/2006/relationships/hyperlink" Target="http://www.nerc.com/pa/Stand/Pages/Project-2007-06-System-Protection-Coordination.aspx" TargetMode="External"/><Relationship Id="rId4" Type="http://schemas.openxmlformats.org/officeDocument/2006/relationships/settings" Target="settings.xml"/><Relationship Id="rId9" Type="http://schemas.openxmlformats.org/officeDocument/2006/relationships/hyperlink" Target="mailto:al.mcmeekin@nerc.ne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00D8C8BE567354D8F6462B8E6C86779" ma:contentTypeVersion="29" ma:contentTypeDescription="Create a new document." ma:contentTypeScope="" ma:versionID="05d0fe6b8705325db61ec45ae611d7e7">
  <xsd:schema xmlns:xsd="http://www.w3.org/2001/XMLSchema" xmlns:xs="http://www.w3.org/2001/XMLSchema" xmlns:p="http://schemas.microsoft.com/office/2006/metadata/properties" xmlns:ns2="d255dc3e-053e-4b62-8283-68abfc61cdbb" targetNamespace="http://schemas.microsoft.com/office/2006/metadata/properties" ma:root="true" ma:fieldsID="cbdcfe09d81b7e4e7dad8d46ca2568e5"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26970-F260-45A9-95EA-1BF60FBCB92D}"/>
</file>

<file path=customXml/itemProps2.xml><?xml version="1.0" encoding="utf-8"?>
<ds:datastoreItem xmlns:ds="http://schemas.openxmlformats.org/officeDocument/2006/customXml" ds:itemID="{448821C1-6CD3-45E0-8E1F-DCB2F9DF5293}"/>
</file>

<file path=customXml/itemProps3.xml><?xml version="1.0" encoding="utf-8"?>
<ds:datastoreItem xmlns:ds="http://schemas.openxmlformats.org/officeDocument/2006/customXml" ds:itemID="{43E25958-5BC5-4D1B-BB23-37162152CBA5}"/>
</file>

<file path=customXml/itemProps4.xml><?xml version="1.0" encoding="utf-8"?>
<ds:datastoreItem xmlns:ds="http://schemas.openxmlformats.org/officeDocument/2006/customXml" ds:itemID="{E8EF336E-BC95-4F47-8770-C56D50D5B35C}"/>
</file>

<file path=customXml/itemProps5.xml><?xml version="1.0" encoding="utf-8"?>
<ds:datastoreItem xmlns:ds="http://schemas.openxmlformats.org/officeDocument/2006/customXml" ds:itemID="{2B3CBE3D-19EE-4EC6-8234-2A2CC165E630}"/>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sandbergw</cp:lastModifiedBy>
  <cp:revision>2</cp:revision>
  <cp:lastPrinted>2011-03-01T17:03:00Z</cp:lastPrinted>
  <dcterms:created xsi:type="dcterms:W3CDTF">2013-06-24T13:00:00Z</dcterms:created>
  <dcterms:modified xsi:type="dcterms:W3CDTF">2013-06-24T13:00:00Z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_dlc_DocIdItemGuid">
    <vt:lpwstr>09618bab-50b7-4b21-abcc-b8f86b717dbb</vt:lpwstr>
  </property>
  <property fmtid="{D5CDD505-2E9C-101B-9397-08002B2CF9AE}" pid="8" name="ContentTypeId">
    <vt:lpwstr>0x010100100D8C8BE567354D8F6462B8E6C86779</vt:lpwstr>
  </property>
</Properties>
</file>