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5F" w:rsidRDefault="00CE704B" w:rsidP="00BE15B2">
      <w:pPr>
        <w:pStyle w:val="DocumentTitle"/>
        <w:spacing w:before="0"/>
        <w:ind w:left="-90"/>
        <w:rPr>
          <w:sz w:val="44"/>
          <w:szCs w:val="44"/>
        </w:rPr>
      </w:pPr>
      <w:r>
        <w:rPr>
          <w:sz w:val="44"/>
          <w:szCs w:val="44"/>
        </w:rPr>
        <w:t>RSAW</w:t>
      </w:r>
      <w:r w:rsidR="00AD2B5F">
        <w:rPr>
          <w:sz w:val="44"/>
          <w:szCs w:val="44"/>
        </w:rPr>
        <w:t xml:space="preserve"> Comment Form</w:t>
      </w:r>
    </w:p>
    <w:p w:rsidR="00791651" w:rsidRPr="00687867" w:rsidRDefault="00CE704B" w:rsidP="00BE15B2">
      <w:pPr>
        <w:pStyle w:val="DocumentTitle"/>
        <w:spacing w:before="0"/>
        <w:ind w:left="-90"/>
        <w:rPr>
          <w:sz w:val="44"/>
          <w:szCs w:val="44"/>
        </w:rPr>
      </w:pPr>
      <w:r>
        <w:rPr>
          <w:sz w:val="44"/>
          <w:szCs w:val="44"/>
        </w:rPr>
        <w:t xml:space="preserve">Standard </w:t>
      </w:r>
      <w:r w:rsidR="0066181B">
        <w:rPr>
          <w:sz w:val="44"/>
          <w:szCs w:val="44"/>
        </w:rPr>
        <w:t>______</w:t>
      </w:r>
      <w:r>
        <w:rPr>
          <w:sz w:val="44"/>
          <w:szCs w:val="44"/>
        </w:rPr>
        <w:t xml:space="preserve"> </w:t>
      </w:r>
    </w:p>
    <w:p w:rsidR="004D731F" w:rsidRDefault="004D731F" w:rsidP="004D731F">
      <w:pPr>
        <w:spacing w:before="120"/>
        <w:ind w:left="-9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the </w:t>
      </w:r>
      <w:r w:rsidR="00CE704B">
        <w:rPr>
          <w:rFonts w:ascii="Calibri" w:hAnsi="Calibri" w:cs="Calibri"/>
        </w:rPr>
        <w:t>RSAW</w:t>
      </w:r>
      <w:r>
        <w:rPr>
          <w:rFonts w:ascii="Calibri" w:hAnsi="Calibri" w:cs="Calibri"/>
        </w:rPr>
        <w:t xml:space="preserve"> Comment Form and email it to </w:t>
      </w:r>
      <w:hyperlink r:id="rId11" w:history="1">
        <w:r w:rsidR="00CE704B" w:rsidRPr="00C01B7A">
          <w:rPr>
            <w:rStyle w:val="Hyperlink"/>
            <w:rFonts w:ascii="Calibri" w:hAnsi="Calibri" w:cs="Calibri"/>
          </w:rPr>
          <w:t>RSAWfeedback@nerc.net</w:t>
        </w:r>
      </w:hyperlink>
      <w:r>
        <w:rPr>
          <w:rFonts w:ascii="Calibri" w:hAnsi="Calibri" w:cs="Calibri"/>
        </w:rPr>
        <w:t xml:space="preserve">.  </w:t>
      </w:r>
      <w:r w:rsidR="007E3E86">
        <w:rPr>
          <w:rFonts w:ascii="Calibri" w:hAnsi="Calibri" w:cs="Calibri"/>
        </w:rPr>
        <w:t>Due to the amount of comments NERC receives, w</w:t>
      </w:r>
      <w:r>
        <w:rPr>
          <w:rFonts w:ascii="Calibri" w:hAnsi="Calibri" w:cs="Calibri"/>
        </w:rPr>
        <w:t>e will not accept attachments or comments</w:t>
      </w:r>
      <w:r w:rsidRPr="004D73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submitted in another format.</w:t>
      </w:r>
    </w:p>
    <w:p w:rsidR="005316C6" w:rsidRPr="004D731F" w:rsidRDefault="00AD2B5F" w:rsidP="004D731F">
      <w:pPr>
        <w:pStyle w:val="DocumentSubtitle"/>
        <w:spacing w:before="120" w:after="0"/>
        <w:ind w:left="-90"/>
        <w:rPr>
          <w:b/>
          <w:sz w:val="24"/>
          <w:szCs w:val="24"/>
        </w:rPr>
      </w:pPr>
      <w:r w:rsidRPr="004D731F">
        <w:rPr>
          <w:b/>
          <w:sz w:val="24"/>
          <w:szCs w:val="24"/>
        </w:rPr>
        <w:t>Commenter Information</w:t>
      </w:r>
    </w:p>
    <w:p w:rsidR="00AD2B5F" w:rsidRDefault="00AD2B5F" w:rsidP="007E3E86">
      <w:pPr>
        <w:pStyle w:val="DocumentSubtitle"/>
        <w:spacing w:before="120" w:after="120"/>
        <w:ind w:left="-90"/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AD2B5F" w:rsidRDefault="00AD2B5F" w:rsidP="007E3E86">
      <w:pPr>
        <w:pStyle w:val="DocumentSubtitle"/>
        <w:spacing w:before="120" w:after="120"/>
        <w:ind w:left="-90"/>
        <w:rPr>
          <w:sz w:val="24"/>
          <w:szCs w:val="24"/>
        </w:rPr>
      </w:pPr>
      <w:r>
        <w:rPr>
          <w:sz w:val="24"/>
          <w:szCs w:val="24"/>
        </w:rPr>
        <w:t>Phone Number:</w:t>
      </w:r>
    </w:p>
    <w:p w:rsidR="00AD2B5F" w:rsidRDefault="00AD2B5F" w:rsidP="007E3E86">
      <w:pPr>
        <w:pStyle w:val="DocumentSubtitle"/>
        <w:spacing w:before="120" w:after="120"/>
        <w:ind w:left="-90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:rsidR="00687867" w:rsidRDefault="00511DDA" w:rsidP="007E3E86">
      <w:pPr>
        <w:pStyle w:val="DocumentSubtitle"/>
        <w:spacing w:before="120" w:after="120"/>
        <w:ind w:left="-90"/>
        <w:rPr>
          <w:sz w:val="24"/>
          <w:szCs w:val="24"/>
        </w:rPr>
      </w:pPr>
      <w:proofErr w:type="gramStart"/>
      <w:r>
        <w:rPr>
          <w:sz w:val="24"/>
          <w:szCs w:val="24"/>
        </w:rPr>
        <w:t>Entity</w:t>
      </w:r>
      <w:r w:rsidR="00AD2B5F">
        <w:rPr>
          <w:sz w:val="24"/>
          <w:szCs w:val="24"/>
        </w:rPr>
        <w:t>(</w:t>
      </w:r>
      <w:proofErr w:type="gramEnd"/>
      <w:r w:rsidR="00AD2B5F">
        <w:rPr>
          <w:sz w:val="24"/>
          <w:szCs w:val="24"/>
        </w:rPr>
        <w:t>ies) Represented:</w:t>
      </w:r>
      <w:bookmarkStart w:id="0" w:name="_Toc195946480"/>
    </w:p>
    <w:p w:rsidR="00AD2B5F" w:rsidRPr="00687867" w:rsidRDefault="00AD2B5F" w:rsidP="007E3E86">
      <w:pPr>
        <w:pStyle w:val="DocumentSubtitle"/>
        <w:spacing w:before="120" w:after="120"/>
        <w:ind w:left="-90"/>
        <w:rPr>
          <w:sz w:val="24"/>
          <w:szCs w:val="24"/>
        </w:rPr>
      </w:pPr>
      <w:r>
        <w:rPr>
          <w:sz w:val="24"/>
          <w:szCs w:val="24"/>
        </w:rPr>
        <w:t>Region(s):</w:t>
      </w:r>
    </w:p>
    <w:p w:rsidR="00687867" w:rsidRPr="00687867" w:rsidRDefault="00687867" w:rsidP="00BE15B2">
      <w:pPr>
        <w:pStyle w:val="Heading"/>
        <w:spacing w:before="0" w:after="0"/>
        <w:ind w:left="-90"/>
        <w:rPr>
          <w:sz w:val="24"/>
          <w:szCs w:val="24"/>
        </w:rPr>
      </w:pPr>
    </w:p>
    <w:bookmarkEnd w:id="0"/>
    <w:p w:rsidR="00AD2B5F" w:rsidRDefault="00CE704B" w:rsidP="00BE15B2">
      <w:pPr>
        <w:pStyle w:val="Heading"/>
        <w:spacing w:before="0" w:after="0"/>
        <w:ind w:left="-90"/>
        <w:rPr>
          <w:rFonts w:ascii="Calibri" w:hAnsi="Calibri"/>
          <w:b w:val="0"/>
          <w:bCs w:val="0"/>
          <w:sz w:val="24"/>
          <w:szCs w:val="24"/>
        </w:rPr>
      </w:pPr>
      <w:r>
        <w:rPr>
          <w:sz w:val="22"/>
          <w:szCs w:val="22"/>
        </w:rPr>
        <w:t>RSAW</w:t>
      </w:r>
    </w:p>
    <w:p w:rsidR="00791651" w:rsidRPr="00AD2B5F" w:rsidRDefault="00AD2B5F" w:rsidP="00BE15B2">
      <w:pPr>
        <w:pStyle w:val="Heading"/>
        <w:spacing w:before="0" w:after="0"/>
        <w:ind w:left="-90"/>
        <w:rPr>
          <w:rFonts w:ascii="Calibri" w:hAnsi="Calibri"/>
          <w:b w:val="0"/>
          <w:bCs w:val="0"/>
          <w:sz w:val="24"/>
          <w:szCs w:val="24"/>
        </w:rPr>
      </w:pPr>
      <w:r w:rsidRPr="00AD2B5F">
        <w:rPr>
          <w:rFonts w:ascii="Calibri" w:hAnsi="Calibri"/>
          <w:b w:val="0"/>
          <w:bCs w:val="0"/>
          <w:sz w:val="24"/>
          <w:szCs w:val="24"/>
        </w:rPr>
        <w:t xml:space="preserve">Do you disagree with </w:t>
      </w:r>
      <w:r w:rsidR="00CE704B">
        <w:rPr>
          <w:rFonts w:ascii="Calibri" w:hAnsi="Calibri"/>
          <w:b w:val="0"/>
          <w:bCs w:val="0"/>
          <w:sz w:val="24"/>
          <w:szCs w:val="24"/>
        </w:rPr>
        <w:t>any</w:t>
      </w:r>
      <w:r w:rsidRPr="00AD2B5F">
        <w:rPr>
          <w:rFonts w:ascii="Calibri" w:hAnsi="Calibri"/>
          <w:b w:val="0"/>
          <w:bCs w:val="0"/>
          <w:sz w:val="24"/>
          <w:szCs w:val="24"/>
        </w:rPr>
        <w:t xml:space="preserve"> </w:t>
      </w:r>
      <w:r w:rsidR="001C6753" w:rsidRPr="00714B8E">
        <w:rPr>
          <w:rFonts w:cs="Arial"/>
          <w:sz w:val="22"/>
          <w:szCs w:val="22"/>
        </w:rPr>
        <w:t xml:space="preserve">Compliance Assessment Approach </w:t>
      </w:r>
      <w:r w:rsidR="00CE704B">
        <w:rPr>
          <w:rFonts w:ascii="Calibri" w:hAnsi="Calibri"/>
          <w:b w:val="0"/>
          <w:bCs w:val="0"/>
          <w:sz w:val="24"/>
          <w:szCs w:val="24"/>
        </w:rPr>
        <w:t>listed in this RSAW</w:t>
      </w:r>
      <w:r w:rsidRPr="00AD2B5F">
        <w:rPr>
          <w:rFonts w:ascii="Calibri" w:hAnsi="Calibri"/>
          <w:b w:val="0"/>
          <w:bCs w:val="0"/>
          <w:sz w:val="24"/>
          <w:szCs w:val="24"/>
        </w:rPr>
        <w:t>?</w:t>
      </w:r>
      <w:r>
        <w:rPr>
          <w:rFonts w:ascii="Calibri" w:hAnsi="Calibri"/>
          <w:b w:val="0"/>
          <w:bCs w:val="0"/>
          <w:sz w:val="24"/>
          <w:szCs w:val="24"/>
        </w:rPr>
        <w:t xml:space="preserve">  </w:t>
      </w:r>
      <w:r w:rsidR="007E3E86">
        <w:rPr>
          <w:rFonts w:ascii="Calibri" w:hAnsi="Calibri"/>
          <w:b w:val="0"/>
          <w:bCs w:val="0"/>
          <w:sz w:val="24"/>
          <w:szCs w:val="24"/>
        </w:rPr>
        <w:tab/>
      </w:r>
      <w:r>
        <w:rPr>
          <w:rFonts w:ascii="Calibri" w:hAnsi="Calibri"/>
          <w:b w:val="0"/>
          <w:bCs w:val="0"/>
          <w:sz w:val="24"/>
          <w:szCs w:val="24"/>
        </w:rPr>
        <w:t>Yes or No</w:t>
      </w:r>
    </w:p>
    <w:p w:rsidR="008D2DC2" w:rsidRPr="008D2DC2" w:rsidRDefault="00AD2B5F" w:rsidP="00B73A80">
      <w:pPr>
        <w:ind w:left="-90"/>
        <w:rPr>
          <w:rFonts w:ascii="Calibri" w:hAnsi="Calibri" w:cs="Calibri"/>
          <w:color w:val="FF0000"/>
        </w:rPr>
      </w:pPr>
      <w:bookmarkStart w:id="1" w:name="_Toc195946481"/>
      <w:r>
        <w:rPr>
          <w:rFonts w:ascii="Calibri" w:hAnsi="Calibri"/>
        </w:rPr>
        <w:t xml:space="preserve">If yes, </w:t>
      </w:r>
      <w:r w:rsidR="00CE704B">
        <w:rPr>
          <w:rFonts w:ascii="Calibri" w:hAnsi="Calibri"/>
        </w:rPr>
        <w:t xml:space="preserve">please state the applicable requirement, </w:t>
      </w:r>
      <w:r w:rsidR="00283443">
        <w:rPr>
          <w:rFonts w:ascii="Calibri" w:hAnsi="Calibri"/>
        </w:rPr>
        <w:t>the</w:t>
      </w:r>
      <w:r w:rsidR="00CE704B">
        <w:rPr>
          <w:rFonts w:ascii="Calibri" w:hAnsi="Calibri"/>
        </w:rPr>
        <w:t xml:space="preserve"> </w:t>
      </w:r>
      <w:r w:rsidR="00283443">
        <w:rPr>
          <w:rFonts w:ascii="Calibri" w:hAnsi="Calibri"/>
        </w:rPr>
        <w:t xml:space="preserve">requested </w:t>
      </w:r>
      <w:r w:rsidR="00CE704B">
        <w:rPr>
          <w:rFonts w:ascii="Calibri" w:hAnsi="Calibri"/>
        </w:rPr>
        <w:t>evidence</w:t>
      </w:r>
      <w:r w:rsidR="00283443">
        <w:rPr>
          <w:rFonts w:ascii="Calibri" w:hAnsi="Calibri"/>
        </w:rPr>
        <w:t xml:space="preserve"> with which you disagree</w:t>
      </w:r>
      <w:r w:rsidR="00AC5716">
        <w:rPr>
          <w:rFonts w:ascii="Calibri" w:hAnsi="Calibri"/>
        </w:rPr>
        <w:t>,</w:t>
      </w:r>
      <w:r w:rsidR="00CE704B">
        <w:rPr>
          <w:rFonts w:ascii="Calibri" w:hAnsi="Calibri"/>
        </w:rPr>
        <w:t xml:space="preserve"> and </w:t>
      </w:r>
      <w:r>
        <w:rPr>
          <w:rFonts w:ascii="Calibri" w:hAnsi="Calibri"/>
        </w:rPr>
        <w:t>why</w:t>
      </w:r>
      <w:r w:rsidR="00CE704B">
        <w:rPr>
          <w:rFonts w:ascii="Calibri" w:hAnsi="Calibri"/>
        </w:rPr>
        <w:t xml:space="preserve"> you disagree</w:t>
      </w:r>
      <w:r>
        <w:rPr>
          <w:rFonts w:ascii="Calibri" w:hAnsi="Calibri"/>
        </w:rPr>
        <w:t>:</w:t>
      </w:r>
    </w:p>
    <w:p w:rsidR="00687867" w:rsidRDefault="00687867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p w:rsidR="007E3E86" w:rsidRDefault="007E3E86" w:rsidP="00BE15B2">
      <w:pPr>
        <w:pStyle w:val="Sub-Heading"/>
        <w:spacing w:before="0" w:after="0"/>
        <w:ind w:left="-90"/>
        <w:rPr>
          <w:rStyle w:val="BodyCopy"/>
          <w:b w:val="0"/>
          <w:i w:val="0"/>
          <w:szCs w:val="24"/>
        </w:rPr>
      </w:pPr>
    </w:p>
    <w:bookmarkEnd w:id="1"/>
    <w:p w:rsidR="007E3E86" w:rsidRDefault="007E3E86" w:rsidP="0005239F">
      <w:pPr>
        <w:ind w:left="-90"/>
        <w:rPr>
          <w:rFonts w:ascii="Calibri" w:hAnsi="Calibri" w:cs="Calibri"/>
          <w:bCs/>
          <w:color w:val="FF0000"/>
        </w:rPr>
      </w:pPr>
    </w:p>
    <w:p w:rsidR="007E3E86" w:rsidRDefault="007E3E86" w:rsidP="0005239F">
      <w:pPr>
        <w:ind w:left="-90"/>
        <w:rPr>
          <w:rFonts w:ascii="Calibri" w:hAnsi="Calibri" w:cs="Calibri"/>
          <w:bCs/>
          <w:color w:val="FF0000"/>
        </w:rPr>
      </w:pPr>
    </w:p>
    <w:p w:rsidR="00CE704B" w:rsidRDefault="00CE704B">
      <w:pPr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br w:type="page"/>
      </w:r>
    </w:p>
    <w:p w:rsidR="0005239F" w:rsidRPr="0005239F" w:rsidRDefault="00CE704B" w:rsidP="0005239F">
      <w:pPr>
        <w:ind w:left="-9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General Comments</w:t>
      </w:r>
    </w:p>
    <w:p w:rsidR="00AD2B5F" w:rsidRPr="00AD2B5F" w:rsidRDefault="00AD2B5F" w:rsidP="00AD2B5F">
      <w:pPr>
        <w:pStyle w:val="Heading"/>
        <w:spacing w:before="0" w:after="0"/>
        <w:ind w:left="-90"/>
        <w:rPr>
          <w:rFonts w:ascii="Calibri" w:hAnsi="Calibri"/>
          <w:b w:val="0"/>
          <w:bCs w:val="0"/>
          <w:sz w:val="24"/>
          <w:szCs w:val="24"/>
        </w:rPr>
      </w:pPr>
      <w:r w:rsidRPr="00AD2B5F">
        <w:rPr>
          <w:rFonts w:ascii="Calibri" w:hAnsi="Calibri"/>
          <w:b w:val="0"/>
          <w:bCs w:val="0"/>
          <w:sz w:val="24"/>
          <w:szCs w:val="24"/>
        </w:rPr>
        <w:t xml:space="preserve">Do you </w:t>
      </w:r>
      <w:r w:rsidR="00CE704B">
        <w:rPr>
          <w:rFonts w:ascii="Calibri" w:hAnsi="Calibri"/>
          <w:b w:val="0"/>
          <w:bCs w:val="0"/>
          <w:sz w:val="24"/>
          <w:szCs w:val="24"/>
        </w:rPr>
        <w:t>have any other general comments regarding</w:t>
      </w:r>
      <w:r>
        <w:rPr>
          <w:rFonts w:ascii="Calibri" w:hAnsi="Calibri"/>
          <w:b w:val="0"/>
          <w:bCs w:val="0"/>
          <w:sz w:val="24"/>
          <w:szCs w:val="24"/>
        </w:rPr>
        <w:t xml:space="preserve"> the </w:t>
      </w:r>
      <w:r w:rsidR="00CE704B">
        <w:rPr>
          <w:rFonts w:ascii="Calibri" w:hAnsi="Calibri"/>
          <w:b w:val="0"/>
          <w:bCs w:val="0"/>
          <w:sz w:val="24"/>
          <w:szCs w:val="24"/>
        </w:rPr>
        <w:t>RSAW</w:t>
      </w:r>
      <w:r w:rsidRPr="00AD2B5F">
        <w:rPr>
          <w:rFonts w:ascii="Calibri" w:hAnsi="Calibri"/>
          <w:b w:val="0"/>
          <w:bCs w:val="0"/>
          <w:sz w:val="24"/>
          <w:szCs w:val="24"/>
        </w:rPr>
        <w:t>?</w:t>
      </w:r>
      <w:r>
        <w:rPr>
          <w:rFonts w:ascii="Calibri" w:hAnsi="Calibri"/>
          <w:b w:val="0"/>
          <w:bCs w:val="0"/>
          <w:sz w:val="24"/>
          <w:szCs w:val="24"/>
        </w:rPr>
        <w:t xml:space="preserve"> </w:t>
      </w:r>
      <w:r w:rsidR="002278AA">
        <w:rPr>
          <w:rFonts w:ascii="Calibri" w:hAnsi="Calibri"/>
          <w:b w:val="0"/>
          <w:bCs w:val="0"/>
          <w:sz w:val="24"/>
          <w:szCs w:val="24"/>
        </w:rPr>
        <w:tab/>
      </w:r>
      <w:r>
        <w:rPr>
          <w:rFonts w:ascii="Calibri" w:hAnsi="Calibri"/>
          <w:b w:val="0"/>
          <w:bCs w:val="0"/>
          <w:sz w:val="24"/>
          <w:szCs w:val="24"/>
        </w:rPr>
        <w:t>Yes or No</w:t>
      </w:r>
    </w:p>
    <w:p w:rsidR="00AD2B5F" w:rsidRPr="008D2DC2" w:rsidRDefault="00AD2B5F" w:rsidP="00AD2B5F">
      <w:pPr>
        <w:ind w:left="-90"/>
        <w:rPr>
          <w:rFonts w:ascii="Calibri" w:hAnsi="Calibri" w:cs="Calibri"/>
          <w:color w:val="FF0000"/>
        </w:rPr>
      </w:pPr>
      <w:r>
        <w:rPr>
          <w:rFonts w:ascii="Calibri" w:hAnsi="Calibri"/>
        </w:rPr>
        <w:t>If yes, explain:</w:t>
      </w:r>
    </w:p>
    <w:p w:rsidR="0005239F" w:rsidRDefault="0005239F" w:rsidP="0005239F">
      <w:pPr>
        <w:ind w:left="-90"/>
        <w:rPr>
          <w:rFonts w:ascii="Calibri" w:hAnsi="Calibri" w:cs="Calibri"/>
        </w:rPr>
      </w:pPr>
    </w:p>
    <w:p w:rsidR="00AD2B5F" w:rsidRDefault="00AD2B5F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p w:rsidR="007E3E86" w:rsidRDefault="007E3E86" w:rsidP="0005239F">
      <w:pPr>
        <w:ind w:left="-90"/>
        <w:rPr>
          <w:rFonts w:ascii="Calibri" w:hAnsi="Calibri" w:cs="Calibri"/>
        </w:rPr>
      </w:pPr>
    </w:p>
    <w:sectPr w:rsidR="007E3E86" w:rsidSect="00BE15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520" w:right="1080" w:bottom="1440" w:left="1051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1D1" w:rsidRDefault="001B01D1">
      <w:r>
        <w:separator/>
      </w:r>
    </w:p>
  </w:endnote>
  <w:endnote w:type="continuationSeparator" w:id="0">
    <w:p w:rsidR="001B01D1" w:rsidRDefault="001B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D" w:rsidRDefault="009D11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80" w:rsidRPr="00DE4423" w:rsidRDefault="008244BB" w:rsidP="005A721A">
    <w:pPr>
      <w:tabs>
        <w:tab w:val="right" w:pos="9360"/>
      </w:tabs>
      <w:rPr>
        <w:rFonts w:ascii="Verdana" w:hAnsi="Verdana"/>
        <w:sz w:val="18"/>
        <w:szCs w:val="18"/>
      </w:rPr>
    </w:pPr>
    <w:r w:rsidRPr="008244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1" o:spid="_x0000_s12293" type="#_x0000_t75" style="position:absolute;margin-left:0;margin-top:764.25pt;width:615pt;height:30.75pt;z-index:-251658752;visibility:visible;mso-position-horizontal-relative:page;mso-position-vertical-relative:page">
          <v:imagedata r:id="rId1" o:title="NERC_Media Release_page2_final"/>
          <w10:wrap anchorx="page" anchory="page"/>
        </v:shape>
      </w:pict>
    </w:r>
    <w:r w:rsidRPr="008244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margin-left:485.9pt;margin-top:-11.45pt;width:27pt;height:22.2pt;z-index:251659776" filled="f" stroked="f">
          <v:textbox style="mso-next-textbox:#_x0000_s12290">
            <w:txbxContent>
              <w:p w:rsidR="00B73A80" w:rsidRPr="00687867" w:rsidRDefault="008244BB" w:rsidP="00510652">
                <w:pPr>
                  <w:jc w:val="right"/>
                  <w:rPr>
                    <w:rFonts w:ascii="Tahoma" w:hAnsi="Tahoma" w:cs="Tahoma"/>
                    <w:color w:val="1B4C80"/>
                    <w:sz w:val="18"/>
                    <w:szCs w:val="18"/>
                  </w:rPr>
                </w:pPr>
                <w:r w:rsidRPr="00687867">
                  <w:rPr>
                    <w:rStyle w:val="PageNumber"/>
                    <w:rFonts w:ascii="Tahoma" w:hAnsi="Tahoma" w:cs="Tahoma"/>
                    <w:b/>
                    <w:color w:val="1B4C80"/>
                    <w:sz w:val="18"/>
                    <w:szCs w:val="18"/>
                  </w:rPr>
                  <w:fldChar w:fldCharType="begin"/>
                </w:r>
                <w:r w:rsidR="00B73A80" w:rsidRPr="00687867">
                  <w:rPr>
                    <w:rStyle w:val="PageNumber"/>
                    <w:rFonts w:ascii="Tahoma" w:hAnsi="Tahoma" w:cs="Tahoma"/>
                    <w:b/>
                    <w:color w:val="1B4C80"/>
                    <w:sz w:val="18"/>
                    <w:szCs w:val="18"/>
                  </w:rPr>
                  <w:instrText xml:space="preserve"> PAGE </w:instrText>
                </w:r>
                <w:r w:rsidRPr="00687867">
                  <w:rPr>
                    <w:rStyle w:val="PageNumber"/>
                    <w:rFonts w:ascii="Tahoma" w:hAnsi="Tahoma" w:cs="Tahoma"/>
                    <w:b/>
                    <w:color w:val="1B4C80"/>
                    <w:sz w:val="18"/>
                    <w:szCs w:val="18"/>
                  </w:rPr>
                  <w:fldChar w:fldCharType="separate"/>
                </w:r>
                <w:r w:rsidR="00EB3E87">
                  <w:rPr>
                    <w:rStyle w:val="PageNumber"/>
                    <w:rFonts w:ascii="Tahoma" w:hAnsi="Tahoma" w:cs="Tahoma"/>
                    <w:b/>
                    <w:noProof/>
                    <w:color w:val="1B4C80"/>
                    <w:sz w:val="18"/>
                    <w:szCs w:val="18"/>
                  </w:rPr>
                  <w:t>2</w:t>
                </w:r>
                <w:r w:rsidRPr="00687867">
                  <w:rPr>
                    <w:rStyle w:val="PageNumber"/>
                    <w:rFonts w:ascii="Tahoma" w:hAnsi="Tahoma" w:cs="Tahoma"/>
                    <w:b/>
                    <w:color w:val="1B4C80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 w:rsidRPr="008244BB">
      <w:rPr>
        <w:noProof/>
      </w:rPr>
      <w:pict>
        <v:shape id="_x0000_s12289" type="#_x0000_t202" style="position:absolute;margin-left:-11.05pt;margin-top:-11.45pt;width:252pt;height:22.2pt;z-index:251658752" filled="f" stroked="f">
          <v:textbox style="mso-next-textbox:#_x0000_s12289">
            <w:txbxContent>
              <w:p w:rsidR="00B73A80" w:rsidRPr="00687867" w:rsidRDefault="00CE704B" w:rsidP="00510652">
                <w:pPr>
                  <w:rPr>
                    <w:rFonts w:ascii="Tahoma" w:hAnsi="Tahoma"/>
                    <w:b/>
                    <w:color w:val="1B4C80"/>
                    <w:sz w:val="18"/>
                    <w:szCs w:val="18"/>
                  </w:rPr>
                </w:pPr>
                <w:r>
                  <w:rPr>
                    <w:rFonts w:ascii="Tahoma" w:hAnsi="Tahoma"/>
                    <w:b/>
                    <w:color w:val="1B4C80"/>
                    <w:sz w:val="18"/>
                    <w:szCs w:val="18"/>
                  </w:rPr>
                  <w:t>RSAW Comment Form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D" w:rsidRDefault="009D1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1D1" w:rsidRDefault="001B01D1">
      <w:r>
        <w:separator/>
      </w:r>
    </w:p>
  </w:footnote>
  <w:footnote w:type="continuationSeparator" w:id="0">
    <w:p w:rsidR="001B01D1" w:rsidRDefault="001B0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D" w:rsidRDefault="009D1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80" w:rsidRDefault="008244B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3" o:spid="_x0000_s12294" type="#_x0000_t75" style="position:absolute;margin-left:0;margin-top:0;width:612pt;height:78.7pt;z-index:-251659776;visibility:visible;mso-position-horizontal:left;mso-position-horizontal-relative:page;mso-position-vertical:top;mso-position-vertical-relative:page">
          <v:imagedata r:id="rId1" o:title="NERC_Letterhead_page2_top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80" w:rsidRDefault="008244B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2" o:spid="_x0000_s12292" type="#_x0000_t75" alt="NERC_Letterhead_final" style="position:absolute;margin-left:-3.75pt;margin-top:0;width:612pt;height:11in;z-index:-251660800;visibility:visible;mso-position-horizontal-relative:page;mso-position-vertical:top;mso-position-vertical-relative:page">
          <v:imagedata r:id="rId1" o:title="NERC_Letterhead_final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AC59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790A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427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F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A72F8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A421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3A8E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0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C8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F03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9B4D6E"/>
    <w:multiLevelType w:val="hybridMultilevel"/>
    <w:tmpl w:val="567E74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2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oNotTrackMoves/>
  <w:defaultTabStop w:val="720"/>
  <w:noPunctuationKerning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4EA"/>
    <w:rsid w:val="00011D42"/>
    <w:rsid w:val="000334DF"/>
    <w:rsid w:val="00044D5A"/>
    <w:rsid w:val="00047571"/>
    <w:rsid w:val="0005239F"/>
    <w:rsid w:val="000B36CB"/>
    <w:rsid w:val="000D7162"/>
    <w:rsid w:val="000E3AB0"/>
    <w:rsid w:val="00136931"/>
    <w:rsid w:val="001574EA"/>
    <w:rsid w:val="0016654A"/>
    <w:rsid w:val="00175741"/>
    <w:rsid w:val="001B01D1"/>
    <w:rsid w:val="001C6753"/>
    <w:rsid w:val="002278AA"/>
    <w:rsid w:val="002511DB"/>
    <w:rsid w:val="00283443"/>
    <w:rsid w:val="00283FB4"/>
    <w:rsid w:val="002856C9"/>
    <w:rsid w:val="0029584F"/>
    <w:rsid w:val="002D5EF1"/>
    <w:rsid w:val="00325D0B"/>
    <w:rsid w:val="00326374"/>
    <w:rsid w:val="00366A96"/>
    <w:rsid w:val="003E1C41"/>
    <w:rsid w:val="00427EE1"/>
    <w:rsid w:val="004452C4"/>
    <w:rsid w:val="004800C7"/>
    <w:rsid w:val="004B7DE3"/>
    <w:rsid w:val="004D6559"/>
    <w:rsid w:val="004D731F"/>
    <w:rsid w:val="004E7B5C"/>
    <w:rsid w:val="00510652"/>
    <w:rsid w:val="00511DDA"/>
    <w:rsid w:val="005316C6"/>
    <w:rsid w:val="005316F3"/>
    <w:rsid w:val="00573832"/>
    <w:rsid w:val="005A721A"/>
    <w:rsid w:val="005C65E3"/>
    <w:rsid w:val="005C7789"/>
    <w:rsid w:val="00652754"/>
    <w:rsid w:val="0066181B"/>
    <w:rsid w:val="00687867"/>
    <w:rsid w:val="00694CD1"/>
    <w:rsid w:val="006B2F65"/>
    <w:rsid w:val="006B3EC7"/>
    <w:rsid w:val="006C1F78"/>
    <w:rsid w:val="00734C9A"/>
    <w:rsid w:val="0074626C"/>
    <w:rsid w:val="00791651"/>
    <w:rsid w:val="007D42D2"/>
    <w:rsid w:val="007E2ACE"/>
    <w:rsid w:val="007E3E86"/>
    <w:rsid w:val="00806ECD"/>
    <w:rsid w:val="008244BB"/>
    <w:rsid w:val="00835A1F"/>
    <w:rsid w:val="0086327A"/>
    <w:rsid w:val="008A7B9A"/>
    <w:rsid w:val="008B0D48"/>
    <w:rsid w:val="008D2DC2"/>
    <w:rsid w:val="008F37AA"/>
    <w:rsid w:val="00936296"/>
    <w:rsid w:val="00986CAA"/>
    <w:rsid w:val="009D110D"/>
    <w:rsid w:val="00A03603"/>
    <w:rsid w:val="00A35DA7"/>
    <w:rsid w:val="00A37329"/>
    <w:rsid w:val="00AB14B3"/>
    <w:rsid w:val="00AC5716"/>
    <w:rsid w:val="00AD2B5F"/>
    <w:rsid w:val="00AD3F10"/>
    <w:rsid w:val="00B375B5"/>
    <w:rsid w:val="00B73A80"/>
    <w:rsid w:val="00BA34E0"/>
    <w:rsid w:val="00BE15B2"/>
    <w:rsid w:val="00BE5580"/>
    <w:rsid w:val="00C31F4C"/>
    <w:rsid w:val="00C40BCE"/>
    <w:rsid w:val="00C67D06"/>
    <w:rsid w:val="00CC7BE7"/>
    <w:rsid w:val="00CE0C55"/>
    <w:rsid w:val="00CE704B"/>
    <w:rsid w:val="00DA634C"/>
    <w:rsid w:val="00DB6017"/>
    <w:rsid w:val="00DB62EC"/>
    <w:rsid w:val="00DF0F84"/>
    <w:rsid w:val="00EB3E87"/>
    <w:rsid w:val="00F30E74"/>
    <w:rsid w:val="00FC7B36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65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6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744307"/>
    <w:pPr>
      <w:keepNext/>
      <w:spacing w:before="240" w:after="120"/>
      <w:outlineLvl w:val="2"/>
    </w:pPr>
    <w:rPr>
      <w:rFonts w:ascii="Arial" w:hAnsi="Arial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316C6"/>
    <w:pPr>
      <w:spacing w:before="480" w:after="60"/>
    </w:pPr>
    <w:rPr>
      <w:rFonts w:ascii="Tahoma" w:hAnsi="Tahoma"/>
      <w:b/>
      <w:bCs/>
      <w:sz w:val="28"/>
      <w:szCs w:val="20"/>
    </w:rPr>
  </w:style>
  <w:style w:type="paragraph" w:customStyle="1" w:styleId="Sub-Heading">
    <w:name w:val="Sub-Heading"/>
    <w:basedOn w:val="Normal"/>
    <w:rsid w:val="005316C6"/>
    <w:pPr>
      <w:spacing w:before="360" w:after="60"/>
    </w:pPr>
    <w:rPr>
      <w:rFonts w:ascii="Tahoma" w:hAnsi="Tahoma"/>
      <w:b/>
      <w:i/>
      <w:szCs w:val="20"/>
    </w:rPr>
  </w:style>
  <w:style w:type="character" w:customStyle="1" w:styleId="BodyCopy">
    <w:name w:val="Body Copy"/>
    <w:basedOn w:val="DefaultParagraphFont"/>
    <w:rsid w:val="00136931"/>
    <w:rPr>
      <w:rFonts w:ascii="Calibri" w:hAnsi="Calibri"/>
    </w:rPr>
  </w:style>
  <w:style w:type="paragraph" w:customStyle="1" w:styleId="DocumentTitle">
    <w:name w:val="Document Title"/>
    <w:basedOn w:val="Normal"/>
    <w:rsid w:val="005316C6"/>
    <w:pPr>
      <w:spacing w:before="120"/>
    </w:pPr>
    <w:rPr>
      <w:rFonts w:ascii="Tahoma" w:hAnsi="Tahoma"/>
      <w:b/>
      <w:bCs/>
      <w:color w:val="143970"/>
      <w:sz w:val="48"/>
      <w:szCs w:val="20"/>
    </w:rPr>
  </w:style>
  <w:style w:type="paragraph" w:customStyle="1" w:styleId="Default">
    <w:name w:val="Default"/>
    <w:rsid w:val="00361F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aliases w:val=" Char Char"/>
    <w:basedOn w:val="DefaultParagraphFont"/>
    <w:link w:val="Heading3"/>
    <w:rsid w:val="00744307"/>
    <w:rPr>
      <w:rFonts w:ascii="Arial" w:hAnsi="Arial" w:cs="Arial"/>
      <w:b/>
      <w:bCs/>
      <w:i/>
      <w:sz w:val="22"/>
      <w:szCs w:val="26"/>
      <w:lang w:val="en-US" w:eastAsia="en-US" w:bidi="ar-SA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916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6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ocumentSubtitle">
    <w:name w:val="Document Subtitle"/>
    <w:basedOn w:val="Normal"/>
    <w:rsid w:val="005316C6"/>
    <w:pPr>
      <w:spacing w:after="360"/>
    </w:pPr>
    <w:rPr>
      <w:rFonts w:ascii="Tahoma" w:hAnsi="Tahoma"/>
      <w:color w:val="143970"/>
      <w:sz w:val="3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652"/>
    <w:rPr>
      <w:sz w:val="24"/>
      <w:szCs w:val="24"/>
    </w:rPr>
  </w:style>
  <w:style w:type="character" w:styleId="PageNumber">
    <w:name w:val="page number"/>
    <w:basedOn w:val="DefaultParagraphFont"/>
    <w:rsid w:val="00510652"/>
  </w:style>
  <w:style w:type="paragraph" w:styleId="FootnoteText">
    <w:name w:val="footnote text"/>
    <w:basedOn w:val="Normal"/>
    <w:link w:val="FootnoteTextChar"/>
    <w:uiPriority w:val="99"/>
    <w:semiHidden/>
    <w:unhideWhenUsed/>
    <w:rsid w:val="008D2D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DC2"/>
  </w:style>
  <w:style w:type="character" w:styleId="FootnoteReference">
    <w:name w:val="footnote reference"/>
    <w:basedOn w:val="DefaultParagraphFont"/>
    <w:uiPriority w:val="99"/>
    <w:semiHidden/>
    <w:unhideWhenUsed/>
    <w:rsid w:val="008D2DC2"/>
    <w:rPr>
      <w:vertAlign w:val="superscript"/>
    </w:rPr>
  </w:style>
  <w:style w:type="character" w:styleId="Hyperlink">
    <w:name w:val="Hyperlink"/>
    <w:basedOn w:val="DefaultParagraphFont"/>
    <w:uiPriority w:val="99"/>
    <w:rsid w:val="0005239F"/>
    <w:rPr>
      <w:color w:val="0000FF"/>
      <w:u w:val="single"/>
    </w:rPr>
  </w:style>
  <w:style w:type="character" w:customStyle="1" w:styleId="normalchar1">
    <w:name w:val="normal__char1"/>
    <w:basedOn w:val="DefaultParagraphFont"/>
    <w:rsid w:val="000523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AWfeedback@nerc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41D38822A8C4BAE550FF78DC03B4D" ma:contentTypeVersion="26" ma:contentTypeDescription="Create a new document." ma:contentTypeScope="" ma:versionID="1bc1648c8c5061eea9980ed082e59a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2db44584aecaf5fe209d4a27c37b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ADE7ED6E7BF48B275AD0D8D8399B0" ma:contentTypeVersion="0" ma:contentTypeDescription="Create a new document." ma:contentTypeScope="" ma:versionID="4e25890c89e2b397bb7897785694fad9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5FA8-F5C3-4279-BBE0-387125F488B4}"/>
</file>

<file path=customXml/itemProps2.xml><?xml version="1.0" encoding="utf-8"?>
<ds:datastoreItem xmlns:ds="http://schemas.openxmlformats.org/officeDocument/2006/customXml" ds:itemID="{227A704D-7BF0-44D1-A6B3-0942D09F7780}"/>
</file>

<file path=customXml/itemProps3.xml><?xml version="1.0" encoding="utf-8"?>
<ds:datastoreItem xmlns:ds="http://schemas.openxmlformats.org/officeDocument/2006/customXml" ds:itemID="{9B53439D-657A-477C-8237-69AF4678E7D8}"/>
</file>

<file path=customXml/itemProps4.xml><?xml version="1.0" encoding="utf-8"?>
<ds:datastoreItem xmlns:ds="http://schemas.openxmlformats.org/officeDocument/2006/customXml" ds:itemID="{54899FC7-67E8-40DC-A7CB-E4AF8CDEA6B4}"/>
</file>

<file path=customXml/itemProps5.xml><?xml version="1.0" encoding="utf-8"?>
<ds:datastoreItem xmlns:ds="http://schemas.openxmlformats.org/officeDocument/2006/customXml" ds:itemID="{37F9D338-3C42-4F1F-8B23-4730CFC7C4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RSAW Process</vt:lpstr>
    </vt:vector>
  </TitlesOfParts>
  <Company>NERC</Company>
  <LinksUpToDate>false</LinksUpToDate>
  <CharactersWithSpaces>712</CharactersWithSpaces>
  <SharedDoc>false</SharedDoc>
  <HLinks>
    <vt:vector size="6" baseType="variant"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mailto:RSAWfeedback@nerc.net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RSAW Process</dc:title>
  <dc:subject/>
  <dc:creator>Karen Spolar</dc:creator>
  <cp:keywords/>
  <cp:lastModifiedBy>sandbergw</cp:lastModifiedBy>
  <cp:revision>2</cp:revision>
  <cp:lastPrinted>2011-03-01T18:03:00Z</cp:lastPrinted>
  <dcterms:created xsi:type="dcterms:W3CDTF">2012-11-15T20:10:00Z</dcterms:created>
  <dcterms:modified xsi:type="dcterms:W3CDTF">2012-11-15T20:10:00Z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-1456646847</vt:i4>
  </property>
  <property fmtid="{D5CDD505-2E9C-101B-9397-08002B2CF9AE}" pid="3" name="_ReviewCycleID">
    <vt:i4>-1456646847</vt:i4>
  </property>
  <property fmtid="{D5CDD505-2E9C-101B-9397-08002B2CF9AE}" pid="4" name="_NewReviewCycle">
    <vt:lpwstr/>
  </property>
  <property fmtid="{D5CDD505-2E9C-101B-9397-08002B2CF9AE}" pid="5" name="_EmailEntryID">
    <vt:lpwstr>00000000A94546F6AC3C894397D277245B31D39A0700F034827878A2BF4D98A23E2705297824000003F7FC820000F034827878A2BF4D98A23E27052978240000043A5D350000</vt:lpwstr>
  </property>
  <property fmtid="{D5CDD505-2E9C-101B-9397-08002B2CF9AE}" pid="6" name="ContentTypeId">
    <vt:lpwstr>0x01010075241D38822A8C4BAE550FF78DC03B4D</vt:lpwstr>
  </property>
  <property fmtid="{D5CDD505-2E9C-101B-9397-08002B2CF9AE}" pid="7" name="_ReviewingToolsShownOnce">
    <vt:lpwstr/>
  </property>
  <property fmtid="{D5CDD505-2E9C-101B-9397-08002B2CF9AE}" pid="8" name="_dlc_DocIdItemGuid">
    <vt:lpwstr>2183aecf-e018-4909-b847-26dd5049f2f8</vt:lpwstr>
  </property>
</Properties>
</file>