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customXml/itemProps1.xml" ContentType="application/vnd.openxmlformats-officedocument.customXmlProperties+xml"/>
  <Override PartName="/docProps/app.xml" ContentType="application/vnd.openxmlformats-officedocument.extended-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969315" w14:textId="0C2D2703" w:rsidR="00501F09" w:rsidRDefault="004A60CD" w:rsidP="00501F09">
      <w:pPr>
        <w:pStyle w:val="DocumentTitle"/>
      </w:pPr>
      <w:bookmarkStart w:id="0" w:name="_Toc195946478"/>
      <w:r w:rsidRPr="00833311">
        <w:rPr>
          <w:szCs w:val="44"/>
        </w:rPr>
        <w:t xml:space="preserve">Unofficial </w:t>
      </w:r>
      <w:r w:rsidR="00193AE7" w:rsidRPr="00833311">
        <w:rPr>
          <w:szCs w:val="44"/>
        </w:rPr>
        <w:t>Nomination Form</w:t>
      </w:r>
      <w:r w:rsidR="00193AE7" w:rsidRPr="00833311">
        <w:rPr>
          <w:szCs w:val="44"/>
        </w:rPr>
        <w:br/>
      </w:r>
      <w:r w:rsidR="00501F09" w:rsidRPr="00896153">
        <w:rPr>
          <w:b w:val="0"/>
          <w:sz w:val="36"/>
          <w:szCs w:val="36"/>
        </w:rPr>
        <w:t xml:space="preserve">Project </w:t>
      </w:r>
      <w:r w:rsidR="00501F09">
        <w:rPr>
          <w:b w:val="0"/>
          <w:sz w:val="36"/>
          <w:szCs w:val="36"/>
        </w:rPr>
        <w:t>2016-EPR-01</w:t>
      </w:r>
      <w:r w:rsidR="00B8338C" w:rsidRPr="00B8338C">
        <w:rPr>
          <w:rFonts w:cs="Tahoma"/>
          <w:sz w:val="33"/>
          <w:szCs w:val="33"/>
        </w:rPr>
        <w:t xml:space="preserve"> </w:t>
      </w:r>
      <w:r w:rsidR="00B8338C">
        <w:rPr>
          <w:b w:val="0"/>
          <w:sz w:val="36"/>
          <w:szCs w:val="36"/>
        </w:rPr>
        <w:t>Enhanced Periodic Review of</w:t>
      </w:r>
      <w:r w:rsidR="00B8338C" w:rsidRPr="00B8338C">
        <w:rPr>
          <w:b w:val="0"/>
          <w:sz w:val="36"/>
          <w:szCs w:val="36"/>
        </w:rPr>
        <w:t xml:space="preserve"> Personnel Performance, Training, and Qualifications Standards</w:t>
      </w:r>
      <w:r w:rsidR="00B8338C">
        <w:rPr>
          <w:b w:val="0"/>
          <w:sz w:val="36"/>
          <w:szCs w:val="36"/>
        </w:rPr>
        <w:br/>
      </w:r>
      <w:r w:rsidR="00501F09" w:rsidRPr="00896153">
        <w:rPr>
          <w:b w:val="0"/>
          <w:sz w:val="36"/>
          <w:szCs w:val="36"/>
        </w:rPr>
        <w:t>Drafting Team</w:t>
      </w:r>
      <w:r w:rsidR="00501F09" w:rsidRPr="00FD1345">
        <w:t xml:space="preserve"> </w:t>
      </w:r>
    </w:p>
    <w:p w14:paraId="4338961C" w14:textId="6FE7B1A2" w:rsidR="00FD1345" w:rsidRDefault="00FD1345" w:rsidP="00FD1345">
      <w:pPr>
        <w:pStyle w:val="DocumentTitle"/>
        <w:rPr>
          <w:rFonts w:ascii="Verdana" w:hAnsi="Verdana"/>
          <w:sz w:val="24"/>
        </w:rPr>
      </w:pPr>
    </w:p>
    <w:p w14:paraId="4338961D" w14:textId="4099CB9D" w:rsidR="004A60CD" w:rsidRDefault="004A60CD" w:rsidP="00816016">
      <w:pPr>
        <w:rPr>
          <w:rFonts w:cs="Arial"/>
        </w:rPr>
      </w:pPr>
      <w:r w:rsidRPr="004A60CD">
        <w:rPr>
          <w:rFonts w:cs="Arial"/>
          <w:b/>
        </w:rPr>
        <w:t>Do not</w:t>
      </w:r>
      <w:r>
        <w:rPr>
          <w:rFonts w:cs="Arial"/>
        </w:rPr>
        <w:t xml:space="preserve"> use</w:t>
      </w:r>
      <w:r w:rsidR="00816016" w:rsidRPr="00816016">
        <w:rPr>
          <w:rFonts w:cs="Arial"/>
        </w:rPr>
        <w:t xml:space="preserve"> this form</w:t>
      </w:r>
      <w:r>
        <w:rPr>
          <w:rFonts w:cs="Arial"/>
        </w:rPr>
        <w:t xml:space="preserve"> for submitting nominations. Use the </w:t>
      </w:r>
      <w:hyperlink r:id="rId11" w:history="1">
        <w:r w:rsidR="00833311" w:rsidRPr="00CC7F53">
          <w:rPr>
            <w:rStyle w:val="Hyperlink"/>
            <w:rFonts w:cs="Arial"/>
          </w:rPr>
          <w:t>electronic form</w:t>
        </w:r>
      </w:hyperlink>
      <w:r w:rsidR="00833311">
        <w:rPr>
          <w:rFonts w:cs="Arial"/>
        </w:rPr>
        <w:t xml:space="preserve"> </w:t>
      </w:r>
      <w:r>
        <w:rPr>
          <w:rFonts w:cs="Arial"/>
        </w:rPr>
        <w:t xml:space="preserve">to submit nominations </w:t>
      </w:r>
      <w:r w:rsidR="00833311">
        <w:rPr>
          <w:rFonts w:cs="Arial"/>
        </w:rPr>
        <w:t>by</w:t>
      </w:r>
      <w:r>
        <w:rPr>
          <w:rFonts w:cs="Arial"/>
        </w:rPr>
        <w:t xml:space="preserve"> </w:t>
      </w:r>
      <w:r w:rsidR="00663305">
        <w:rPr>
          <w:rStyle w:val="Strong"/>
          <w:rFonts w:ascii="Calibri" w:hAnsi="Calibri" w:cs="Arial"/>
        </w:rPr>
        <w:t xml:space="preserve">8 p.m. Eastern, </w:t>
      </w:r>
      <w:r w:rsidR="001B0051">
        <w:rPr>
          <w:rStyle w:val="Strong"/>
          <w:rFonts w:ascii="Calibri" w:hAnsi="Calibri" w:cs="Arial"/>
        </w:rPr>
        <w:t xml:space="preserve">Tuesday, </w:t>
      </w:r>
      <w:r w:rsidR="00F30836">
        <w:rPr>
          <w:rStyle w:val="Strong"/>
          <w:rFonts w:ascii="Calibri" w:hAnsi="Calibri" w:cs="Arial"/>
        </w:rPr>
        <w:t>February 23, 2016</w:t>
      </w:r>
      <w:r w:rsidR="00816016" w:rsidRPr="00816016">
        <w:rPr>
          <w:rFonts w:cs="Arial"/>
          <w:b/>
        </w:rPr>
        <w:t>.</w:t>
      </w:r>
      <w:r w:rsidR="00816016" w:rsidRPr="00816016">
        <w:rPr>
          <w:rFonts w:cs="Arial"/>
        </w:rPr>
        <w:t xml:space="preserve"> </w:t>
      </w:r>
      <w:r w:rsidR="00663305">
        <w:rPr>
          <w:rFonts w:ascii="Calibri" w:hAnsi="Calibri" w:cs="Arial"/>
        </w:rPr>
        <w:t>This unofficial version is provided to assist nominees in compiling the information necessary to submit the electronic form.</w:t>
      </w:r>
      <w:r>
        <w:rPr>
          <w:rFonts w:ascii="Calibri" w:hAnsi="Calibri" w:cs="Arial"/>
        </w:rPr>
        <w:br/>
      </w:r>
      <w:r>
        <w:rPr>
          <w:rFonts w:cs="Arial"/>
        </w:rPr>
        <w:t xml:space="preserve"> </w:t>
      </w:r>
    </w:p>
    <w:p w14:paraId="4338961E" w14:textId="32DFDB49" w:rsidR="004A60CD" w:rsidRPr="00816016" w:rsidRDefault="00833311" w:rsidP="00816016">
      <w:pPr>
        <w:rPr>
          <w:rFonts w:cs="Arial"/>
        </w:rPr>
      </w:pPr>
      <w:r>
        <w:t xml:space="preserve">Documents and information about this project are available on the </w:t>
      </w:r>
      <w:hyperlink r:id="rId12" w:history="1">
        <w:r w:rsidR="001B0051" w:rsidRPr="00D66A06">
          <w:rPr>
            <w:rStyle w:val="Hyperlink"/>
          </w:rPr>
          <w:t>project page</w:t>
        </w:r>
      </w:hyperlink>
      <w:r>
        <w:t xml:space="preserve">. </w:t>
      </w:r>
      <w:r w:rsidRPr="00786AD7">
        <w:t>If you have questions</w:t>
      </w:r>
      <w:r>
        <w:t xml:space="preserve">, </w:t>
      </w:r>
      <w:r w:rsidRPr="00C74DBC">
        <w:t>contact</w:t>
      </w:r>
      <w:r>
        <w:t xml:space="preserve"> </w:t>
      </w:r>
      <w:r w:rsidR="00501F09">
        <w:t>Senior Standards Developer</w:t>
      </w:r>
      <w:r w:rsidR="00D66A06">
        <w:t>,</w:t>
      </w:r>
      <w:r w:rsidR="00501F09">
        <w:t xml:space="preserve"> </w:t>
      </w:r>
      <w:hyperlink r:id="rId13" w:history="1">
        <w:r w:rsidR="00501F09" w:rsidRPr="001B0051">
          <w:rPr>
            <w:rStyle w:val="Hyperlink"/>
          </w:rPr>
          <w:t>Darrel Richardson</w:t>
        </w:r>
      </w:hyperlink>
      <w:r w:rsidR="001B0051">
        <w:t xml:space="preserve"> (</w:t>
      </w:r>
      <w:r w:rsidRPr="00F86A52">
        <w:t>via email</w:t>
      </w:r>
      <w:r w:rsidR="001B0051">
        <w:t>)</w:t>
      </w:r>
      <w:r>
        <w:t>,</w:t>
      </w:r>
      <w:r w:rsidRPr="00F86A52">
        <w:t xml:space="preserve"> or at </w:t>
      </w:r>
      <w:r w:rsidR="001B0051">
        <w:t>(</w:t>
      </w:r>
      <w:r w:rsidR="00501F09">
        <w:t>609</w:t>
      </w:r>
      <w:r w:rsidR="001B0051">
        <w:t xml:space="preserve">) </w:t>
      </w:r>
      <w:r w:rsidR="00501F09">
        <w:t>613</w:t>
      </w:r>
      <w:r w:rsidR="001B0051">
        <w:t>-</w:t>
      </w:r>
      <w:r w:rsidR="00501F09">
        <w:t>1848</w:t>
      </w:r>
      <w:r>
        <w:t>.</w:t>
      </w:r>
    </w:p>
    <w:p w14:paraId="4338961F" w14:textId="77777777" w:rsidR="00816016" w:rsidRDefault="00816016" w:rsidP="00816016">
      <w:pPr>
        <w:rPr>
          <w:rFonts w:ascii="Verdana" w:hAnsi="Verdana" w:cs="Arial"/>
          <w:sz w:val="18"/>
          <w:szCs w:val="18"/>
        </w:rPr>
      </w:pPr>
    </w:p>
    <w:p w14:paraId="43389620" w14:textId="3F08C73A" w:rsidR="0062446B" w:rsidRPr="004C0DCD" w:rsidRDefault="0062446B" w:rsidP="0062446B">
      <w:pPr>
        <w:ind w:left="-5" w:right="378"/>
        <w:rPr>
          <w:color w:val="000000"/>
        </w:rPr>
      </w:pPr>
      <w:r w:rsidRPr="00B367D4">
        <w:rPr>
          <w:color w:val="000000"/>
        </w:rPr>
        <w:t>By submitting a nomination form, you are indicating your willingness and agreement</w:t>
      </w:r>
      <w:r w:rsidR="00465C21">
        <w:rPr>
          <w:color w:val="000000"/>
        </w:rPr>
        <w:t xml:space="preserve"> to actively participate in </w:t>
      </w:r>
      <w:r w:rsidRPr="00B367D4">
        <w:rPr>
          <w:color w:val="000000"/>
        </w:rPr>
        <w:t>drafting team meetings if appointed by the Standards Committee. If appointed, you are expected to attend most of the face-to-face drafting team meetings</w:t>
      </w:r>
      <w:r>
        <w:rPr>
          <w:color w:val="000000"/>
        </w:rPr>
        <w:t>,</w:t>
      </w:r>
      <w:r w:rsidRPr="00B367D4">
        <w:rPr>
          <w:color w:val="000000"/>
        </w:rPr>
        <w:t xml:space="preserve"> as well as participate in all the team meetings held via conference calls.</w:t>
      </w:r>
    </w:p>
    <w:p w14:paraId="43389623" w14:textId="77777777" w:rsidR="0062446B" w:rsidRDefault="0062446B" w:rsidP="0062446B">
      <w:pPr>
        <w:ind w:left="-5" w:right="378"/>
        <w:rPr>
          <w:color w:val="000000"/>
        </w:rPr>
      </w:pPr>
    </w:p>
    <w:p w14:paraId="43389624" w14:textId="77777777" w:rsidR="002B29E4" w:rsidRDefault="0062446B" w:rsidP="0062446B">
      <w:pPr>
        <w:ind w:left="-5" w:right="378"/>
        <w:rPr>
          <w:color w:val="000000"/>
        </w:rPr>
      </w:pPr>
      <w:r w:rsidRPr="000A661C">
        <w:rPr>
          <w:color w:val="000000"/>
        </w:rPr>
        <w:t>Previous drafting or review team experience is beneficial</w:t>
      </w:r>
      <w:r>
        <w:rPr>
          <w:color w:val="000000"/>
        </w:rPr>
        <w:t>,</w:t>
      </w:r>
      <w:r w:rsidRPr="000A661C">
        <w:rPr>
          <w:color w:val="000000"/>
        </w:rPr>
        <w:t xml:space="preserve"> but not required. A brief description of the desired qualifications, expected commitment, and other pertinent information is included below.</w:t>
      </w:r>
    </w:p>
    <w:p w14:paraId="43389625" w14:textId="77777777" w:rsidR="00816016" w:rsidRDefault="00816016" w:rsidP="00816016">
      <w:pPr>
        <w:rPr>
          <w:rFonts w:ascii="Verdana" w:hAnsi="Verdana" w:cs="Arial"/>
          <w:sz w:val="20"/>
        </w:rPr>
      </w:pPr>
    </w:p>
    <w:p w14:paraId="309770C9" w14:textId="210AF8FC" w:rsidR="00501F09" w:rsidRPr="00D426AF" w:rsidRDefault="00CC7F53" w:rsidP="0062446B">
      <w:pPr>
        <w:pStyle w:val="default0"/>
        <w:rPr>
          <w:rStyle w:val="BoxText"/>
          <w:rFonts w:ascii="Tahoma" w:hAnsi="Tahoma" w:cs="Tahoma"/>
          <w:b w:val="0"/>
          <w:sz w:val="24"/>
        </w:rPr>
      </w:pPr>
      <w:r>
        <w:rPr>
          <w:rStyle w:val="BoxText"/>
          <w:rFonts w:ascii="Tahoma" w:hAnsi="Tahoma" w:cs="Tahoma"/>
          <w:sz w:val="22"/>
          <w:szCs w:val="22"/>
        </w:rPr>
        <w:t>Background</w:t>
      </w:r>
      <w:r w:rsidR="00501F09" w:rsidRPr="00D426AF">
        <w:rPr>
          <w:rStyle w:val="BoxText"/>
          <w:rFonts w:ascii="Tahoma" w:hAnsi="Tahoma" w:cs="Tahoma"/>
          <w:b w:val="0"/>
          <w:sz w:val="24"/>
        </w:rPr>
        <w:t xml:space="preserve"> </w:t>
      </w:r>
    </w:p>
    <w:p w14:paraId="60339523" w14:textId="1BE49005" w:rsidR="00501F09" w:rsidRPr="00476B91" w:rsidRDefault="00501F09" w:rsidP="00501F09">
      <w:pPr>
        <w:pStyle w:val="default0"/>
        <w:rPr>
          <w:rFonts w:asciiTheme="minorHAnsi" w:hAnsiTheme="minorHAnsi"/>
        </w:rPr>
      </w:pPr>
      <w:r w:rsidRPr="00476B91">
        <w:rPr>
          <w:rStyle w:val="BoxText"/>
          <w:rFonts w:asciiTheme="minorHAnsi" w:hAnsiTheme="minorHAnsi" w:cs="Arial"/>
          <w:b w:val="0"/>
          <w:sz w:val="24"/>
        </w:rPr>
        <w:t xml:space="preserve">The purpose of this project is to conduct a </w:t>
      </w:r>
      <w:r>
        <w:rPr>
          <w:rStyle w:val="BoxText"/>
          <w:rFonts w:asciiTheme="minorHAnsi" w:hAnsiTheme="minorHAnsi" w:cs="Arial"/>
          <w:b w:val="0"/>
          <w:sz w:val="24"/>
        </w:rPr>
        <w:t>p</w:t>
      </w:r>
      <w:r w:rsidRPr="00476B91">
        <w:rPr>
          <w:rStyle w:val="BoxText"/>
          <w:rFonts w:asciiTheme="minorHAnsi" w:hAnsiTheme="minorHAnsi" w:cs="Arial"/>
          <w:b w:val="0"/>
          <w:sz w:val="24"/>
        </w:rPr>
        <w:t xml:space="preserve">eriodic </w:t>
      </w:r>
      <w:r>
        <w:rPr>
          <w:rStyle w:val="BoxText"/>
          <w:rFonts w:asciiTheme="minorHAnsi" w:hAnsiTheme="minorHAnsi" w:cs="Arial"/>
          <w:b w:val="0"/>
          <w:sz w:val="24"/>
        </w:rPr>
        <w:t>r</w:t>
      </w:r>
      <w:r w:rsidRPr="00476B91">
        <w:rPr>
          <w:rFonts w:asciiTheme="minorHAnsi" w:hAnsiTheme="minorHAnsi" w:cs="Tahoma"/>
        </w:rPr>
        <w:t xml:space="preserve">eview of a subset of </w:t>
      </w:r>
      <w:r>
        <w:rPr>
          <w:rFonts w:asciiTheme="minorHAnsi" w:hAnsiTheme="minorHAnsi" w:cs="Tahoma"/>
        </w:rPr>
        <w:t xml:space="preserve">Personnel Performance, Training, and Qualifications </w:t>
      </w:r>
      <w:r w:rsidR="00D66A06">
        <w:rPr>
          <w:rFonts w:asciiTheme="minorHAnsi" w:hAnsiTheme="minorHAnsi" w:cs="Tahoma"/>
        </w:rPr>
        <w:t xml:space="preserve">(PER) </w:t>
      </w:r>
      <w:r w:rsidR="00747C87">
        <w:rPr>
          <w:rFonts w:asciiTheme="minorHAnsi" w:hAnsiTheme="minorHAnsi" w:cs="Tahoma"/>
        </w:rPr>
        <w:t xml:space="preserve">Reliability </w:t>
      </w:r>
      <w:bookmarkStart w:id="1" w:name="_GoBack"/>
      <w:bookmarkEnd w:id="1"/>
      <w:r>
        <w:rPr>
          <w:rFonts w:asciiTheme="minorHAnsi" w:hAnsiTheme="minorHAnsi" w:cs="Tahoma"/>
        </w:rPr>
        <w:t xml:space="preserve">Standards. </w:t>
      </w:r>
      <w:r w:rsidRPr="00476B91">
        <w:rPr>
          <w:rFonts w:asciiTheme="minorHAnsi" w:hAnsiTheme="minorHAnsi" w:cs="Tahoma"/>
        </w:rPr>
        <w:t xml:space="preserve">The </w:t>
      </w:r>
      <w:r>
        <w:rPr>
          <w:rFonts w:asciiTheme="minorHAnsi" w:hAnsiTheme="minorHAnsi" w:cs="Tahoma"/>
        </w:rPr>
        <w:t>p</w:t>
      </w:r>
      <w:r w:rsidRPr="00476B91">
        <w:rPr>
          <w:rFonts w:asciiTheme="minorHAnsi" w:hAnsiTheme="minorHAnsi" w:cs="Tahoma"/>
        </w:rPr>
        <w:t xml:space="preserve">eriodic </w:t>
      </w:r>
      <w:r>
        <w:rPr>
          <w:rFonts w:asciiTheme="minorHAnsi" w:hAnsiTheme="minorHAnsi" w:cs="Tahoma"/>
        </w:rPr>
        <w:t>r</w:t>
      </w:r>
      <w:r w:rsidRPr="00476B91">
        <w:rPr>
          <w:rFonts w:asciiTheme="minorHAnsi" w:hAnsiTheme="minorHAnsi" w:cs="Tahoma"/>
        </w:rPr>
        <w:t xml:space="preserve">eview comprehensively reviews </w:t>
      </w:r>
      <w:r>
        <w:rPr>
          <w:rFonts w:asciiTheme="minorHAnsi" w:hAnsiTheme="minorHAnsi" w:cs="Tahoma"/>
        </w:rPr>
        <w:t>standards</w:t>
      </w:r>
      <w:r w:rsidRPr="00476B91">
        <w:rPr>
          <w:rFonts w:asciiTheme="minorHAnsi" w:hAnsiTheme="minorHAnsi" w:cs="Tahoma"/>
        </w:rPr>
        <w:t xml:space="preserve"> to </w:t>
      </w:r>
      <w:r w:rsidRPr="00476B91">
        <w:rPr>
          <w:rFonts w:asciiTheme="minorHAnsi" w:hAnsiTheme="minorHAnsi" w:cs="Tahoma"/>
          <w:color w:val="auto"/>
        </w:rPr>
        <w:t xml:space="preserve">evaluate, for example, whether </w:t>
      </w:r>
      <w:r w:rsidRPr="00476B91">
        <w:rPr>
          <w:rFonts w:asciiTheme="minorHAnsi" w:hAnsiTheme="minorHAnsi" w:cs="Tahoma"/>
        </w:rPr>
        <w:t xml:space="preserve">the requirements are clear and unambiguous. The </w:t>
      </w:r>
      <w:r>
        <w:rPr>
          <w:rFonts w:asciiTheme="minorHAnsi" w:hAnsiTheme="minorHAnsi" w:cs="Tahoma"/>
        </w:rPr>
        <w:t>p</w:t>
      </w:r>
      <w:r w:rsidRPr="00476B91">
        <w:rPr>
          <w:rFonts w:asciiTheme="minorHAnsi" w:hAnsiTheme="minorHAnsi" w:cs="Tahoma"/>
        </w:rPr>
        <w:t xml:space="preserve">eriodic </w:t>
      </w:r>
      <w:r>
        <w:rPr>
          <w:rFonts w:asciiTheme="minorHAnsi" w:hAnsiTheme="minorHAnsi" w:cs="Tahoma"/>
        </w:rPr>
        <w:t>r</w:t>
      </w:r>
      <w:r w:rsidRPr="00476B91">
        <w:rPr>
          <w:rFonts w:asciiTheme="minorHAnsi" w:hAnsiTheme="minorHAnsi" w:cs="Tahoma"/>
        </w:rPr>
        <w:t>eview will include background information, along with any associated worksheets or reference documents, to guide a comprehensive review that results in a recommendation that the Reliability Standard should be</w:t>
      </w:r>
      <w:r w:rsidRPr="00476B91">
        <w:rPr>
          <w:rFonts w:asciiTheme="minorHAnsi" w:hAnsiTheme="minorHAnsi" w:cs="Tahoma"/>
          <w:color w:val="auto"/>
        </w:rPr>
        <w:t>:</w:t>
      </w:r>
      <w:r w:rsidRPr="00476B91">
        <w:rPr>
          <w:rFonts w:asciiTheme="minorHAnsi" w:hAnsiTheme="minorHAnsi" w:cs="Tahoma"/>
        </w:rPr>
        <w:t xml:space="preserve"> (1) </w:t>
      </w:r>
      <w:r w:rsidRPr="00476B91">
        <w:rPr>
          <w:rFonts w:asciiTheme="minorHAnsi" w:hAnsiTheme="minorHAnsi" w:cs="Tahoma"/>
          <w:color w:val="auto"/>
        </w:rPr>
        <w:t>re</w:t>
      </w:r>
      <w:r w:rsidRPr="00476B91">
        <w:rPr>
          <w:rFonts w:asciiTheme="minorHAnsi" w:hAnsiTheme="minorHAnsi" w:cs="Tahoma"/>
        </w:rPr>
        <w:t xml:space="preserve">affirmed as is (i.e., no changes needed); (2) revised (which may include revising or retiring one or more requirements); or (3) withdrawn. </w:t>
      </w:r>
    </w:p>
    <w:p w14:paraId="43389627" w14:textId="77777777" w:rsidR="00E24246" w:rsidRPr="0062446B" w:rsidRDefault="0062446B" w:rsidP="0062446B">
      <w:pPr>
        <w:pStyle w:val="default0"/>
        <w:rPr>
          <w:rFonts w:asciiTheme="minorHAnsi" w:hAnsiTheme="minorHAnsi" w:cs="Tahoma"/>
          <w:highlight w:val="yellow"/>
        </w:rPr>
      </w:pPr>
      <w:r w:rsidRPr="0062446B">
        <w:rPr>
          <w:rFonts w:asciiTheme="minorHAnsi" w:hAnsiTheme="minorHAnsi" w:cs="Tahoma"/>
          <w:highlight w:val="yellow"/>
        </w:rPr>
        <w:t xml:space="preserve"> </w:t>
      </w:r>
    </w:p>
    <w:p w14:paraId="43389628" w14:textId="77777777" w:rsidR="00476B91" w:rsidRDefault="00476B91" w:rsidP="00476B91">
      <w:pPr>
        <w:shd w:val="clear" w:color="auto" w:fill="FFFFFF"/>
        <w:ind w:left="1" w:right="2"/>
        <w:rPr>
          <w:rFonts w:cs="Tahoma"/>
          <w:b/>
          <w:bCs/>
          <w:color w:val="000000"/>
        </w:rPr>
      </w:pPr>
      <w:r w:rsidRPr="00833311">
        <w:rPr>
          <w:rFonts w:cs="Tahoma"/>
          <w:b/>
          <w:bCs/>
          <w:color w:val="000000"/>
        </w:rPr>
        <w:t>Standards affected:</w:t>
      </w:r>
      <w:r w:rsidRPr="00476B91">
        <w:rPr>
          <w:rFonts w:cs="Tahoma"/>
          <w:b/>
          <w:bCs/>
          <w:color w:val="000000"/>
        </w:rPr>
        <w:t xml:space="preserve"> </w:t>
      </w:r>
    </w:p>
    <w:p w14:paraId="2544E8BB" w14:textId="77777777" w:rsidR="00501F09" w:rsidRPr="001B0051" w:rsidRDefault="00501F09" w:rsidP="001B0051">
      <w:pPr>
        <w:pStyle w:val="ListParagraph"/>
        <w:numPr>
          <w:ilvl w:val="0"/>
          <w:numId w:val="24"/>
        </w:numPr>
        <w:spacing w:before="120"/>
        <w:ind w:left="720"/>
        <w:rPr>
          <w:sz w:val="24"/>
          <w:szCs w:val="24"/>
        </w:rPr>
      </w:pPr>
      <w:r w:rsidRPr="001B0051">
        <w:rPr>
          <w:sz w:val="24"/>
          <w:szCs w:val="24"/>
        </w:rPr>
        <w:t>PER-001-0.2 – Operating Personnel Responsibility and Authority</w:t>
      </w:r>
    </w:p>
    <w:p w14:paraId="5FA10694" w14:textId="77777777" w:rsidR="00501F09" w:rsidRPr="001B0051" w:rsidRDefault="00501F09" w:rsidP="001B0051">
      <w:pPr>
        <w:pStyle w:val="ListParagraph"/>
        <w:numPr>
          <w:ilvl w:val="0"/>
          <w:numId w:val="24"/>
        </w:numPr>
        <w:spacing w:before="120"/>
        <w:ind w:left="720"/>
        <w:rPr>
          <w:sz w:val="24"/>
          <w:szCs w:val="24"/>
        </w:rPr>
      </w:pPr>
      <w:r w:rsidRPr="001B0051">
        <w:rPr>
          <w:sz w:val="24"/>
          <w:szCs w:val="24"/>
        </w:rPr>
        <w:t>PER-003-1 – Operating Personnel Credentials</w:t>
      </w:r>
    </w:p>
    <w:p w14:paraId="3F8641E5" w14:textId="77777777" w:rsidR="00501F09" w:rsidRPr="001B0051" w:rsidRDefault="00501F09" w:rsidP="001B0051">
      <w:pPr>
        <w:pStyle w:val="ListParagraph"/>
        <w:numPr>
          <w:ilvl w:val="0"/>
          <w:numId w:val="24"/>
        </w:numPr>
        <w:spacing w:before="120"/>
        <w:ind w:left="720"/>
        <w:rPr>
          <w:sz w:val="24"/>
          <w:szCs w:val="24"/>
        </w:rPr>
      </w:pPr>
      <w:r w:rsidRPr="001B0051">
        <w:rPr>
          <w:sz w:val="24"/>
          <w:szCs w:val="24"/>
        </w:rPr>
        <w:t>PER-004-2 – Reliability Coordination - Staffing</w:t>
      </w:r>
    </w:p>
    <w:p w14:paraId="14932C46" w14:textId="77777777" w:rsidR="00CC7F53" w:rsidRDefault="001B0051" w:rsidP="001B0051">
      <w:pPr>
        <w:rPr>
          <w:rFonts w:ascii="Calibri" w:hAnsi="Calibri"/>
        </w:rPr>
      </w:pPr>
      <w:r>
        <w:rPr>
          <w:rStyle w:val="BoxText"/>
          <w:rFonts w:asciiTheme="minorHAnsi" w:hAnsiTheme="minorHAnsi" w:cs="Arial"/>
          <w:b w:val="0"/>
          <w:sz w:val="24"/>
        </w:rPr>
        <w:br/>
      </w:r>
      <w:r w:rsidR="00816016" w:rsidRPr="00816016">
        <w:rPr>
          <w:rStyle w:val="BoxText"/>
          <w:rFonts w:asciiTheme="minorHAnsi" w:hAnsiTheme="minorHAnsi" w:cs="Arial"/>
          <w:b w:val="0"/>
          <w:sz w:val="24"/>
        </w:rPr>
        <w:t xml:space="preserve">We are seeking a cross section of the industry to participate on the team, but in particular are seeking individuals who have experience and expertise </w:t>
      </w:r>
      <w:r w:rsidR="00501F09" w:rsidRPr="003A467E">
        <w:rPr>
          <w:rFonts w:ascii="Calibri" w:hAnsi="Calibri"/>
        </w:rPr>
        <w:t>in one o</w:t>
      </w:r>
      <w:r w:rsidR="00CC7F53">
        <w:rPr>
          <w:rFonts w:ascii="Calibri" w:hAnsi="Calibri"/>
        </w:rPr>
        <w:t xml:space="preserve">r more of the following areas: </w:t>
      </w:r>
    </w:p>
    <w:p w14:paraId="3CFDE89F" w14:textId="77777777" w:rsidR="00CC7F53" w:rsidRDefault="00CC7F53" w:rsidP="001B0051">
      <w:pPr>
        <w:rPr>
          <w:rFonts w:ascii="Calibri" w:hAnsi="Calibri"/>
        </w:rPr>
      </w:pPr>
    </w:p>
    <w:p w14:paraId="3ED66E20" w14:textId="101E36A8" w:rsidR="00D426AF" w:rsidRDefault="00501F09" w:rsidP="00CC7F53">
      <w:pPr>
        <w:rPr>
          <w:color w:val="000000"/>
        </w:rPr>
      </w:pPr>
      <w:r>
        <w:rPr>
          <w:rFonts w:ascii="Calibri" w:hAnsi="Calibri"/>
        </w:rPr>
        <w:t xml:space="preserve">Reliability Coordinator operations, transmission operations, Balancing Authority operations and generation operations. </w:t>
      </w:r>
      <w:r w:rsidR="00816016" w:rsidRPr="00816016">
        <w:rPr>
          <w:rStyle w:val="BoxText"/>
          <w:rFonts w:asciiTheme="minorHAnsi" w:hAnsiTheme="minorHAnsi" w:cs="Arial"/>
          <w:b w:val="0"/>
          <w:sz w:val="24"/>
        </w:rPr>
        <w:t xml:space="preserve">Experience with developing standards inside or outside (e.g., IEEE, NAESB, ANSI, </w:t>
      </w:r>
      <w:r w:rsidR="00816016" w:rsidRPr="00816016">
        <w:rPr>
          <w:rStyle w:val="BoxText"/>
          <w:rFonts w:asciiTheme="minorHAnsi" w:hAnsiTheme="minorHAnsi" w:cs="Arial"/>
          <w:b w:val="0"/>
          <w:sz w:val="24"/>
        </w:rPr>
        <w:lastRenderedPageBreak/>
        <w:t>etc.) of the NERC process is beneficial, but is not required, and should be highlighted in the information submitted</w:t>
      </w:r>
      <w:r w:rsidR="00476B91">
        <w:rPr>
          <w:rStyle w:val="BoxText"/>
          <w:rFonts w:asciiTheme="minorHAnsi" w:hAnsiTheme="minorHAnsi" w:cs="Arial"/>
          <w:b w:val="0"/>
          <w:sz w:val="24"/>
        </w:rPr>
        <w:t>,</w:t>
      </w:r>
      <w:r w:rsidR="00816016" w:rsidRPr="00816016">
        <w:rPr>
          <w:rStyle w:val="BoxText"/>
          <w:rFonts w:asciiTheme="minorHAnsi" w:hAnsiTheme="minorHAnsi" w:cs="Arial"/>
          <w:b w:val="0"/>
          <w:sz w:val="24"/>
        </w:rPr>
        <w:t xml:space="preserve"> if applicable.</w:t>
      </w:r>
      <w:r w:rsidR="00CC7F53">
        <w:rPr>
          <w:rStyle w:val="BoxText"/>
          <w:rFonts w:asciiTheme="minorHAnsi" w:hAnsiTheme="minorHAnsi" w:cs="Arial"/>
          <w:b w:val="0"/>
          <w:sz w:val="24"/>
        </w:rPr>
        <w:t xml:space="preserve"> </w:t>
      </w:r>
      <w:r w:rsidR="00816016" w:rsidRPr="00816016">
        <w:rPr>
          <w:rStyle w:val="BoxText"/>
          <w:rFonts w:asciiTheme="minorHAnsi" w:hAnsiTheme="minorHAnsi" w:cs="Arial"/>
          <w:b w:val="0"/>
          <w:sz w:val="24"/>
        </w:rPr>
        <w:t>Individuals who have facilitation skills and experience and/or legal or technical writing backgrounds are also strongly desired. Please include this in the description of qualifications as applicable.</w:t>
      </w:r>
      <w:r w:rsidR="00D426AF">
        <w:rPr>
          <w:rStyle w:val="BoxText"/>
          <w:rFonts w:asciiTheme="minorHAnsi" w:hAnsiTheme="minorHAnsi" w:cs="Arial"/>
          <w:b w:val="0"/>
          <w:sz w:val="24"/>
        </w:rPr>
        <w:br/>
      </w:r>
    </w:p>
    <w:p w14:paraId="434BA1FC" w14:textId="4F77A986" w:rsidR="00D426AF" w:rsidRDefault="00D426AF" w:rsidP="00D426AF">
      <w:pPr>
        <w:ind w:left="-5" w:right="378"/>
        <w:rPr>
          <w:color w:val="000000"/>
        </w:rPr>
      </w:pPr>
      <w:r w:rsidRPr="004C0DCD">
        <w:rPr>
          <w:color w:val="000000"/>
        </w:rPr>
        <w:t>The time commitment for th</w:t>
      </w:r>
      <w:r w:rsidR="00465C21">
        <w:rPr>
          <w:color w:val="000000"/>
        </w:rPr>
        <w:t>is</w:t>
      </w:r>
      <w:r w:rsidRPr="004C0DCD">
        <w:rPr>
          <w:color w:val="000000"/>
        </w:rPr>
        <w:t xml:space="preserve"> project is expected to be up to two face-to-face meetings per quarter (on average two full working days each meeting) with conference calls scheduled as needed to meet the agreed</w:t>
      </w:r>
      <w:r>
        <w:rPr>
          <w:color w:val="000000"/>
        </w:rPr>
        <w:t>-</w:t>
      </w:r>
      <w:r w:rsidRPr="004C0DCD">
        <w:rPr>
          <w:color w:val="000000"/>
        </w:rPr>
        <w:t xml:space="preserve">upon timeline the review or drafting team sets forth. </w:t>
      </w:r>
      <w:r w:rsidR="00465C21">
        <w:rPr>
          <w:color w:val="000000"/>
        </w:rPr>
        <w:t>The d</w:t>
      </w:r>
      <w:r w:rsidRPr="004C0DCD">
        <w:rPr>
          <w:color w:val="000000"/>
        </w:rPr>
        <w:t>rafting team will</w:t>
      </w:r>
      <w:r w:rsidR="00465C21">
        <w:rPr>
          <w:color w:val="000000"/>
        </w:rPr>
        <w:t xml:space="preserve"> also</w:t>
      </w:r>
      <w:r w:rsidRPr="004C0DCD">
        <w:rPr>
          <w:color w:val="000000"/>
        </w:rPr>
        <w:t xml:space="preserve"> have side projects, either individually or by subgroup, to present to the larger team for discussion and review. Lastly, an important component of </w:t>
      </w:r>
      <w:r w:rsidR="00D679F5">
        <w:rPr>
          <w:color w:val="000000"/>
        </w:rPr>
        <w:t xml:space="preserve">the </w:t>
      </w:r>
      <w:r w:rsidRPr="004C0DCD">
        <w:rPr>
          <w:color w:val="000000"/>
        </w:rPr>
        <w:t>drafting team effort is outreach. Members of the team should conduct outreach during development prior to posting to ensure all issues can be discussed and resolved.</w:t>
      </w:r>
    </w:p>
    <w:p w14:paraId="4338962B" w14:textId="303365D5" w:rsidR="00501F09" w:rsidRDefault="00240726" w:rsidP="00816016">
      <w:pPr>
        <w:rPr>
          <w:rFonts w:ascii="Verdana" w:hAnsi="Verdana" w:cs="Arial"/>
          <w:sz w:val="18"/>
          <w:szCs w:val="18"/>
        </w:rPr>
      </w:pPr>
      <w:r>
        <w:rPr>
          <w:rStyle w:val="BoxText"/>
          <w:rFonts w:asciiTheme="minorHAnsi" w:hAnsiTheme="minorHAnsi" w:cs="Arial"/>
          <w:b w:val="0"/>
          <w:sz w:val="24"/>
        </w:rPr>
        <w:br/>
      </w:r>
    </w:p>
    <w:p w14:paraId="74993CFC" w14:textId="77777777" w:rsidR="00501F09" w:rsidRDefault="00501F09">
      <w:pPr>
        <w:rPr>
          <w:rFonts w:ascii="Verdana" w:hAnsi="Verdana" w:cs="Arial"/>
          <w:sz w:val="18"/>
          <w:szCs w:val="18"/>
        </w:rPr>
      </w:pPr>
      <w:r>
        <w:rPr>
          <w:rFonts w:ascii="Verdana" w:hAnsi="Verdana" w:cs="Arial"/>
          <w:sz w:val="18"/>
          <w:szCs w:val="18"/>
        </w:rPr>
        <w:br w:type="page"/>
      </w:r>
    </w:p>
    <w:tbl>
      <w:tblPr>
        <w:tblW w:w="10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6"/>
        <w:gridCol w:w="1619"/>
        <w:gridCol w:w="90"/>
        <w:gridCol w:w="2249"/>
        <w:gridCol w:w="1979"/>
        <w:gridCol w:w="3957"/>
        <w:gridCol w:w="6"/>
      </w:tblGrid>
      <w:tr w:rsidR="00FD1345" w:rsidRPr="00E23D20" w14:paraId="4338962F" w14:textId="77777777" w:rsidTr="004D5128">
        <w:trPr>
          <w:trHeight w:val="413"/>
          <w:jc w:val="center"/>
        </w:trPr>
        <w:tc>
          <w:tcPr>
            <w:tcW w:w="2075" w:type="dxa"/>
            <w:gridSpan w:val="2"/>
          </w:tcPr>
          <w:p w14:paraId="4338962D"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lastRenderedPageBreak/>
              <w:t>Name:</w:t>
            </w:r>
            <w:r w:rsidRPr="00193AE7">
              <w:rPr>
                <w:rStyle w:val="BoxText"/>
                <w:rFonts w:asciiTheme="minorHAnsi" w:hAnsiTheme="minorHAnsi" w:cs="Arial"/>
                <w:sz w:val="24"/>
              </w:rPr>
              <w:tab/>
            </w:r>
          </w:p>
        </w:tc>
        <w:tc>
          <w:tcPr>
            <w:tcW w:w="8281" w:type="dxa"/>
            <w:gridSpan w:val="5"/>
          </w:tcPr>
          <w:p w14:paraId="4338962E"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2" w14:textId="77777777" w:rsidTr="004D5128">
        <w:trPr>
          <w:trHeight w:val="467"/>
          <w:jc w:val="center"/>
        </w:trPr>
        <w:tc>
          <w:tcPr>
            <w:tcW w:w="2075" w:type="dxa"/>
            <w:gridSpan w:val="2"/>
          </w:tcPr>
          <w:p w14:paraId="43389630"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Organization:</w:t>
            </w:r>
          </w:p>
        </w:tc>
        <w:tc>
          <w:tcPr>
            <w:tcW w:w="8281" w:type="dxa"/>
            <w:gridSpan w:val="5"/>
          </w:tcPr>
          <w:p w14:paraId="43389631"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6" w14:textId="77777777" w:rsidTr="004D5128">
        <w:trPr>
          <w:cantSplit/>
          <w:trHeight w:val="458"/>
          <w:jc w:val="center"/>
        </w:trPr>
        <w:tc>
          <w:tcPr>
            <w:tcW w:w="2075" w:type="dxa"/>
            <w:gridSpan w:val="2"/>
          </w:tcPr>
          <w:p w14:paraId="43389633" w14:textId="77777777" w:rsidR="00FD1345" w:rsidRPr="00193AE7" w:rsidRDefault="00FD1345" w:rsidP="00DB028B">
            <w:pPr>
              <w:spacing w:before="60" w:after="60"/>
              <w:rPr>
                <w:rStyle w:val="BoxText"/>
                <w:rFonts w:asciiTheme="minorHAnsi" w:hAnsiTheme="minorHAnsi" w:cs="Arial"/>
                <w:b w:val="0"/>
                <w:sz w:val="24"/>
              </w:rPr>
            </w:pPr>
            <w:r w:rsidRPr="007C5DB6">
              <w:rPr>
                <w:rStyle w:val="BoxText"/>
                <w:rFonts w:asciiTheme="minorHAnsi" w:hAnsiTheme="minorHAnsi" w:cs="Arial"/>
                <w:color w:val="000000" w:themeColor="accent6"/>
                <w:sz w:val="24"/>
              </w:rPr>
              <w:t>Addres</w:t>
            </w:r>
            <w:r w:rsidRPr="00193AE7">
              <w:rPr>
                <w:rStyle w:val="BoxText"/>
                <w:rFonts w:asciiTheme="minorHAnsi" w:hAnsiTheme="minorHAnsi" w:cs="Arial"/>
                <w:sz w:val="24"/>
              </w:rPr>
              <w:t>s:</w:t>
            </w:r>
          </w:p>
        </w:tc>
        <w:tc>
          <w:tcPr>
            <w:tcW w:w="8281" w:type="dxa"/>
            <w:gridSpan w:val="5"/>
          </w:tcPr>
          <w:p w14:paraId="43389634" w14:textId="77777777" w:rsidR="00FD1345" w:rsidRPr="00193AE7" w:rsidRDefault="00FD1345" w:rsidP="00DB028B">
            <w:pPr>
              <w:spacing w:before="60" w:after="60"/>
              <w:rPr>
                <w:rStyle w:val="BoxText"/>
                <w:rFonts w:asciiTheme="minorHAnsi" w:hAnsiTheme="minorHAnsi" w:cs="Arial"/>
                <w:b w:val="0"/>
                <w:sz w:val="24"/>
              </w:rPr>
            </w:pPr>
          </w:p>
          <w:p w14:paraId="43389635"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9" w14:textId="77777777" w:rsidTr="004D5128">
        <w:trPr>
          <w:trHeight w:val="440"/>
          <w:jc w:val="center"/>
        </w:trPr>
        <w:tc>
          <w:tcPr>
            <w:tcW w:w="2075" w:type="dxa"/>
            <w:gridSpan w:val="2"/>
          </w:tcPr>
          <w:p w14:paraId="43389637" w14:textId="77777777" w:rsidR="00FD1345" w:rsidRPr="007C5DB6" w:rsidRDefault="00FD1345" w:rsidP="00DB028B">
            <w:pPr>
              <w:pStyle w:val="Heading5"/>
              <w:spacing w:after="60"/>
              <w:rPr>
                <w:rStyle w:val="BoxText"/>
                <w:rFonts w:asciiTheme="minorHAnsi" w:hAnsiTheme="minorHAnsi" w:cs="Arial"/>
                <w:b w:val="0"/>
                <w:color w:val="000000" w:themeColor="accent6"/>
                <w:sz w:val="24"/>
              </w:rPr>
            </w:pPr>
            <w:r w:rsidRPr="007C5DB6">
              <w:rPr>
                <w:rStyle w:val="BoxText"/>
                <w:rFonts w:asciiTheme="minorHAnsi" w:hAnsiTheme="minorHAnsi" w:cs="Arial"/>
                <w:color w:val="000000" w:themeColor="accent6"/>
                <w:sz w:val="24"/>
              </w:rPr>
              <w:t>Telephone:</w:t>
            </w:r>
          </w:p>
        </w:tc>
        <w:tc>
          <w:tcPr>
            <w:tcW w:w="8281" w:type="dxa"/>
            <w:gridSpan w:val="5"/>
          </w:tcPr>
          <w:p w14:paraId="43389638"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3C" w14:textId="77777777" w:rsidTr="004D5128">
        <w:trPr>
          <w:trHeight w:val="440"/>
          <w:jc w:val="center"/>
        </w:trPr>
        <w:tc>
          <w:tcPr>
            <w:tcW w:w="2075" w:type="dxa"/>
            <w:gridSpan w:val="2"/>
          </w:tcPr>
          <w:p w14:paraId="4338963A" w14:textId="77777777" w:rsidR="00FD1345" w:rsidRPr="00193AE7" w:rsidRDefault="00FD1345" w:rsidP="00DB028B">
            <w:pPr>
              <w:spacing w:before="60" w:after="60"/>
              <w:rPr>
                <w:rStyle w:val="BoxText"/>
                <w:rFonts w:asciiTheme="minorHAnsi" w:hAnsiTheme="minorHAnsi" w:cs="Arial"/>
                <w:b w:val="0"/>
                <w:sz w:val="24"/>
              </w:rPr>
            </w:pPr>
            <w:r w:rsidRPr="00193AE7">
              <w:rPr>
                <w:rStyle w:val="BoxText"/>
                <w:rFonts w:asciiTheme="minorHAnsi" w:hAnsiTheme="minorHAnsi" w:cs="Arial"/>
                <w:sz w:val="24"/>
              </w:rPr>
              <w:t>E-mail:</w:t>
            </w:r>
          </w:p>
        </w:tc>
        <w:tc>
          <w:tcPr>
            <w:tcW w:w="8281" w:type="dxa"/>
            <w:gridSpan w:val="5"/>
          </w:tcPr>
          <w:p w14:paraId="4338963B" w14:textId="77777777" w:rsidR="00FD1345" w:rsidRPr="00193AE7" w:rsidRDefault="00FD1345" w:rsidP="00DB028B">
            <w:pPr>
              <w:spacing w:before="60" w:after="60"/>
              <w:rPr>
                <w:rStyle w:val="BoxText"/>
                <w:rFonts w:asciiTheme="minorHAnsi" w:hAnsiTheme="minorHAnsi" w:cs="Arial"/>
                <w:b w:val="0"/>
                <w:sz w:val="24"/>
              </w:rPr>
            </w:pPr>
          </w:p>
        </w:tc>
      </w:tr>
      <w:tr w:rsidR="00FD1345" w:rsidRPr="00E23D20" w14:paraId="43389640" w14:textId="77777777" w:rsidTr="004D5128">
        <w:trPr>
          <w:cantSplit/>
          <w:trHeight w:val="1232"/>
          <w:jc w:val="center"/>
        </w:trPr>
        <w:tc>
          <w:tcPr>
            <w:tcW w:w="10356" w:type="dxa"/>
            <w:gridSpan w:val="7"/>
          </w:tcPr>
          <w:p w14:paraId="4338963D" w14:textId="72F7208B" w:rsidR="00FD1345" w:rsidRPr="00193AE7" w:rsidRDefault="00FD1345" w:rsidP="00DB028B">
            <w:pPr>
              <w:spacing w:before="60" w:after="60"/>
              <w:rPr>
                <w:rStyle w:val="BoxText"/>
                <w:rFonts w:asciiTheme="minorHAnsi" w:hAnsiTheme="minorHAnsi" w:cs="Arial"/>
                <w:sz w:val="24"/>
              </w:rPr>
            </w:pPr>
            <w:r w:rsidRPr="00193AE7">
              <w:rPr>
                <w:rStyle w:val="BoxText"/>
                <w:rFonts w:asciiTheme="minorHAnsi" w:hAnsiTheme="minorHAnsi" w:cs="Arial"/>
                <w:sz w:val="24"/>
              </w:rPr>
              <w:t xml:space="preserve">Please briefly describe your experience and qualifications to serve on the requested </w:t>
            </w:r>
            <w:r w:rsidR="00AA6207">
              <w:rPr>
                <w:rStyle w:val="BoxText"/>
                <w:rFonts w:asciiTheme="minorHAnsi" w:hAnsiTheme="minorHAnsi" w:cs="Arial"/>
                <w:sz w:val="24"/>
              </w:rPr>
              <w:t>d</w:t>
            </w:r>
            <w:r w:rsidR="00816016">
              <w:rPr>
                <w:rStyle w:val="BoxText"/>
                <w:rFonts w:asciiTheme="minorHAnsi" w:hAnsiTheme="minorHAnsi" w:cs="Arial"/>
                <w:sz w:val="24"/>
              </w:rPr>
              <w:t>rafting</w:t>
            </w:r>
            <w:r w:rsidRPr="00193AE7">
              <w:rPr>
                <w:rStyle w:val="BoxText"/>
                <w:rFonts w:asciiTheme="minorHAnsi" w:hAnsiTheme="minorHAnsi" w:cs="Arial"/>
                <w:sz w:val="24"/>
              </w:rPr>
              <w:t xml:space="preserve"> </w:t>
            </w:r>
            <w:r w:rsidR="00AA6207">
              <w:rPr>
                <w:rStyle w:val="BoxText"/>
                <w:rFonts w:asciiTheme="minorHAnsi" w:hAnsiTheme="minorHAnsi" w:cs="Arial"/>
                <w:sz w:val="24"/>
              </w:rPr>
              <w:t>t</w:t>
            </w:r>
            <w:r w:rsidRPr="00193AE7">
              <w:rPr>
                <w:rStyle w:val="BoxText"/>
                <w:rFonts w:asciiTheme="minorHAnsi" w:hAnsiTheme="minorHAnsi" w:cs="Arial"/>
                <w:sz w:val="24"/>
              </w:rPr>
              <w:t>eam</w:t>
            </w:r>
            <w:r w:rsidR="00676CFA">
              <w:rPr>
                <w:rStyle w:val="BoxText"/>
                <w:rFonts w:asciiTheme="minorHAnsi" w:hAnsiTheme="minorHAnsi" w:cs="Arial"/>
                <w:sz w:val="24"/>
              </w:rPr>
              <w:t xml:space="preserve"> (Bio)</w:t>
            </w:r>
            <w:r w:rsidRPr="00193AE7">
              <w:rPr>
                <w:rStyle w:val="BoxText"/>
                <w:rFonts w:asciiTheme="minorHAnsi" w:hAnsiTheme="minorHAnsi" w:cs="Arial"/>
                <w:sz w:val="24"/>
              </w:rPr>
              <w:t>:</w:t>
            </w:r>
          </w:p>
          <w:p w14:paraId="4338963E" w14:textId="77777777" w:rsidR="00FD1345" w:rsidRDefault="00FD1345" w:rsidP="00DB028B">
            <w:pPr>
              <w:spacing w:before="60" w:after="60"/>
              <w:rPr>
                <w:rStyle w:val="BoxText"/>
                <w:rFonts w:asciiTheme="minorHAnsi" w:hAnsiTheme="minorHAnsi" w:cs="Arial"/>
                <w:sz w:val="24"/>
              </w:rPr>
            </w:pPr>
          </w:p>
          <w:p w14:paraId="4338963F" w14:textId="77777777" w:rsidR="006A71F1" w:rsidRPr="00193AE7" w:rsidRDefault="006A71F1" w:rsidP="00DB028B">
            <w:pPr>
              <w:spacing w:before="60" w:after="60"/>
              <w:rPr>
                <w:rStyle w:val="BoxText"/>
                <w:rFonts w:asciiTheme="minorHAnsi" w:hAnsiTheme="minorHAnsi" w:cs="Arial"/>
                <w:sz w:val="24"/>
              </w:rPr>
            </w:pPr>
          </w:p>
        </w:tc>
      </w:tr>
      <w:tr w:rsidR="00FD1345" w:rsidRPr="00E23D20" w14:paraId="43389645" w14:textId="77777777" w:rsidTr="004D5128">
        <w:tblPrEx>
          <w:tblLook w:val="01E0" w:firstRow="1" w:lastRow="1" w:firstColumn="1" w:lastColumn="1" w:noHBand="0" w:noVBand="0"/>
        </w:tblPrEx>
        <w:trPr>
          <w:trHeight w:val="485"/>
          <w:jc w:val="center"/>
        </w:trPr>
        <w:tc>
          <w:tcPr>
            <w:tcW w:w="10356" w:type="dxa"/>
            <w:gridSpan w:val="7"/>
          </w:tcPr>
          <w:p w14:paraId="43389641" w14:textId="77777777" w:rsidR="00FD1345" w:rsidRPr="00193AE7" w:rsidRDefault="00FD1345" w:rsidP="00DB028B">
            <w:pPr>
              <w:spacing w:before="60" w:after="60"/>
              <w:rPr>
                <w:rFonts w:cs="Arial"/>
                <w:b/>
              </w:rPr>
            </w:pPr>
            <w:r w:rsidRPr="00193AE7">
              <w:rPr>
                <w:rFonts w:cs="Arial"/>
                <w:b/>
              </w:rPr>
              <w:t>If you are currently a member of any NERC drafting</w:t>
            </w:r>
            <w:r w:rsidR="00C52B81">
              <w:rPr>
                <w:rFonts w:cs="Arial"/>
                <w:b/>
              </w:rPr>
              <w:t xml:space="preserve"> team</w:t>
            </w:r>
            <w:r w:rsidRPr="00193AE7">
              <w:rPr>
                <w:rFonts w:cs="Arial"/>
                <w:b/>
              </w:rPr>
              <w:t>, please list each team here:</w:t>
            </w:r>
          </w:p>
          <w:p w14:paraId="43389642" w14:textId="01B81D7B"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47C87">
              <w:rPr>
                <w:rFonts w:cs="Arial"/>
              </w:rPr>
            </w:r>
            <w:r w:rsidR="00747C87">
              <w:rPr>
                <w:rFonts w:cs="Arial"/>
              </w:rPr>
              <w:fldChar w:fldCharType="separate"/>
            </w:r>
            <w:r w:rsidRPr="00193AE7">
              <w:rPr>
                <w:rFonts w:cs="Arial"/>
              </w:rPr>
              <w:fldChar w:fldCharType="end"/>
            </w:r>
            <w:r w:rsidR="00FD1345" w:rsidRPr="00193AE7">
              <w:rPr>
                <w:rFonts w:cs="Arial"/>
              </w:rPr>
              <w:t xml:space="preserve"> Not currently on any active SAR</w:t>
            </w:r>
            <w:r w:rsidR="00816016">
              <w:rPr>
                <w:rFonts w:cs="Arial"/>
              </w:rPr>
              <w:t xml:space="preserve"> or</w:t>
            </w:r>
            <w:r w:rsidR="00FD1345" w:rsidRPr="00193AE7">
              <w:rPr>
                <w:rFonts w:cs="Arial"/>
              </w:rPr>
              <w:t xml:space="preserve"> standard drafti</w:t>
            </w:r>
            <w:r w:rsidR="00816016">
              <w:rPr>
                <w:rFonts w:cs="Arial"/>
              </w:rPr>
              <w:t>ng team</w:t>
            </w:r>
            <w:r w:rsidR="00AA6207">
              <w:rPr>
                <w:rFonts w:cs="Arial"/>
              </w:rPr>
              <w:t>(s)</w:t>
            </w:r>
            <w:r w:rsidR="00FD1345" w:rsidRPr="00193AE7">
              <w:rPr>
                <w:rFonts w:cs="Arial"/>
              </w:rPr>
              <w:t xml:space="preserve">. </w:t>
            </w:r>
          </w:p>
          <w:p w14:paraId="43389643"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47C87">
              <w:rPr>
                <w:rFonts w:cs="Arial"/>
              </w:rPr>
            </w:r>
            <w:r w:rsidR="00747C87">
              <w:rPr>
                <w:rFonts w:cs="Arial"/>
              </w:rPr>
              <w:fldChar w:fldCharType="separate"/>
            </w:r>
            <w:r w:rsidRPr="00193AE7">
              <w:rPr>
                <w:rFonts w:cs="Arial"/>
              </w:rPr>
              <w:fldChar w:fldCharType="end"/>
            </w:r>
            <w:r w:rsidR="00FD1345" w:rsidRPr="00193AE7">
              <w:rPr>
                <w:rFonts w:cs="Arial"/>
              </w:rPr>
              <w:t xml:space="preserve"> Currently a member of the following SAR</w:t>
            </w:r>
            <w:r w:rsidR="00563006">
              <w:rPr>
                <w:rFonts w:cs="Arial"/>
              </w:rPr>
              <w:t xml:space="preserve"> or</w:t>
            </w:r>
            <w:r w:rsidR="00FD1345" w:rsidRPr="00193AE7">
              <w:rPr>
                <w:rFonts w:cs="Arial"/>
              </w:rPr>
              <w:t xml:space="preserve"> standard drafting team(s):</w:t>
            </w:r>
          </w:p>
          <w:p w14:paraId="43389644" w14:textId="77777777" w:rsidR="00FD1345" w:rsidRPr="00193AE7" w:rsidRDefault="00FD1345" w:rsidP="00DB028B">
            <w:pPr>
              <w:tabs>
                <w:tab w:val="left" w:pos="432"/>
              </w:tabs>
              <w:spacing w:before="60" w:after="60"/>
              <w:ind w:left="720"/>
              <w:rPr>
                <w:rStyle w:val="BoxText"/>
                <w:rFonts w:asciiTheme="minorHAnsi" w:hAnsiTheme="minorHAnsi" w:cs="Arial"/>
                <w:b w:val="0"/>
                <w:sz w:val="24"/>
              </w:rPr>
            </w:pPr>
          </w:p>
        </w:tc>
      </w:tr>
      <w:tr w:rsidR="00FD1345" w:rsidRPr="00E23D20" w14:paraId="4338964A" w14:textId="77777777" w:rsidTr="004D5128">
        <w:tblPrEx>
          <w:tblLook w:val="01E0" w:firstRow="1" w:lastRow="1" w:firstColumn="1" w:lastColumn="1" w:noHBand="0" w:noVBand="0"/>
        </w:tblPrEx>
        <w:trPr>
          <w:trHeight w:val="621"/>
          <w:jc w:val="center"/>
        </w:trPr>
        <w:tc>
          <w:tcPr>
            <w:tcW w:w="10356" w:type="dxa"/>
            <w:gridSpan w:val="7"/>
            <w:tcBorders>
              <w:bottom w:val="single" w:sz="4" w:space="0" w:color="auto"/>
            </w:tcBorders>
          </w:tcPr>
          <w:p w14:paraId="43389646" w14:textId="77777777" w:rsidR="00FD1345" w:rsidRPr="00193AE7" w:rsidRDefault="00FD1345" w:rsidP="00DB028B">
            <w:pPr>
              <w:spacing w:before="60" w:after="60"/>
              <w:rPr>
                <w:rFonts w:cs="Arial"/>
                <w:b/>
              </w:rPr>
            </w:pPr>
            <w:r w:rsidRPr="00193AE7">
              <w:rPr>
                <w:rFonts w:cs="Arial"/>
                <w:b/>
              </w:rPr>
              <w:t>If you previously worked on any NERC drafting</w:t>
            </w:r>
            <w:r w:rsidR="00C52B81">
              <w:rPr>
                <w:rFonts w:cs="Arial"/>
                <w:b/>
              </w:rPr>
              <w:t xml:space="preserve"> t</w:t>
            </w:r>
            <w:r w:rsidRPr="00193AE7">
              <w:rPr>
                <w:rFonts w:cs="Arial"/>
                <w:b/>
              </w:rPr>
              <w:t xml:space="preserve">eam please identify the team(s): </w:t>
            </w:r>
          </w:p>
          <w:p w14:paraId="43389647" w14:textId="0F4FB9A0"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47C87">
              <w:rPr>
                <w:rFonts w:cs="Arial"/>
              </w:rPr>
            </w:r>
            <w:r w:rsidR="00747C87">
              <w:rPr>
                <w:rFonts w:cs="Arial"/>
              </w:rPr>
              <w:fldChar w:fldCharType="separate"/>
            </w:r>
            <w:r w:rsidRPr="00193AE7">
              <w:rPr>
                <w:rFonts w:cs="Arial"/>
              </w:rPr>
              <w:fldChar w:fldCharType="end"/>
            </w:r>
            <w:r w:rsidR="00FD1345" w:rsidRPr="00193AE7">
              <w:rPr>
                <w:rFonts w:cs="Arial"/>
              </w:rPr>
              <w:t xml:space="preserve"> No prior NERC SAR</w:t>
            </w:r>
            <w:r w:rsidR="00563006">
              <w:rPr>
                <w:rFonts w:cs="Arial"/>
              </w:rPr>
              <w:t xml:space="preserve"> or standard drafting team</w:t>
            </w:r>
            <w:r w:rsidR="00AA6207">
              <w:rPr>
                <w:rFonts w:cs="Arial"/>
              </w:rPr>
              <w:t>(s)</w:t>
            </w:r>
            <w:r w:rsidR="00FD1345" w:rsidRPr="00193AE7">
              <w:rPr>
                <w:rFonts w:cs="Arial"/>
              </w:rPr>
              <w:t>.</w:t>
            </w:r>
          </w:p>
          <w:p w14:paraId="43389648" w14:textId="77777777" w:rsidR="00FD1345" w:rsidRPr="00193AE7" w:rsidRDefault="00C87293" w:rsidP="006826D0">
            <w:pPr>
              <w:spacing w:before="60" w:after="60"/>
              <w:rPr>
                <w:rFonts w:cs="Arial"/>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47C87">
              <w:rPr>
                <w:rFonts w:cs="Arial"/>
              </w:rPr>
            </w:r>
            <w:r w:rsidR="00747C87">
              <w:rPr>
                <w:rFonts w:cs="Arial"/>
              </w:rPr>
              <w:fldChar w:fldCharType="separate"/>
            </w:r>
            <w:r w:rsidRPr="00193AE7">
              <w:rPr>
                <w:rFonts w:cs="Arial"/>
              </w:rPr>
              <w:fldChar w:fldCharType="end"/>
            </w:r>
            <w:r w:rsidR="00FD1345" w:rsidRPr="00193AE7">
              <w:rPr>
                <w:rFonts w:cs="Arial"/>
              </w:rPr>
              <w:t xml:space="preserve"> Prior experience on the following team(s):</w:t>
            </w:r>
          </w:p>
          <w:p w14:paraId="43389649" w14:textId="77777777" w:rsidR="00FD1345" w:rsidRPr="00193AE7" w:rsidRDefault="00FD1345" w:rsidP="00DB028B">
            <w:pPr>
              <w:tabs>
                <w:tab w:val="left" w:pos="432"/>
              </w:tabs>
              <w:spacing w:before="60" w:after="60"/>
              <w:ind w:left="432"/>
              <w:rPr>
                <w:rFonts w:cs="Arial"/>
              </w:rPr>
            </w:pPr>
          </w:p>
        </w:tc>
      </w:tr>
      <w:tr w:rsidR="00FD1345" w:rsidRPr="00081BCE" w14:paraId="4338964C" w14:textId="77777777" w:rsidTr="004D5128">
        <w:tblPrEx>
          <w:tblLook w:val="01E0" w:firstRow="1" w:lastRow="1" w:firstColumn="1" w:lastColumn="1" w:noHBand="0" w:noVBand="0"/>
        </w:tblPrEx>
        <w:trPr>
          <w:trHeight w:val="621"/>
          <w:jc w:val="center"/>
        </w:trPr>
        <w:tc>
          <w:tcPr>
            <w:tcW w:w="10356" w:type="dxa"/>
            <w:gridSpan w:val="7"/>
            <w:tcBorders>
              <w:bottom w:val="single" w:sz="4" w:space="0" w:color="auto"/>
            </w:tcBorders>
            <w:shd w:val="clear" w:color="auto" w:fill="204C81"/>
          </w:tcPr>
          <w:p w14:paraId="4338964B"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Fonts w:cs="Arial"/>
                <w:color w:val="FFFFFF" w:themeColor="text1"/>
              </w:rPr>
              <w:br w:type="page"/>
            </w:r>
            <w:r w:rsidRPr="00081BCE">
              <w:rPr>
                <w:rStyle w:val="BoxText"/>
                <w:rFonts w:asciiTheme="minorHAnsi" w:hAnsiTheme="minorHAnsi" w:cs="Arial"/>
                <w:color w:val="FFFFFF" w:themeColor="text1"/>
                <w:sz w:val="24"/>
              </w:rPr>
              <w:t>Select each NERC Region in which you have experience relevant to the Project for which you are volunteering:</w:t>
            </w:r>
          </w:p>
        </w:tc>
      </w:tr>
      <w:tr w:rsidR="00FD1345" w:rsidRPr="00E23D20" w14:paraId="43389656" w14:textId="77777777" w:rsidTr="004D5128">
        <w:trPr>
          <w:cantSplit/>
          <w:jc w:val="center"/>
        </w:trPr>
        <w:tc>
          <w:tcPr>
            <w:tcW w:w="2165" w:type="dxa"/>
            <w:gridSpan w:val="3"/>
          </w:tcPr>
          <w:p w14:paraId="4338964D" w14:textId="2FFCDF5E"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47C87">
              <w:rPr>
                <w:rStyle w:val="BoxText"/>
                <w:rFonts w:asciiTheme="minorHAnsi" w:hAnsiTheme="minorHAnsi"/>
                <w:b w:val="0"/>
                <w:sz w:val="24"/>
              </w:rPr>
            </w:r>
            <w:r w:rsidR="00747C8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t>
            </w:r>
            <w:r w:rsidR="00A42D28">
              <w:rPr>
                <w:rStyle w:val="BoxText"/>
                <w:rFonts w:asciiTheme="minorHAnsi" w:hAnsiTheme="minorHAnsi"/>
                <w:b w:val="0"/>
                <w:sz w:val="24"/>
              </w:rPr>
              <w:t>Texas RE</w:t>
            </w:r>
          </w:p>
          <w:p w14:paraId="4338964E"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47C87">
              <w:rPr>
                <w:rStyle w:val="BoxText"/>
                <w:rFonts w:asciiTheme="minorHAnsi" w:hAnsiTheme="minorHAnsi"/>
                <w:b w:val="0"/>
                <w:sz w:val="24"/>
              </w:rPr>
            </w:r>
            <w:r w:rsidR="00747C8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FRCC</w:t>
            </w:r>
          </w:p>
          <w:p w14:paraId="4338964F"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47C87">
              <w:rPr>
                <w:rStyle w:val="BoxText"/>
                <w:rFonts w:asciiTheme="minorHAnsi" w:hAnsiTheme="minorHAnsi"/>
                <w:b w:val="0"/>
                <w:sz w:val="24"/>
              </w:rPr>
            </w:r>
            <w:r w:rsidR="00747C8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MRO</w:t>
            </w:r>
          </w:p>
        </w:tc>
        <w:tc>
          <w:tcPr>
            <w:tcW w:w="2250" w:type="dxa"/>
          </w:tcPr>
          <w:p w14:paraId="43389650"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47C87">
              <w:rPr>
                <w:rStyle w:val="BoxText"/>
                <w:rFonts w:asciiTheme="minorHAnsi" w:hAnsiTheme="minorHAnsi"/>
                <w:b w:val="0"/>
                <w:sz w:val="24"/>
              </w:rPr>
            </w:r>
            <w:r w:rsidR="00747C8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NPCC</w:t>
            </w:r>
          </w:p>
          <w:p w14:paraId="43389651" w14:textId="2FFD441B"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47C87">
              <w:rPr>
                <w:rStyle w:val="BoxText"/>
                <w:rFonts w:asciiTheme="minorHAnsi" w:hAnsiTheme="minorHAnsi"/>
                <w:b w:val="0"/>
                <w:sz w:val="24"/>
              </w:rPr>
            </w:r>
            <w:r w:rsidR="00747C8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A42D28">
              <w:rPr>
                <w:rStyle w:val="BoxText"/>
                <w:rFonts w:asciiTheme="minorHAnsi" w:hAnsiTheme="minorHAnsi"/>
                <w:b w:val="0"/>
                <w:sz w:val="24"/>
              </w:rPr>
              <w:t xml:space="preserve"> RF</w:t>
            </w:r>
          </w:p>
          <w:p w14:paraId="43389652"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47C87">
              <w:rPr>
                <w:rStyle w:val="BoxText"/>
                <w:rFonts w:asciiTheme="minorHAnsi" w:hAnsiTheme="minorHAnsi"/>
                <w:b w:val="0"/>
                <w:sz w:val="24"/>
              </w:rPr>
            </w:r>
            <w:r w:rsidR="00747C8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SERC</w:t>
            </w:r>
          </w:p>
        </w:tc>
        <w:tc>
          <w:tcPr>
            <w:tcW w:w="5941" w:type="dxa"/>
            <w:gridSpan w:val="3"/>
          </w:tcPr>
          <w:p w14:paraId="43389653" w14:textId="222A8053"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47C87">
              <w:rPr>
                <w:rStyle w:val="BoxText"/>
                <w:rFonts w:asciiTheme="minorHAnsi" w:hAnsiTheme="minorHAnsi"/>
                <w:b w:val="0"/>
                <w:sz w:val="24"/>
              </w:rPr>
            </w:r>
            <w:r w:rsidR="00747C8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SPP</w:t>
            </w:r>
            <w:r w:rsidR="00A42D28">
              <w:rPr>
                <w:rStyle w:val="BoxText"/>
                <w:rFonts w:asciiTheme="minorHAnsi" w:hAnsiTheme="minorHAnsi"/>
                <w:b w:val="0"/>
                <w:sz w:val="24"/>
              </w:rPr>
              <w:t xml:space="preserve"> RE</w:t>
            </w:r>
          </w:p>
          <w:p w14:paraId="43389654" w14:textId="77777777" w:rsidR="00FD1345" w:rsidRPr="00193AE7" w:rsidRDefault="00C87293" w:rsidP="00DB028B">
            <w:pPr>
              <w:spacing w:before="60" w:after="60"/>
              <w:ind w:left="72"/>
              <w:rPr>
                <w:rStyle w:val="BoxText"/>
                <w:rFonts w:asciiTheme="minorHAnsi" w:hAnsiTheme="minorHAnsi"/>
                <w:b w:val="0"/>
                <w:sz w:val="24"/>
              </w:rPr>
            </w:pPr>
            <w:r w:rsidRPr="00193AE7">
              <w:rPr>
                <w:rStyle w:val="BoxText"/>
                <w:rFonts w:asciiTheme="minorHAnsi" w:hAnsiTheme="minorHAnsi"/>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b w:val="0"/>
                <w:sz w:val="24"/>
              </w:rPr>
              <w:instrText xml:space="preserve"> FORMCHECKBOX </w:instrText>
            </w:r>
            <w:r w:rsidR="00747C87">
              <w:rPr>
                <w:rStyle w:val="BoxText"/>
                <w:rFonts w:asciiTheme="minorHAnsi" w:hAnsiTheme="minorHAnsi"/>
                <w:b w:val="0"/>
                <w:sz w:val="24"/>
              </w:rPr>
            </w:r>
            <w:r w:rsidR="00747C87">
              <w:rPr>
                <w:rStyle w:val="BoxText"/>
                <w:rFonts w:asciiTheme="minorHAnsi" w:hAnsiTheme="minorHAnsi"/>
                <w:b w:val="0"/>
                <w:sz w:val="24"/>
              </w:rPr>
              <w:fldChar w:fldCharType="separate"/>
            </w:r>
            <w:r w:rsidRPr="00193AE7">
              <w:rPr>
                <w:rStyle w:val="BoxText"/>
                <w:rFonts w:asciiTheme="minorHAnsi" w:hAnsiTheme="minorHAnsi"/>
                <w:b w:val="0"/>
                <w:sz w:val="24"/>
              </w:rPr>
              <w:fldChar w:fldCharType="end"/>
            </w:r>
            <w:r w:rsidR="00FD1345" w:rsidRPr="00193AE7">
              <w:rPr>
                <w:rStyle w:val="BoxText"/>
                <w:rFonts w:asciiTheme="minorHAnsi" w:hAnsiTheme="minorHAnsi"/>
                <w:b w:val="0"/>
                <w:sz w:val="24"/>
              </w:rPr>
              <w:t xml:space="preserve"> WECC</w:t>
            </w:r>
          </w:p>
          <w:p w14:paraId="43389655" w14:textId="77777777" w:rsidR="00FD1345" w:rsidRPr="00193AE7" w:rsidRDefault="00C87293" w:rsidP="00DB028B">
            <w:pPr>
              <w:spacing w:before="60" w:after="60"/>
              <w:ind w:left="72"/>
              <w:rPr>
                <w:rStyle w:val="BoxText"/>
                <w:rFonts w:asciiTheme="minorHAnsi" w:hAnsiTheme="minorHAnsi" w:cs="Arial"/>
                <w:b w:val="0"/>
                <w:sz w:val="24"/>
              </w:rPr>
            </w:pPr>
            <w:r w:rsidRPr="00193AE7">
              <w:rPr>
                <w:rFonts w:cs="Arial"/>
              </w:rPr>
              <w:fldChar w:fldCharType="begin">
                <w:ffData>
                  <w:name w:val="Check5"/>
                  <w:enabled/>
                  <w:calcOnExit w:val="0"/>
                  <w:checkBox>
                    <w:sizeAuto/>
                    <w:default w:val="0"/>
                  </w:checkBox>
                </w:ffData>
              </w:fldChar>
            </w:r>
            <w:r w:rsidR="00FD1345" w:rsidRPr="00193AE7">
              <w:rPr>
                <w:rFonts w:cs="Arial"/>
              </w:rPr>
              <w:instrText xml:space="preserve"> FORMCHECKBOX </w:instrText>
            </w:r>
            <w:r w:rsidR="00747C87">
              <w:rPr>
                <w:rFonts w:cs="Arial"/>
              </w:rPr>
            </w:r>
            <w:r w:rsidR="00747C87">
              <w:rPr>
                <w:rFonts w:cs="Arial"/>
              </w:rPr>
              <w:fldChar w:fldCharType="separate"/>
            </w:r>
            <w:r w:rsidRPr="00193AE7">
              <w:rPr>
                <w:rFonts w:cs="Arial"/>
              </w:rPr>
              <w:fldChar w:fldCharType="end"/>
            </w:r>
            <w:r w:rsidR="00FD1345" w:rsidRPr="00193AE7">
              <w:rPr>
                <w:rFonts w:cs="Arial"/>
              </w:rPr>
              <w:t xml:space="preserve"> </w:t>
            </w:r>
            <w:r w:rsidR="00FD1345" w:rsidRPr="00193AE7">
              <w:rPr>
                <w:rStyle w:val="BoxText"/>
                <w:rFonts w:asciiTheme="minorHAnsi" w:hAnsiTheme="minorHAnsi"/>
                <w:b w:val="0"/>
                <w:sz w:val="24"/>
              </w:rPr>
              <w:t>NA – Not Applicable</w:t>
            </w:r>
          </w:p>
        </w:tc>
      </w:tr>
      <w:tr w:rsidR="00563006" w:rsidRPr="00081BCE" w14:paraId="43389658" w14:textId="77777777" w:rsidTr="004D5128">
        <w:tblPrEx>
          <w:tblLook w:val="01E0" w:firstRow="1" w:lastRow="1" w:firstColumn="1" w:lastColumn="1" w:noHBand="0" w:noVBand="0"/>
        </w:tblPrEx>
        <w:trPr>
          <w:trHeight w:val="621"/>
          <w:jc w:val="center"/>
        </w:trPr>
        <w:tc>
          <w:tcPr>
            <w:tcW w:w="10356" w:type="dxa"/>
            <w:gridSpan w:val="7"/>
            <w:tcBorders>
              <w:bottom w:val="single" w:sz="4" w:space="0" w:color="auto"/>
            </w:tcBorders>
            <w:shd w:val="clear" w:color="auto" w:fill="204C81"/>
            <w:vAlign w:val="center"/>
          </w:tcPr>
          <w:p w14:paraId="43389657" w14:textId="77777777" w:rsidR="00563006" w:rsidRPr="00081BCE" w:rsidRDefault="00563006" w:rsidP="006826D0">
            <w:pPr>
              <w:rPr>
                <w:rStyle w:val="BoxText"/>
                <w:rFonts w:asciiTheme="minorHAnsi" w:hAnsiTheme="minorHAnsi" w:cs="Arial"/>
                <w:color w:val="FFFFFF" w:themeColor="text1"/>
                <w:sz w:val="24"/>
              </w:rPr>
            </w:pPr>
            <w:r w:rsidRPr="00081BCE">
              <w:rPr>
                <w:rFonts w:cs="Arial"/>
                <w:color w:val="FFFFFF" w:themeColor="text1"/>
              </w:rPr>
              <w:br w:type="page"/>
            </w:r>
            <w:r w:rsidRPr="00563006">
              <w:rPr>
                <w:rFonts w:cs="Arial"/>
                <w:b/>
                <w:color w:val="FFFFFF" w:themeColor="text1"/>
              </w:rPr>
              <w:t>Select each Industry Segment that you represent:</w:t>
            </w:r>
          </w:p>
        </w:tc>
      </w:tr>
      <w:tr w:rsidR="00563006" w:rsidRPr="00E23D20" w14:paraId="4338965B" w14:textId="77777777" w:rsidTr="004D5128">
        <w:tblPrEx>
          <w:tblLook w:val="01E0" w:firstRow="1" w:lastRow="1" w:firstColumn="1" w:lastColumn="1" w:noHBand="0" w:noVBand="0"/>
        </w:tblPrEx>
        <w:trPr>
          <w:cantSplit/>
          <w:trHeight w:val="512"/>
          <w:jc w:val="center"/>
        </w:trPr>
        <w:tc>
          <w:tcPr>
            <w:tcW w:w="455" w:type="dxa"/>
            <w:vAlign w:val="center"/>
          </w:tcPr>
          <w:p w14:paraId="43389659"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7C87">
              <w:rPr>
                <w:rFonts w:ascii="Verdana" w:hAnsi="Verdana" w:cs="Arial"/>
              </w:rPr>
            </w:r>
            <w:r w:rsidR="00747C87">
              <w:rPr>
                <w:rFonts w:ascii="Verdana" w:hAnsi="Verdana" w:cs="Arial"/>
              </w:rPr>
              <w:fldChar w:fldCharType="separate"/>
            </w:r>
            <w:r w:rsidRPr="00997A70">
              <w:rPr>
                <w:rFonts w:ascii="Verdana" w:hAnsi="Verdana" w:cs="Arial"/>
              </w:rPr>
              <w:fldChar w:fldCharType="end"/>
            </w:r>
          </w:p>
        </w:tc>
        <w:tc>
          <w:tcPr>
            <w:tcW w:w="9901" w:type="dxa"/>
            <w:gridSpan w:val="6"/>
          </w:tcPr>
          <w:p w14:paraId="4338965A"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1 — Transmission Owners</w:t>
            </w:r>
          </w:p>
        </w:tc>
      </w:tr>
      <w:tr w:rsidR="00563006" w:rsidRPr="00E23D20" w14:paraId="4338965E" w14:textId="77777777" w:rsidTr="004D5128">
        <w:tblPrEx>
          <w:tblLook w:val="01E0" w:firstRow="1" w:lastRow="1" w:firstColumn="1" w:lastColumn="1" w:noHBand="0" w:noVBand="0"/>
        </w:tblPrEx>
        <w:trPr>
          <w:cantSplit/>
          <w:trHeight w:val="288"/>
          <w:jc w:val="center"/>
        </w:trPr>
        <w:tc>
          <w:tcPr>
            <w:tcW w:w="455" w:type="dxa"/>
            <w:vAlign w:val="center"/>
          </w:tcPr>
          <w:p w14:paraId="4338965C"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
                  <w:enabled/>
                  <w:calcOnExit w:val="0"/>
                  <w:checkBox>
                    <w:sizeAuto/>
                    <w:default w:val="0"/>
                  </w:checkBox>
                </w:ffData>
              </w:fldChar>
            </w:r>
            <w:r w:rsidR="00563006" w:rsidRPr="00997A70">
              <w:rPr>
                <w:rFonts w:ascii="Verdana" w:hAnsi="Verdana" w:cs="Arial"/>
              </w:rPr>
              <w:instrText xml:space="preserve"> FORMCHECKBOX </w:instrText>
            </w:r>
            <w:r w:rsidR="00747C87">
              <w:rPr>
                <w:rFonts w:ascii="Verdana" w:hAnsi="Verdana" w:cs="Arial"/>
              </w:rPr>
            </w:r>
            <w:r w:rsidR="00747C87">
              <w:rPr>
                <w:rFonts w:ascii="Verdana" w:hAnsi="Verdana" w:cs="Arial"/>
              </w:rPr>
              <w:fldChar w:fldCharType="separate"/>
            </w:r>
            <w:r w:rsidRPr="00997A70">
              <w:rPr>
                <w:rFonts w:ascii="Verdana" w:hAnsi="Verdana" w:cs="Arial"/>
              </w:rPr>
              <w:fldChar w:fldCharType="end"/>
            </w:r>
          </w:p>
        </w:tc>
        <w:tc>
          <w:tcPr>
            <w:tcW w:w="9901" w:type="dxa"/>
            <w:gridSpan w:val="6"/>
          </w:tcPr>
          <w:p w14:paraId="4338965D" w14:textId="77777777" w:rsidR="00563006" w:rsidRPr="00997A70" w:rsidRDefault="00563006" w:rsidP="00D06D7D">
            <w:pPr>
              <w:tabs>
                <w:tab w:val="left" w:pos="0"/>
                <w:tab w:val="left" w:pos="432"/>
                <w:tab w:val="left" w:pos="1440"/>
              </w:tabs>
              <w:spacing w:before="60" w:after="60"/>
              <w:ind w:left="342" w:hanging="342"/>
              <w:rPr>
                <w:rFonts w:cs="Arial"/>
              </w:rPr>
            </w:pPr>
            <w:r w:rsidRPr="00997A70">
              <w:rPr>
                <w:rFonts w:cs="Arial"/>
              </w:rPr>
              <w:t>2 — RTOs, ISOs</w:t>
            </w:r>
          </w:p>
        </w:tc>
      </w:tr>
      <w:tr w:rsidR="00563006" w:rsidRPr="00E23D20" w14:paraId="43389661" w14:textId="77777777" w:rsidTr="004D5128">
        <w:tblPrEx>
          <w:tblLook w:val="01E0" w:firstRow="1" w:lastRow="1" w:firstColumn="1" w:lastColumn="1" w:noHBand="0" w:noVBand="0"/>
        </w:tblPrEx>
        <w:trPr>
          <w:cantSplit/>
          <w:trHeight w:val="305"/>
          <w:jc w:val="center"/>
        </w:trPr>
        <w:tc>
          <w:tcPr>
            <w:tcW w:w="455" w:type="dxa"/>
            <w:vAlign w:val="center"/>
          </w:tcPr>
          <w:p w14:paraId="4338965F"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7C87">
              <w:rPr>
                <w:rFonts w:ascii="Verdana" w:hAnsi="Verdana" w:cs="Arial"/>
              </w:rPr>
            </w:r>
            <w:r w:rsidR="00747C87">
              <w:rPr>
                <w:rFonts w:ascii="Verdana" w:hAnsi="Verdana" w:cs="Arial"/>
              </w:rPr>
              <w:fldChar w:fldCharType="separate"/>
            </w:r>
            <w:r w:rsidRPr="00997A70">
              <w:rPr>
                <w:rFonts w:ascii="Verdana" w:hAnsi="Verdana" w:cs="Arial"/>
              </w:rPr>
              <w:fldChar w:fldCharType="end"/>
            </w:r>
          </w:p>
        </w:tc>
        <w:tc>
          <w:tcPr>
            <w:tcW w:w="9901" w:type="dxa"/>
            <w:gridSpan w:val="6"/>
          </w:tcPr>
          <w:p w14:paraId="43389660" w14:textId="77777777" w:rsidR="00563006" w:rsidRPr="00997A70" w:rsidRDefault="00563006" w:rsidP="00D06D7D">
            <w:pPr>
              <w:pStyle w:val="FootnoteText"/>
              <w:spacing w:before="60" w:after="60"/>
              <w:rPr>
                <w:rFonts w:cs="Arial"/>
                <w:sz w:val="24"/>
              </w:rPr>
            </w:pPr>
            <w:r w:rsidRPr="00997A70">
              <w:rPr>
                <w:rStyle w:val="BoxText"/>
                <w:rFonts w:asciiTheme="minorHAnsi" w:hAnsiTheme="minorHAnsi" w:cs="Arial"/>
                <w:b w:val="0"/>
                <w:sz w:val="24"/>
              </w:rPr>
              <w:t>3 — Load-serving Entities</w:t>
            </w:r>
          </w:p>
        </w:tc>
      </w:tr>
      <w:tr w:rsidR="00563006" w:rsidRPr="00E23D20" w14:paraId="43389664" w14:textId="77777777" w:rsidTr="004D5128">
        <w:tblPrEx>
          <w:tblLook w:val="01E0" w:firstRow="1" w:lastRow="1" w:firstColumn="1" w:lastColumn="1" w:noHBand="0" w:noVBand="0"/>
        </w:tblPrEx>
        <w:trPr>
          <w:cantSplit/>
          <w:trHeight w:val="278"/>
          <w:jc w:val="center"/>
        </w:trPr>
        <w:tc>
          <w:tcPr>
            <w:tcW w:w="455" w:type="dxa"/>
            <w:vAlign w:val="center"/>
          </w:tcPr>
          <w:p w14:paraId="43389662"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7C87">
              <w:rPr>
                <w:rFonts w:ascii="Verdana" w:hAnsi="Verdana" w:cs="Arial"/>
              </w:rPr>
            </w:r>
            <w:r w:rsidR="00747C87">
              <w:rPr>
                <w:rFonts w:ascii="Verdana" w:hAnsi="Verdana" w:cs="Arial"/>
              </w:rPr>
              <w:fldChar w:fldCharType="separate"/>
            </w:r>
            <w:r w:rsidRPr="00997A70">
              <w:rPr>
                <w:rFonts w:ascii="Verdana" w:hAnsi="Verdana" w:cs="Arial"/>
              </w:rPr>
              <w:fldChar w:fldCharType="end"/>
            </w:r>
          </w:p>
        </w:tc>
        <w:tc>
          <w:tcPr>
            <w:tcW w:w="9901" w:type="dxa"/>
            <w:gridSpan w:val="6"/>
          </w:tcPr>
          <w:p w14:paraId="43389663" w14:textId="77777777" w:rsidR="00563006" w:rsidRPr="00997A70" w:rsidRDefault="00563006" w:rsidP="00D06D7D">
            <w:pPr>
              <w:spacing w:before="60" w:after="60"/>
              <w:rPr>
                <w:rFonts w:cs="Arial"/>
              </w:rPr>
            </w:pPr>
            <w:r w:rsidRPr="00997A70">
              <w:rPr>
                <w:rFonts w:cs="Arial"/>
              </w:rPr>
              <w:t>4 — Transmission-dependent Utilities</w:t>
            </w:r>
          </w:p>
        </w:tc>
      </w:tr>
      <w:tr w:rsidR="00563006" w:rsidRPr="00E23D20" w14:paraId="43389667" w14:textId="77777777" w:rsidTr="004D5128">
        <w:tblPrEx>
          <w:tblLook w:val="01E0" w:firstRow="1" w:lastRow="1" w:firstColumn="1" w:lastColumn="1" w:noHBand="0" w:noVBand="0"/>
        </w:tblPrEx>
        <w:trPr>
          <w:cantSplit/>
          <w:trHeight w:val="332"/>
          <w:jc w:val="center"/>
        </w:trPr>
        <w:tc>
          <w:tcPr>
            <w:tcW w:w="455" w:type="dxa"/>
            <w:vAlign w:val="center"/>
          </w:tcPr>
          <w:p w14:paraId="43389665"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7C87">
              <w:rPr>
                <w:rFonts w:ascii="Verdana" w:hAnsi="Verdana" w:cs="Arial"/>
              </w:rPr>
            </w:r>
            <w:r w:rsidR="00747C87">
              <w:rPr>
                <w:rFonts w:ascii="Verdana" w:hAnsi="Verdana" w:cs="Arial"/>
              </w:rPr>
              <w:fldChar w:fldCharType="separate"/>
            </w:r>
            <w:r w:rsidRPr="00997A70">
              <w:rPr>
                <w:rFonts w:ascii="Verdana" w:hAnsi="Verdana" w:cs="Arial"/>
              </w:rPr>
              <w:fldChar w:fldCharType="end"/>
            </w:r>
          </w:p>
        </w:tc>
        <w:tc>
          <w:tcPr>
            <w:tcW w:w="9901" w:type="dxa"/>
            <w:gridSpan w:val="6"/>
          </w:tcPr>
          <w:p w14:paraId="43389666" w14:textId="77777777" w:rsidR="00563006" w:rsidRPr="00997A70" w:rsidRDefault="00563006" w:rsidP="00D06D7D">
            <w:pPr>
              <w:spacing w:before="60" w:after="60"/>
              <w:rPr>
                <w:rFonts w:cs="Arial"/>
              </w:rPr>
            </w:pPr>
            <w:r w:rsidRPr="00997A70">
              <w:rPr>
                <w:rFonts w:cs="Arial"/>
              </w:rPr>
              <w:t>5 — Electric Generators</w:t>
            </w:r>
          </w:p>
        </w:tc>
      </w:tr>
      <w:tr w:rsidR="00563006" w:rsidRPr="00E23D20" w14:paraId="4338966A" w14:textId="77777777" w:rsidTr="004D5128">
        <w:tblPrEx>
          <w:tblLook w:val="01E0" w:firstRow="1" w:lastRow="1" w:firstColumn="1" w:lastColumn="1" w:noHBand="0" w:noVBand="0"/>
        </w:tblPrEx>
        <w:trPr>
          <w:cantSplit/>
          <w:trHeight w:val="260"/>
          <w:jc w:val="center"/>
        </w:trPr>
        <w:tc>
          <w:tcPr>
            <w:tcW w:w="455" w:type="dxa"/>
            <w:vAlign w:val="center"/>
          </w:tcPr>
          <w:p w14:paraId="43389668"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7C87">
              <w:rPr>
                <w:rFonts w:ascii="Verdana" w:hAnsi="Verdana" w:cs="Arial"/>
              </w:rPr>
            </w:r>
            <w:r w:rsidR="00747C87">
              <w:rPr>
                <w:rFonts w:ascii="Verdana" w:hAnsi="Verdana" w:cs="Arial"/>
              </w:rPr>
              <w:fldChar w:fldCharType="separate"/>
            </w:r>
            <w:r w:rsidRPr="00997A70">
              <w:rPr>
                <w:rFonts w:ascii="Verdana" w:hAnsi="Verdana" w:cs="Arial"/>
              </w:rPr>
              <w:fldChar w:fldCharType="end"/>
            </w:r>
          </w:p>
        </w:tc>
        <w:tc>
          <w:tcPr>
            <w:tcW w:w="9901" w:type="dxa"/>
            <w:gridSpan w:val="6"/>
          </w:tcPr>
          <w:p w14:paraId="43389669" w14:textId="77777777" w:rsidR="00563006" w:rsidRPr="00997A70" w:rsidRDefault="00563006" w:rsidP="00D06D7D">
            <w:pPr>
              <w:spacing w:before="60" w:after="60"/>
              <w:rPr>
                <w:rFonts w:cs="Arial"/>
              </w:rPr>
            </w:pPr>
            <w:r w:rsidRPr="00997A70">
              <w:rPr>
                <w:rFonts w:cs="Arial"/>
              </w:rPr>
              <w:t>6 — Electricity Brokers, Aggregators, and Marketers</w:t>
            </w:r>
          </w:p>
        </w:tc>
      </w:tr>
      <w:tr w:rsidR="00563006" w:rsidRPr="00E23D20" w14:paraId="4338966D" w14:textId="77777777" w:rsidTr="004D5128">
        <w:tblPrEx>
          <w:tblLook w:val="01E0" w:firstRow="1" w:lastRow="1" w:firstColumn="1" w:lastColumn="1" w:noHBand="0" w:noVBand="0"/>
        </w:tblPrEx>
        <w:trPr>
          <w:cantSplit/>
          <w:trHeight w:val="305"/>
          <w:jc w:val="center"/>
        </w:trPr>
        <w:tc>
          <w:tcPr>
            <w:tcW w:w="455" w:type="dxa"/>
            <w:vAlign w:val="center"/>
          </w:tcPr>
          <w:p w14:paraId="4338966B"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lastRenderedPageBreak/>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7C87">
              <w:rPr>
                <w:rFonts w:ascii="Verdana" w:hAnsi="Verdana" w:cs="Arial"/>
              </w:rPr>
            </w:r>
            <w:r w:rsidR="00747C87">
              <w:rPr>
                <w:rFonts w:ascii="Verdana" w:hAnsi="Verdana" w:cs="Arial"/>
              </w:rPr>
              <w:fldChar w:fldCharType="separate"/>
            </w:r>
            <w:r w:rsidRPr="00997A70">
              <w:rPr>
                <w:rFonts w:ascii="Verdana" w:hAnsi="Verdana" w:cs="Arial"/>
              </w:rPr>
              <w:fldChar w:fldCharType="end"/>
            </w:r>
          </w:p>
        </w:tc>
        <w:tc>
          <w:tcPr>
            <w:tcW w:w="9901" w:type="dxa"/>
            <w:gridSpan w:val="6"/>
          </w:tcPr>
          <w:p w14:paraId="4338966C" w14:textId="77777777" w:rsidR="00563006" w:rsidRPr="00997A70" w:rsidRDefault="00563006" w:rsidP="00D06D7D">
            <w:pPr>
              <w:spacing w:before="60" w:after="60"/>
              <w:rPr>
                <w:rFonts w:cs="Arial"/>
              </w:rPr>
            </w:pPr>
            <w:r w:rsidRPr="00997A70">
              <w:rPr>
                <w:rFonts w:cs="Arial"/>
              </w:rPr>
              <w:t>7 — Large Electricity End Users</w:t>
            </w:r>
          </w:p>
        </w:tc>
      </w:tr>
      <w:tr w:rsidR="00563006" w:rsidRPr="00E23D20" w14:paraId="43389670" w14:textId="77777777" w:rsidTr="004D5128">
        <w:tblPrEx>
          <w:tblLook w:val="01E0" w:firstRow="1" w:lastRow="1" w:firstColumn="1" w:lastColumn="1" w:noHBand="0" w:noVBand="0"/>
        </w:tblPrEx>
        <w:trPr>
          <w:cantSplit/>
          <w:trHeight w:val="308"/>
          <w:jc w:val="center"/>
        </w:trPr>
        <w:tc>
          <w:tcPr>
            <w:tcW w:w="455" w:type="dxa"/>
            <w:vAlign w:val="center"/>
          </w:tcPr>
          <w:p w14:paraId="4338966E"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7C87">
              <w:rPr>
                <w:rFonts w:ascii="Verdana" w:hAnsi="Verdana" w:cs="Arial"/>
              </w:rPr>
            </w:r>
            <w:r w:rsidR="00747C87">
              <w:rPr>
                <w:rFonts w:ascii="Verdana" w:hAnsi="Verdana" w:cs="Arial"/>
              </w:rPr>
              <w:fldChar w:fldCharType="separate"/>
            </w:r>
            <w:r w:rsidRPr="00997A70">
              <w:rPr>
                <w:rFonts w:ascii="Verdana" w:hAnsi="Verdana" w:cs="Arial"/>
              </w:rPr>
              <w:fldChar w:fldCharType="end"/>
            </w:r>
          </w:p>
        </w:tc>
        <w:tc>
          <w:tcPr>
            <w:tcW w:w="9901" w:type="dxa"/>
            <w:gridSpan w:val="6"/>
          </w:tcPr>
          <w:p w14:paraId="4338966F" w14:textId="77777777" w:rsidR="00563006" w:rsidRPr="00997A70" w:rsidRDefault="00563006" w:rsidP="00D06D7D">
            <w:pPr>
              <w:spacing w:before="60" w:after="60"/>
              <w:rPr>
                <w:rFonts w:cs="Arial"/>
              </w:rPr>
            </w:pPr>
            <w:r w:rsidRPr="00997A70">
              <w:rPr>
                <w:rFonts w:cs="Arial"/>
              </w:rPr>
              <w:t>8 — Small Electricity End Users</w:t>
            </w:r>
          </w:p>
        </w:tc>
      </w:tr>
      <w:tr w:rsidR="00563006" w:rsidRPr="00E23D20" w14:paraId="43389673" w14:textId="77777777" w:rsidTr="004D5128">
        <w:tblPrEx>
          <w:tblLook w:val="01E0" w:firstRow="1" w:lastRow="1" w:firstColumn="1" w:lastColumn="1" w:noHBand="0" w:noVBand="0"/>
        </w:tblPrEx>
        <w:trPr>
          <w:cantSplit/>
          <w:trHeight w:val="270"/>
          <w:jc w:val="center"/>
        </w:trPr>
        <w:tc>
          <w:tcPr>
            <w:tcW w:w="455" w:type="dxa"/>
            <w:vAlign w:val="center"/>
          </w:tcPr>
          <w:p w14:paraId="43389671"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7C87">
              <w:rPr>
                <w:rFonts w:ascii="Verdana" w:hAnsi="Verdana" w:cs="Arial"/>
              </w:rPr>
            </w:r>
            <w:r w:rsidR="00747C87">
              <w:rPr>
                <w:rFonts w:ascii="Verdana" w:hAnsi="Verdana" w:cs="Arial"/>
              </w:rPr>
              <w:fldChar w:fldCharType="separate"/>
            </w:r>
            <w:r w:rsidRPr="00997A70">
              <w:rPr>
                <w:rFonts w:ascii="Verdana" w:hAnsi="Verdana" w:cs="Arial"/>
              </w:rPr>
              <w:fldChar w:fldCharType="end"/>
            </w:r>
          </w:p>
        </w:tc>
        <w:tc>
          <w:tcPr>
            <w:tcW w:w="9901" w:type="dxa"/>
            <w:gridSpan w:val="6"/>
          </w:tcPr>
          <w:p w14:paraId="43389672" w14:textId="77777777" w:rsidR="00563006" w:rsidRPr="00997A70" w:rsidRDefault="00563006" w:rsidP="00D06D7D">
            <w:pPr>
              <w:tabs>
                <w:tab w:val="left" w:pos="432"/>
              </w:tabs>
              <w:spacing w:before="60" w:after="60"/>
              <w:rPr>
                <w:rFonts w:cs="Arial"/>
              </w:rPr>
            </w:pPr>
            <w:r w:rsidRPr="00997A70">
              <w:rPr>
                <w:rFonts w:cs="Arial"/>
              </w:rPr>
              <w:t>9 — Federal, State, and Provincial Regulatory or other Government Entities</w:t>
            </w:r>
          </w:p>
        </w:tc>
      </w:tr>
      <w:tr w:rsidR="00563006" w:rsidRPr="00E23D20" w14:paraId="43389676" w14:textId="77777777" w:rsidTr="004D5128">
        <w:tblPrEx>
          <w:tblLook w:val="01E0" w:firstRow="1" w:lastRow="1" w:firstColumn="1" w:lastColumn="1" w:noHBand="0" w:noVBand="0"/>
        </w:tblPrEx>
        <w:trPr>
          <w:cantSplit/>
          <w:trHeight w:val="270"/>
          <w:jc w:val="center"/>
        </w:trPr>
        <w:tc>
          <w:tcPr>
            <w:tcW w:w="455" w:type="dxa"/>
            <w:vAlign w:val="center"/>
          </w:tcPr>
          <w:p w14:paraId="43389674" w14:textId="77777777" w:rsidR="00563006" w:rsidRPr="00997A70" w:rsidRDefault="00C87293" w:rsidP="00997A70">
            <w:pPr>
              <w:tabs>
                <w:tab w:val="left" w:pos="432"/>
              </w:tabs>
              <w:spacing w:before="60" w:after="60"/>
              <w:jc w:val="center"/>
              <w:rPr>
                <w:rFonts w:ascii="Verdana" w:hAnsi="Verdana" w:cs="Arial"/>
              </w:rPr>
            </w:pPr>
            <w:r w:rsidRPr="00997A70">
              <w:rPr>
                <w:rFonts w:ascii="Verdana" w:hAnsi="Verdana" w:cs="Arial"/>
              </w:rPr>
              <w:fldChar w:fldCharType="begin">
                <w:ffData>
                  <w:name w:val="Check5"/>
                  <w:enabled/>
                  <w:calcOnExit w:val="0"/>
                  <w:checkBox>
                    <w:sizeAuto/>
                    <w:default w:val="0"/>
                  </w:checkBox>
                </w:ffData>
              </w:fldChar>
            </w:r>
            <w:r w:rsidR="00563006" w:rsidRPr="00997A70">
              <w:rPr>
                <w:rFonts w:ascii="Verdana" w:hAnsi="Verdana" w:cs="Arial"/>
              </w:rPr>
              <w:instrText xml:space="preserve"> FORMCHECKBOX </w:instrText>
            </w:r>
            <w:r w:rsidR="00747C87">
              <w:rPr>
                <w:rFonts w:ascii="Verdana" w:hAnsi="Verdana" w:cs="Arial"/>
              </w:rPr>
            </w:r>
            <w:r w:rsidR="00747C87">
              <w:rPr>
                <w:rFonts w:ascii="Verdana" w:hAnsi="Verdana" w:cs="Arial"/>
              </w:rPr>
              <w:fldChar w:fldCharType="separate"/>
            </w:r>
            <w:r w:rsidRPr="00997A70">
              <w:rPr>
                <w:rFonts w:ascii="Verdana" w:hAnsi="Verdana" w:cs="Arial"/>
              </w:rPr>
              <w:fldChar w:fldCharType="end"/>
            </w:r>
          </w:p>
        </w:tc>
        <w:tc>
          <w:tcPr>
            <w:tcW w:w="9901" w:type="dxa"/>
            <w:gridSpan w:val="6"/>
          </w:tcPr>
          <w:p w14:paraId="43389675" w14:textId="77777777" w:rsidR="00563006" w:rsidRPr="00997A70" w:rsidRDefault="00563006" w:rsidP="00D06D7D">
            <w:pPr>
              <w:tabs>
                <w:tab w:val="left" w:pos="432"/>
              </w:tabs>
              <w:spacing w:before="60" w:after="60"/>
              <w:rPr>
                <w:rFonts w:cs="Arial"/>
              </w:rPr>
            </w:pPr>
            <w:r w:rsidRPr="00997A70">
              <w:rPr>
                <w:rFonts w:cs="Arial"/>
              </w:rPr>
              <w:t>10 — Regional Reliability Organizations and Regional Entities</w:t>
            </w:r>
          </w:p>
        </w:tc>
      </w:tr>
      <w:tr w:rsidR="00563006" w:rsidRPr="00E23D20" w14:paraId="43389679" w14:textId="77777777" w:rsidTr="004D5128">
        <w:tblPrEx>
          <w:tblLook w:val="01E0" w:firstRow="1" w:lastRow="1" w:firstColumn="1" w:lastColumn="1" w:noHBand="0" w:noVBand="0"/>
        </w:tblPrEx>
        <w:trPr>
          <w:cantSplit/>
          <w:trHeight w:val="270"/>
          <w:jc w:val="center"/>
        </w:trPr>
        <w:tc>
          <w:tcPr>
            <w:tcW w:w="455" w:type="dxa"/>
            <w:vAlign w:val="center"/>
          </w:tcPr>
          <w:p w14:paraId="43389677" w14:textId="77777777" w:rsidR="00563006" w:rsidRPr="00997A70" w:rsidRDefault="00C87293" w:rsidP="00997A70">
            <w:pPr>
              <w:tabs>
                <w:tab w:val="left" w:pos="432"/>
              </w:tabs>
              <w:spacing w:before="60" w:after="60"/>
              <w:jc w:val="center"/>
              <w:rPr>
                <w:rFonts w:ascii="Verdana" w:hAnsi="Verdana" w:cs="Arial"/>
              </w:rPr>
            </w:pPr>
            <w:r w:rsidRPr="00997A70">
              <w:rPr>
                <w:rStyle w:val="BoxText"/>
                <w:rFonts w:ascii="Verdana" w:hAnsi="Verdana"/>
                <w:b w:val="0"/>
                <w:sz w:val="24"/>
              </w:rPr>
              <w:fldChar w:fldCharType="begin">
                <w:ffData>
                  <w:name w:val="Check4"/>
                  <w:enabled/>
                  <w:calcOnExit w:val="0"/>
                  <w:checkBox>
                    <w:sizeAuto/>
                    <w:default w:val="0"/>
                  </w:checkBox>
                </w:ffData>
              </w:fldChar>
            </w:r>
            <w:r w:rsidR="00563006" w:rsidRPr="00997A70">
              <w:rPr>
                <w:rStyle w:val="BoxText"/>
                <w:rFonts w:ascii="Verdana" w:hAnsi="Verdana"/>
                <w:b w:val="0"/>
                <w:sz w:val="24"/>
              </w:rPr>
              <w:instrText xml:space="preserve"> FORMCHECKBOX </w:instrText>
            </w:r>
            <w:r w:rsidR="00747C87">
              <w:rPr>
                <w:rStyle w:val="BoxText"/>
                <w:rFonts w:ascii="Verdana" w:hAnsi="Verdana"/>
                <w:b w:val="0"/>
                <w:sz w:val="24"/>
              </w:rPr>
            </w:r>
            <w:r w:rsidR="00747C87">
              <w:rPr>
                <w:rStyle w:val="BoxText"/>
                <w:rFonts w:ascii="Verdana" w:hAnsi="Verdana"/>
                <w:b w:val="0"/>
                <w:sz w:val="24"/>
              </w:rPr>
              <w:fldChar w:fldCharType="separate"/>
            </w:r>
            <w:r w:rsidRPr="00997A70">
              <w:rPr>
                <w:rStyle w:val="BoxText"/>
                <w:rFonts w:ascii="Verdana" w:hAnsi="Verdana"/>
                <w:b w:val="0"/>
                <w:sz w:val="24"/>
              </w:rPr>
              <w:fldChar w:fldCharType="end"/>
            </w:r>
          </w:p>
        </w:tc>
        <w:tc>
          <w:tcPr>
            <w:tcW w:w="9901" w:type="dxa"/>
            <w:gridSpan w:val="6"/>
          </w:tcPr>
          <w:p w14:paraId="43389678" w14:textId="77777777" w:rsidR="00563006" w:rsidRPr="00997A70" w:rsidRDefault="00563006" w:rsidP="00D06D7D">
            <w:pPr>
              <w:tabs>
                <w:tab w:val="left" w:pos="432"/>
              </w:tabs>
              <w:spacing w:before="60" w:after="60"/>
              <w:rPr>
                <w:rFonts w:cs="Arial"/>
              </w:rPr>
            </w:pPr>
            <w:r w:rsidRPr="00997A70">
              <w:rPr>
                <w:rStyle w:val="BoxText"/>
                <w:rFonts w:asciiTheme="minorHAnsi" w:hAnsiTheme="minorHAnsi"/>
                <w:b w:val="0"/>
                <w:sz w:val="24"/>
              </w:rPr>
              <w:t>NA – Not Applicable</w:t>
            </w:r>
          </w:p>
        </w:tc>
      </w:tr>
      <w:tr w:rsidR="00FD1345" w:rsidRPr="00081BCE" w14:paraId="4338967B" w14:textId="77777777" w:rsidTr="004D5128">
        <w:trPr>
          <w:cantSplit/>
          <w:trHeight w:val="350"/>
          <w:jc w:val="center"/>
        </w:trPr>
        <w:tc>
          <w:tcPr>
            <w:tcW w:w="10356" w:type="dxa"/>
            <w:gridSpan w:val="7"/>
            <w:shd w:val="clear" w:color="auto" w:fill="204C81"/>
            <w:vAlign w:val="center"/>
          </w:tcPr>
          <w:p w14:paraId="4338967A"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Select each Function</w:t>
            </w:r>
            <w:r w:rsidRPr="00081BCE">
              <w:rPr>
                <w:rStyle w:val="FootnoteReference"/>
                <w:rFonts w:cs="Arial"/>
                <w:b/>
                <w:color w:val="FFFFFF" w:themeColor="text1"/>
              </w:rPr>
              <w:footnoteReference w:id="1"/>
            </w:r>
            <w:r w:rsidRPr="00081BCE">
              <w:rPr>
                <w:rStyle w:val="BoxText"/>
                <w:rFonts w:asciiTheme="minorHAnsi" w:hAnsiTheme="minorHAnsi" w:cs="Arial"/>
                <w:color w:val="FFFFFF" w:themeColor="text1"/>
                <w:sz w:val="24"/>
              </w:rPr>
              <w:t xml:space="preserve"> in which you have current or prior expertise: </w:t>
            </w:r>
          </w:p>
        </w:tc>
      </w:tr>
      <w:tr w:rsidR="00FD1345" w:rsidRPr="00E23D20" w14:paraId="4338968D" w14:textId="77777777" w:rsidTr="004D5128">
        <w:trPr>
          <w:cantSplit/>
          <w:trHeight w:val="621"/>
          <w:jc w:val="center"/>
        </w:trPr>
        <w:tc>
          <w:tcPr>
            <w:tcW w:w="4415" w:type="dxa"/>
            <w:gridSpan w:val="4"/>
            <w:tcBorders>
              <w:bottom w:val="single" w:sz="4" w:space="0" w:color="auto"/>
            </w:tcBorders>
          </w:tcPr>
          <w:p w14:paraId="4338967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7C87">
              <w:rPr>
                <w:rStyle w:val="BoxText"/>
                <w:rFonts w:asciiTheme="minorHAnsi" w:hAnsiTheme="minorHAnsi" w:cs="Arial"/>
                <w:b w:val="0"/>
                <w:sz w:val="24"/>
              </w:rPr>
            </w:r>
            <w:r w:rsidR="00747C8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Balancing Authority</w:t>
            </w:r>
          </w:p>
          <w:p w14:paraId="4338967D"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7C87">
              <w:rPr>
                <w:rStyle w:val="BoxText"/>
                <w:rFonts w:asciiTheme="minorHAnsi" w:hAnsiTheme="minorHAnsi" w:cs="Arial"/>
                <w:b w:val="0"/>
                <w:sz w:val="24"/>
              </w:rPr>
            </w:r>
            <w:r w:rsidR="00747C8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Compliance Enforcement Authority</w:t>
            </w:r>
          </w:p>
          <w:p w14:paraId="4338967E"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7C87">
              <w:rPr>
                <w:rStyle w:val="BoxText"/>
                <w:rFonts w:asciiTheme="minorHAnsi" w:hAnsiTheme="minorHAnsi" w:cs="Arial"/>
                <w:b w:val="0"/>
                <w:sz w:val="24"/>
              </w:rPr>
            </w:r>
            <w:r w:rsidR="00747C8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Distribution Provider</w:t>
            </w:r>
          </w:p>
          <w:p w14:paraId="4338967F"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7C87">
              <w:rPr>
                <w:rStyle w:val="BoxText"/>
                <w:rFonts w:asciiTheme="minorHAnsi" w:hAnsiTheme="minorHAnsi" w:cs="Arial"/>
                <w:b w:val="0"/>
                <w:sz w:val="24"/>
              </w:rPr>
            </w:r>
            <w:r w:rsidR="00747C8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Operator</w:t>
            </w:r>
          </w:p>
          <w:p w14:paraId="43389680"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7C87">
              <w:rPr>
                <w:rStyle w:val="BoxText"/>
                <w:rFonts w:asciiTheme="minorHAnsi" w:hAnsiTheme="minorHAnsi" w:cs="Arial"/>
                <w:b w:val="0"/>
                <w:sz w:val="24"/>
              </w:rPr>
            </w:r>
            <w:r w:rsidR="00747C8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Generator Owner</w:t>
            </w:r>
          </w:p>
          <w:p w14:paraId="43389681"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7C87">
              <w:rPr>
                <w:rStyle w:val="BoxText"/>
                <w:rFonts w:asciiTheme="minorHAnsi" w:hAnsiTheme="minorHAnsi" w:cs="Arial"/>
                <w:b w:val="0"/>
                <w:sz w:val="24"/>
              </w:rPr>
            </w:r>
            <w:r w:rsidR="00747C8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Interchange Authority</w:t>
            </w:r>
          </w:p>
          <w:p w14:paraId="43389682"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7C87">
              <w:rPr>
                <w:rStyle w:val="BoxText"/>
                <w:rFonts w:asciiTheme="minorHAnsi" w:hAnsiTheme="minorHAnsi" w:cs="Arial"/>
                <w:b w:val="0"/>
                <w:sz w:val="24"/>
              </w:rPr>
            </w:r>
            <w:r w:rsidR="00747C8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Load-serving Entity </w:t>
            </w:r>
          </w:p>
          <w:p w14:paraId="43389683"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7C87">
              <w:rPr>
                <w:rStyle w:val="BoxText"/>
                <w:rFonts w:asciiTheme="minorHAnsi" w:hAnsiTheme="minorHAnsi" w:cs="Arial"/>
                <w:b w:val="0"/>
                <w:sz w:val="24"/>
              </w:rPr>
            </w:r>
            <w:r w:rsidR="00747C8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Market Operator</w:t>
            </w:r>
          </w:p>
          <w:p w14:paraId="43389684"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7C87">
              <w:rPr>
                <w:rStyle w:val="BoxText"/>
                <w:rFonts w:asciiTheme="minorHAnsi" w:hAnsiTheme="minorHAnsi" w:cs="Arial"/>
                <w:b w:val="0"/>
                <w:sz w:val="24"/>
              </w:rPr>
            </w:r>
            <w:r w:rsidR="00747C8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Planning Coordinator</w:t>
            </w:r>
          </w:p>
        </w:tc>
        <w:tc>
          <w:tcPr>
            <w:tcW w:w="5941" w:type="dxa"/>
            <w:gridSpan w:val="3"/>
            <w:tcBorders>
              <w:bottom w:val="single" w:sz="4" w:space="0" w:color="auto"/>
            </w:tcBorders>
          </w:tcPr>
          <w:p w14:paraId="43389685"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7C87">
              <w:rPr>
                <w:rStyle w:val="BoxText"/>
                <w:rFonts w:asciiTheme="minorHAnsi" w:hAnsiTheme="minorHAnsi" w:cs="Arial"/>
                <w:b w:val="0"/>
                <w:sz w:val="24"/>
              </w:rPr>
            </w:r>
            <w:r w:rsidR="00747C8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Operator </w:t>
            </w:r>
          </w:p>
          <w:p w14:paraId="43389686"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7C87">
              <w:rPr>
                <w:rStyle w:val="BoxText"/>
                <w:rFonts w:asciiTheme="minorHAnsi" w:hAnsiTheme="minorHAnsi" w:cs="Arial"/>
                <w:b w:val="0"/>
                <w:sz w:val="24"/>
              </w:rPr>
            </w:r>
            <w:r w:rsidR="00747C8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Owner</w:t>
            </w:r>
          </w:p>
          <w:p w14:paraId="43389687"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7C87">
              <w:rPr>
                <w:rStyle w:val="BoxText"/>
                <w:rFonts w:asciiTheme="minorHAnsi" w:hAnsiTheme="minorHAnsi" w:cs="Arial"/>
                <w:b w:val="0"/>
                <w:sz w:val="24"/>
              </w:rPr>
            </w:r>
            <w:r w:rsidR="00747C8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Planner</w:t>
            </w:r>
          </w:p>
          <w:p w14:paraId="43389688"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7C87">
              <w:rPr>
                <w:rStyle w:val="BoxText"/>
                <w:rFonts w:asciiTheme="minorHAnsi" w:hAnsiTheme="minorHAnsi" w:cs="Arial"/>
                <w:b w:val="0"/>
                <w:sz w:val="24"/>
              </w:rPr>
            </w:r>
            <w:r w:rsidR="00747C8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Transmission Service Provider </w:t>
            </w:r>
          </w:p>
          <w:p w14:paraId="43389689"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7C87">
              <w:rPr>
                <w:rStyle w:val="BoxText"/>
                <w:rFonts w:asciiTheme="minorHAnsi" w:hAnsiTheme="minorHAnsi" w:cs="Arial"/>
                <w:b w:val="0"/>
                <w:sz w:val="24"/>
              </w:rPr>
            </w:r>
            <w:r w:rsidR="00747C8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Purchasing-selling Entity</w:t>
            </w:r>
          </w:p>
          <w:p w14:paraId="4338968A"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7C87">
              <w:rPr>
                <w:rStyle w:val="BoxText"/>
                <w:rFonts w:asciiTheme="minorHAnsi" w:hAnsiTheme="minorHAnsi" w:cs="Arial"/>
                <w:b w:val="0"/>
                <w:sz w:val="24"/>
              </w:rPr>
            </w:r>
            <w:r w:rsidR="00747C8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Coordinator </w:t>
            </w:r>
          </w:p>
          <w:p w14:paraId="4338968B"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7C87">
              <w:rPr>
                <w:rStyle w:val="BoxText"/>
                <w:rFonts w:asciiTheme="minorHAnsi" w:hAnsiTheme="minorHAnsi" w:cs="Arial"/>
                <w:b w:val="0"/>
                <w:sz w:val="24"/>
              </w:rPr>
            </w:r>
            <w:r w:rsidR="00747C8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Reliability Assurer</w:t>
            </w:r>
          </w:p>
          <w:p w14:paraId="4338968C" w14:textId="77777777" w:rsidR="00FD1345" w:rsidRPr="00193AE7" w:rsidRDefault="00C87293" w:rsidP="00DB028B">
            <w:pPr>
              <w:spacing w:before="60" w:after="60"/>
              <w:rPr>
                <w:rStyle w:val="BoxText"/>
                <w:rFonts w:asciiTheme="minorHAnsi" w:hAnsiTheme="minorHAnsi" w:cs="Arial"/>
                <w:b w:val="0"/>
                <w:sz w:val="24"/>
              </w:rPr>
            </w:pPr>
            <w:r w:rsidRPr="00193AE7">
              <w:rPr>
                <w:rStyle w:val="BoxText"/>
                <w:rFonts w:asciiTheme="minorHAnsi" w:hAnsiTheme="minorHAnsi" w:cs="Arial"/>
                <w:b w:val="0"/>
                <w:sz w:val="24"/>
              </w:rPr>
              <w:fldChar w:fldCharType="begin">
                <w:ffData>
                  <w:name w:val="Check4"/>
                  <w:enabled/>
                  <w:calcOnExit w:val="0"/>
                  <w:checkBox>
                    <w:sizeAuto/>
                    <w:default w:val="0"/>
                  </w:checkBox>
                </w:ffData>
              </w:fldChar>
            </w:r>
            <w:r w:rsidR="00FD1345" w:rsidRPr="00193AE7">
              <w:rPr>
                <w:rStyle w:val="BoxText"/>
                <w:rFonts w:asciiTheme="minorHAnsi" w:hAnsiTheme="minorHAnsi" w:cs="Arial"/>
                <w:b w:val="0"/>
                <w:sz w:val="24"/>
              </w:rPr>
              <w:instrText xml:space="preserve"> FORMCHECKBOX </w:instrText>
            </w:r>
            <w:r w:rsidR="00747C87">
              <w:rPr>
                <w:rStyle w:val="BoxText"/>
                <w:rFonts w:asciiTheme="minorHAnsi" w:hAnsiTheme="minorHAnsi" w:cs="Arial"/>
                <w:b w:val="0"/>
                <w:sz w:val="24"/>
              </w:rPr>
            </w:r>
            <w:r w:rsidR="00747C87">
              <w:rPr>
                <w:rStyle w:val="BoxText"/>
                <w:rFonts w:asciiTheme="minorHAnsi" w:hAnsiTheme="minorHAnsi" w:cs="Arial"/>
                <w:b w:val="0"/>
                <w:sz w:val="24"/>
              </w:rPr>
              <w:fldChar w:fldCharType="separate"/>
            </w:r>
            <w:r w:rsidRPr="00193AE7">
              <w:rPr>
                <w:rStyle w:val="BoxText"/>
                <w:rFonts w:asciiTheme="minorHAnsi" w:hAnsiTheme="minorHAnsi" w:cs="Arial"/>
                <w:b w:val="0"/>
                <w:sz w:val="24"/>
              </w:rPr>
              <w:fldChar w:fldCharType="end"/>
            </w:r>
            <w:r w:rsidR="00FD1345" w:rsidRPr="00193AE7">
              <w:rPr>
                <w:rStyle w:val="BoxText"/>
                <w:rFonts w:asciiTheme="minorHAnsi" w:hAnsiTheme="minorHAnsi" w:cs="Arial"/>
                <w:b w:val="0"/>
                <w:sz w:val="24"/>
              </w:rPr>
              <w:t xml:space="preserve"> Resource Planner</w:t>
            </w:r>
          </w:p>
        </w:tc>
      </w:tr>
      <w:tr w:rsidR="00FD1345" w:rsidRPr="00081BCE" w14:paraId="4338968F" w14:textId="77777777" w:rsidTr="004D5128">
        <w:trPr>
          <w:cantSplit/>
          <w:jc w:val="center"/>
        </w:trPr>
        <w:tc>
          <w:tcPr>
            <w:tcW w:w="10356" w:type="dxa"/>
            <w:gridSpan w:val="7"/>
            <w:shd w:val="clear" w:color="auto" w:fill="204C81"/>
          </w:tcPr>
          <w:p w14:paraId="4338968E" w14:textId="77777777" w:rsidR="00FD1345" w:rsidRPr="00081BCE" w:rsidRDefault="00FD1345" w:rsidP="006826D0">
            <w:pPr>
              <w:spacing w:before="120" w:after="120"/>
              <w:rPr>
                <w:rStyle w:val="BoxText"/>
                <w:rFonts w:asciiTheme="minorHAnsi" w:hAnsiTheme="minorHAnsi" w:cs="Arial"/>
                <w:color w:val="FFFFFF" w:themeColor="text1"/>
                <w:sz w:val="24"/>
              </w:rPr>
            </w:pPr>
            <w:r w:rsidRPr="00081BCE">
              <w:rPr>
                <w:rStyle w:val="BoxText"/>
                <w:rFonts w:asciiTheme="minorHAnsi" w:hAnsiTheme="minorHAnsi" w:cs="Arial"/>
                <w:color w:val="FFFFFF" w:themeColor="text1"/>
                <w:sz w:val="24"/>
              </w:rPr>
              <w:t>Provide the names and contact information for two references who could attest to your technical qualifications and your ability to work well in a group:</w:t>
            </w:r>
          </w:p>
        </w:tc>
      </w:tr>
      <w:tr w:rsidR="00FD1345" w:rsidRPr="00E23D20" w14:paraId="43389694" w14:textId="77777777" w:rsidTr="004D5128">
        <w:trPr>
          <w:cantSplit/>
          <w:jc w:val="center"/>
        </w:trPr>
        <w:tc>
          <w:tcPr>
            <w:tcW w:w="2165" w:type="dxa"/>
            <w:gridSpan w:val="3"/>
          </w:tcPr>
          <w:p w14:paraId="43389690"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1"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2"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gridSpan w:val="2"/>
          </w:tcPr>
          <w:p w14:paraId="43389693"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9" w14:textId="77777777" w:rsidTr="004D5128">
        <w:trPr>
          <w:cantSplit/>
          <w:jc w:val="center"/>
        </w:trPr>
        <w:tc>
          <w:tcPr>
            <w:tcW w:w="2165" w:type="dxa"/>
            <w:gridSpan w:val="3"/>
          </w:tcPr>
          <w:p w14:paraId="43389695"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Pr>
          <w:p w14:paraId="43389696"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7"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1" w:type="dxa"/>
            <w:gridSpan w:val="2"/>
          </w:tcPr>
          <w:p w14:paraId="43389698"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9E" w14:textId="77777777" w:rsidTr="004D5128">
        <w:trPr>
          <w:cantSplit/>
          <w:jc w:val="center"/>
        </w:trPr>
        <w:tc>
          <w:tcPr>
            <w:tcW w:w="2165" w:type="dxa"/>
            <w:gridSpan w:val="3"/>
          </w:tcPr>
          <w:p w14:paraId="4338969A"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Name:</w:t>
            </w:r>
          </w:p>
        </w:tc>
        <w:tc>
          <w:tcPr>
            <w:tcW w:w="2250" w:type="dxa"/>
          </w:tcPr>
          <w:p w14:paraId="4338969B"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Pr>
          <w:p w14:paraId="4338969C"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Telephone:</w:t>
            </w:r>
          </w:p>
        </w:tc>
        <w:tc>
          <w:tcPr>
            <w:tcW w:w="3961" w:type="dxa"/>
            <w:gridSpan w:val="2"/>
          </w:tcPr>
          <w:p w14:paraId="4338969D" w14:textId="77777777" w:rsidR="00FD1345" w:rsidRPr="00193AE7" w:rsidRDefault="00FD1345" w:rsidP="006826D0">
            <w:pPr>
              <w:spacing w:before="120" w:after="120"/>
              <w:rPr>
                <w:rStyle w:val="BoxText"/>
                <w:rFonts w:asciiTheme="minorHAnsi" w:hAnsiTheme="minorHAnsi" w:cs="Arial"/>
                <w:b w:val="0"/>
                <w:sz w:val="24"/>
              </w:rPr>
            </w:pPr>
          </w:p>
        </w:tc>
      </w:tr>
      <w:tr w:rsidR="00FD1345" w:rsidRPr="00E23D20" w14:paraId="433896A3" w14:textId="77777777" w:rsidTr="004D5128">
        <w:trPr>
          <w:cantSplit/>
          <w:jc w:val="center"/>
        </w:trPr>
        <w:tc>
          <w:tcPr>
            <w:tcW w:w="2165" w:type="dxa"/>
            <w:gridSpan w:val="3"/>
            <w:tcBorders>
              <w:bottom w:val="single" w:sz="4" w:space="0" w:color="auto"/>
            </w:tcBorders>
          </w:tcPr>
          <w:p w14:paraId="4338969F"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Organization:</w:t>
            </w:r>
          </w:p>
        </w:tc>
        <w:tc>
          <w:tcPr>
            <w:tcW w:w="2250" w:type="dxa"/>
            <w:tcBorders>
              <w:bottom w:val="single" w:sz="4" w:space="0" w:color="auto"/>
            </w:tcBorders>
          </w:tcPr>
          <w:p w14:paraId="433896A0" w14:textId="77777777" w:rsidR="00FD1345" w:rsidRPr="00193AE7" w:rsidRDefault="00FD1345" w:rsidP="006826D0">
            <w:pPr>
              <w:spacing w:before="120" w:after="120"/>
              <w:rPr>
                <w:rStyle w:val="BoxText"/>
                <w:rFonts w:asciiTheme="minorHAnsi" w:hAnsiTheme="minorHAnsi" w:cs="Arial"/>
                <w:b w:val="0"/>
                <w:sz w:val="24"/>
              </w:rPr>
            </w:pPr>
          </w:p>
        </w:tc>
        <w:tc>
          <w:tcPr>
            <w:tcW w:w="1980" w:type="dxa"/>
            <w:tcBorders>
              <w:bottom w:val="single" w:sz="4" w:space="0" w:color="auto"/>
            </w:tcBorders>
          </w:tcPr>
          <w:p w14:paraId="433896A1" w14:textId="77777777" w:rsidR="00FD1345" w:rsidRPr="00193AE7" w:rsidRDefault="00FD1345" w:rsidP="006826D0">
            <w:pPr>
              <w:spacing w:before="120" w:after="120"/>
              <w:rPr>
                <w:rStyle w:val="BoxText"/>
                <w:rFonts w:asciiTheme="minorHAnsi" w:hAnsiTheme="minorHAnsi" w:cs="Arial"/>
                <w:b w:val="0"/>
                <w:sz w:val="24"/>
              </w:rPr>
            </w:pPr>
            <w:r w:rsidRPr="00193AE7">
              <w:rPr>
                <w:rStyle w:val="BoxText"/>
                <w:rFonts w:asciiTheme="minorHAnsi" w:hAnsiTheme="minorHAnsi" w:cs="Arial"/>
                <w:b w:val="0"/>
                <w:sz w:val="24"/>
              </w:rPr>
              <w:t>E-mail:</w:t>
            </w:r>
          </w:p>
        </w:tc>
        <w:tc>
          <w:tcPr>
            <w:tcW w:w="3961" w:type="dxa"/>
            <w:gridSpan w:val="2"/>
            <w:tcBorders>
              <w:bottom w:val="single" w:sz="4" w:space="0" w:color="auto"/>
            </w:tcBorders>
          </w:tcPr>
          <w:p w14:paraId="433896A2" w14:textId="77777777" w:rsidR="00FD1345" w:rsidRPr="00193AE7" w:rsidRDefault="00FD1345" w:rsidP="006826D0">
            <w:pPr>
              <w:spacing w:before="120" w:after="120"/>
              <w:rPr>
                <w:rStyle w:val="BoxText"/>
                <w:rFonts w:asciiTheme="minorHAnsi" w:hAnsiTheme="minorHAnsi" w:cs="Arial"/>
                <w:b w:val="0"/>
                <w:sz w:val="24"/>
              </w:rPr>
            </w:pPr>
          </w:p>
        </w:tc>
      </w:tr>
      <w:tr w:rsidR="004D5128" w14:paraId="2A711EC2" w14:textId="77777777" w:rsidTr="004D5128">
        <w:tblPrEx>
          <w:tblLook w:val="04A0" w:firstRow="1" w:lastRow="0" w:firstColumn="1" w:lastColumn="0" w:noHBand="0" w:noVBand="1"/>
        </w:tblPrEx>
        <w:trPr>
          <w:gridAfter w:val="1"/>
          <w:wAfter w:w="6" w:type="dxa"/>
          <w:cantSplit/>
          <w:jc w:val="center"/>
        </w:trPr>
        <w:tc>
          <w:tcPr>
            <w:tcW w:w="10350" w:type="dxa"/>
            <w:gridSpan w:val="6"/>
            <w:tcBorders>
              <w:top w:val="single" w:sz="4" w:space="0" w:color="auto"/>
              <w:left w:val="single" w:sz="4" w:space="0" w:color="auto"/>
              <w:bottom w:val="single" w:sz="4" w:space="0" w:color="auto"/>
              <w:right w:val="single" w:sz="4" w:space="0" w:color="auto"/>
            </w:tcBorders>
            <w:shd w:val="clear" w:color="auto" w:fill="204C81"/>
            <w:hideMark/>
          </w:tcPr>
          <w:p w14:paraId="7D471157" w14:textId="77777777" w:rsidR="004D5128" w:rsidRPr="004D5128" w:rsidRDefault="004D5128">
            <w:pPr>
              <w:spacing w:before="120" w:after="120"/>
              <w:rPr>
                <w:rStyle w:val="BoxText"/>
                <w:rFonts w:asciiTheme="minorHAnsi" w:hAnsiTheme="minorHAnsi" w:cs="Arial"/>
                <w:color w:val="FFFFFF" w:themeColor="text1"/>
                <w:sz w:val="24"/>
              </w:rPr>
            </w:pPr>
            <w:r w:rsidRPr="004D5128">
              <w:rPr>
                <w:rStyle w:val="BoxText"/>
                <w:rFonts w:asciiTheme="minorHAnsi" w:hAnsiTheme="minorHAnsi" w:cs="Arial"/>
                <w:color w:val="FFFFFF" w:themeColor="text1"/>
                <w:sz w:val="24"/>
              </w:rPr>
              <w:t>Provide the name and contact information of your immediate supervisor or a member of your management who can confirm your organization’s willingness to support your active participation.</w:t>
            </w:r>
          </w:p>
        </w:tc>
      </w:tr>
      <w:tr w:rsidR="004D5128" w14:paraId="61258069" w14:textId="77777777" w:rsidTr="004D5128">
        <w:tblPrEx>
          <w:tblLook w:val="04A0" w:firstRow="1" w:lastRow="0" w:firstColumn="1" w:lastColumn="0" w:noHBand="0" w:noVBand="1"/>
        </w:tblPrEx>
        <w:trPr>
          <w:gridAfter w:val="1"/>
          <w:wAfter w:w="6" w:type="dxa"/>
          <w:cantSplit/>
          <w:jc w:val="center"/>
        </w:trPr>
        <w:tc>
          <w:tcPr>
            <w:tcW w:w="2163" w:type="dxa"/>
            <w:gridSpan w:val="3"/>
            <w:tcBorders>
              <w:top w:val="single" w:sz="4" w:space="0" w:color="auto"/>
              <w:left w:val="single" w:sz="4" w:space="0" w:color="auto"/>
              <w:bottom w:val="single" w:sz="4" w:space="0" w:color="auto"/>
              <w:right w:val="single" w:sz="4" w:space="0" w:color="auto"/>
            </w:tcBorders>
            <w:hideMark/>
          </w:tcPr>
          <w:p w14:paraId="50B5BE89" w14:textId="77777777" w:rsidR="004D5128" w:rsidRPr="004D5128" w:rsidRDefault="004D5128">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Name:</w:t>
            </w:r>
          </w:p>
        </w:tc>
        <w:tc>
          <w:tcPr>
            <w:tcW w:w="2249" w:type="dxa"/>
            <w:tcBorders>
              <w:top w:val="single" w:sz="4" w:space="0" w:color="auto"/>
              <w:left w:val="single" w:sz="4" w:space="0" w:color="auto"/>
              <w:bottom w:val="single" w:sz="4" w:space="0" w:color="auto"/>
              <w:right w:val="single" w:sz="4" w:space="0" w:color="auto"/>
            </w:tcBorders>
          </w:tcPr>
          <w:p w14:paraId="675B613D" w14:textId="77777777" w:rsidR="004D5128" w:rsidRPr="004D5128" w:rsidRDefault="004D5128">
            <w:pPr>
              <w:spacing w:before="120" w:after="120"/>
              <w:rPr>
                <w:rStyle w:val="BoxText"/>
                <w:rFonts w:asciiTheme="minorHAnsi" w:hAnsiTheme="minorHAnsi" w:cs="Arial"/>
                <w:b w:val="0"/>
                <w:sz w:val="24"/>
              </w:rPr>
            </w:pPr>
          </w:p>
        </w:tc>
        <w:tc>
          <w:tcPr>
            <w:tcW w:w="1979" w:type="dxa"/>
            <w:tcBorders>
              <w:top w:val="single" w:sz="4" w:space="0" w:color="auto"/>
              <w:left w:val="single" w:sz="4" w:space="0" w:color="auto"/>
              <w:bottom w:val="single" w:sz="4" w:space="0" w:color="auto"/>
              <w:right w:val="single" w:sz="4" w:space="0" w:color="auto"/>
            </w:tcBorders>
            <w:hideMark/>
          </w:tcPr>
          <w:p w14:paraId="37AE4856" w14:textId="77777777" w:rsidR="004D5128" w:rsidRPr="004D5128" w:rsidRDefault="004D5128">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Telephone:</w:t>
            </w:r>
          </w:p>
        </w:tc>
        <w:tc>
          <w:tcPr>
            <w:tcW w:w="3959" w:type="dxa"/>
            <w:tcBorders>
              <w:top w:val="single" w:sz="4" w:space="0" w:color="auto"/>
              <w:left w:val="single" w:sz="4" w:space="0" w:color="auto"/>
              <w:bottom w:val="single" w:sz="4" w:space="0" w:color="auto"/>
              <w:right w:val="single" w:sz="4" w:space="0" w:color="auto"/>
            </w:tcBorders>
          </w:tcPr>
          <w:p w14:paraId="3419E9A7" w14:textId="77777777" w:rsidR="004D5128" w:rsidRDefault="004D5128">
            <w:pPr>
              <w:spacing w:before="120" w:after="120"/>
              <w:rPr>
                <w:rStyle w:val="BoxText"/>
                <w:b w:val="0"/>
              </w:rPr>
            </w:pPr>
          </w:p>
        </w:tc>
      </w:tr>
      <w:tr w:rsidR="004D5128" w14:paraId="4E9CAA9C" w14:textId="77777777" w:rsidTr="004D5128">
        <w:tblPrEx>
          <w:tblLook w:val="04A0" w:firstRow="1" w:lastRow="0" w:firstColumn="1" w:lastColumn="0" w:noHBand="0" w:noVBand="1"/>
        </w:tblPrEx>
        <w:trPr>
          <w:gridAfter w:val="1"/>
          <w:wAfter w:w="6" w:type="dxa"/>
          <w:cantSplit/>
          <w:jc w:val="center"/>
        </w:trPr>
        <w:tc>
          <w:tcPr>
            <w:tcW w:w="2163" w:type="dxa"/>
            <w:gridSpan w:val="3"/>
            <w:tcBorders>
              <w:top w:val="single" w:sz="4" w:space="0" w:color="auto"/>
              <w:left w:val="single" w:sz="4" w:space="0" w:color="auto"/>
              <w:bottom w:val="single" w:sz="4" w:space="0" w:color="auto"/>
              <w:right w:val="single" w:sz="4" w:space="0" w:color="auto"/>
            </w:tcBorders>
            <w:hideMark/>
          </w:tcPr>
          <w:p w14:paraId="76BC26B1" w14:textId="77777777" w:rsidR="004D5128" w:rsidRPr="004D5128" w:rsidRDefault="004D5128">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Title:</w:t>
            </w:r>
          </w:p>
        </w:tc>
        <w:tc>
          <w:tcPr>
            <w:tcW w:w="2249" w:type="dxa"/>
            <w:tcBorders>
              <w:top w:val="single" w:sz="4" w:space="0" w:color="auto"/>
              <w:left w:val="single" w:sz="4" w:space="0" w:color="auto"/>
              <w:bottom w:val="single" w:sz="4" w:space="0" w:color="auto"/>
              <w:right w:val="single" w:sz="4" w:space="0" w:color="auto"/>
            </w:tcBorders>
          </w:tcPr>
          <w:p w14:paraId="2B253961" w14:textId="77777777" w:rsidR="004D5128" w:rsidRPr="004D5128" w:rsidRDefault="004D5128">
            <w:pPr>
              <w:spacing w:before="120" w:after="120"/>
              <w:rPr>
                <w:rStyle w:val="BoxText"/>
                <w:rFonts w:asciiTheme="minorHAnsi" w:hAnsiTheme="minorHAnsi" w:cs="Arial"/>
                <w:b w:val="0"/>
                <w:sz w:val="24"/>
              </w:rPr>
            </w:pPr>
          </w:p>
        </w:tc>
        <w:tc>
          <w:tcPr>
            <w:tcW w:w="1979" w:type="dxa"/>
            <w:tcBorders>
              <w:top w:val="single" w:sz="4" w:space="0" w:color="auto"/>
              <w:left w:val="single" w:sz="4" w:space="0" w:color="auto"/>
              <w:bottom w:val="single" w:sz="4" w:space="0" w:color="auto"/>
              <w:right w:val="single" w:sz="4" w:space="0" w:color="auto"/>
            </w:tcBorders>
            <w:hideMark/>
          </w:tcPr>
          <w:p w14:paraId="4E17196D" w14:textId="77777777" w:rsidR="004D5128" w:rsidRPr="004D5128" w:rsidRDefault="004D5128">
            <w:pPr>
              <w:spacing w:before="120" w:after="120"/>
              <w:rPr>
                <w:rStyle w:val="BoxText"/>
                <w:rFonts w:asciiTheme="minorHAnsi" w:hAnsiTheme="minorHAnsi" w:cs="Arial"/>
                <w:b w:val="0"/>
                <w:sz w:val="24"/>
              </w:rPr>
            </w:pPr>
            <w:r w:rsidRPr="004D5128">
              <w:rPr>
                <w:rStyle w:val="BoxText"/>
                <w:rFonts w:asciiTheme="minorHAnsi" w:hAnsiTheme="minorHAnsi" w:cs="Arial"/>
                <w:b w:val="0"/>
                <w:sz w:val="24"/>
              </w:rPr>
              <w:t>Email:</w:t>
            </w:r>
          </w:p>
        </w:tc>
        <w:tc>
          <w:tcPr>
            <w:tcW w:w="3959" w:type="dxa"/>
            <w:tcBorders>
              <w:top w:val="single" w:sz="4" w:space="0" w:color="auto"/>
              <w:left w:val="single" w:sz="4" w:space="0" w:color="auto"/>
              <w:bottom w:val="single" w:sz="4" w:space="0" w:color="auto"/>
              <w:right w:val="single" w:sz="4" w:space="0" w:color="auto"/>
            </w:tcBorders>
          </w:tcPr>
          <w:p w14:paraId="6737469C" w14:textId="77777777" w:rsidR="004D5128" w:rsidRDefault="004D5128">
            <w:pPr>
              <w:spacing w:before="120" w:after="120"/>
              <w:rPr>
                <w:rStyle w:val="BoxText"/>
                <w:b w:val="0"/>
              </w:rPr>
            </w:pPr>
          </w:p>
        </w:tc>
      </w:tr>
    </w:tbl>
    <w:p w14:paraId="433896A4" w14:textId="77777777" w:rsidR="00FD1345" w:rsidRPr="00193AE7" w:rsidRDefault="00081BCE" w:rsidP="00FD1345">
      <w:pPr>
        <w:pStyle w:val="NormalTimes"/>
        <w:rPr>
          <w:rFonts w:asciiTheme="minorHAnsi" w:hAnsiTheme="minorHAnsi"/>
          <w:sz w:val="24"/>
          <w:szCs w:val="24"/>
        </w:rPr>
      </w:pPr>
      <w:r>
        <w:rPr>
          <w:rFonts w:asciiTheme="minorHAnsi" w:hAnsiTheme="minorHAnsi"/>
          <w:sz w:val="24"/>
          <w:szCs w:val="24"/>
        </w:rPr>
        <w:br/>
      </w:r>
    </w:p>
    <w:bookmarkEnd w:id="0"/>
    <w:p w14:paraId="433896A5" w14:textId="77777777" w:rsidR="002F2BFE" w:rsidRDefault="002F2BFE" w:rsidP="00102A01">
      <w:pPr>
        <w:pStyle w:val="Heading1"/>
      </w:pPr>
    </w:p>
    <w:sectPr w:rsidR="002F2BFE" w:rsidSect="004A60CD">
      <w:headerReference w:type="default" r:id="rId14"/>
      <w:footerReference w:type="default" r:id="rId15"/>
      <w:headerReference w:type="first" r:id="rId16"/>
      <w:footerReference w:type="first" r:id="rId17"/>
      <w:pgSz w:w="12240" w:h="15840" w:code="1"/>
      <w:pgMar w:top="1872" w:right="936" w:bottom="1440" w:left="936" w:header="720" w:footer="432"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3896A8" w14:textId="77777777" w:rsidR="002E488B" w:rsidRDefault="002E488B">
      <w:r>
        <w:separator/>
      </w:r>
    </w:p>
  </w:endnote>
  <w:endnote w:type="continuationSeparator" w:id="0">
    <w:p w14:paraId="433896A9" w14:textId="77777777" w:rsidR="002E488B" w:rsidRDefault="002E48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B" w14:textId="5B023C03" w:rsidR="00896153" w:rsidRPr="00855BA8" w:rsidRDefault="00896153" w:rsidP="0002368A">
    <w:pPr>
      <w:pStyle w:val="Footer"/>
      <w:tabs>
        <w:tab w:val="clear" w:pos="10354"/>
        <w:tab w:val="right" w:pos="10350"/>
      </w:tabs>
      <w:ind w:left="0" w:right="18"/>
    </w:pPr>
    <w:r>
      <w:t>Unofficial Nomination Form</w:t>
    </w:r>
    <w:r w:rsidR="0002368A">
      <w:br/>
    </w:r>
    <w:r w:rsidR="00676CFA" w:rsidRPr="00833311">
      <w:t xml:space="preserve">Project </w:t>
    </w:r>
    <w:r w:rsidR="00501F09">
      <w:t>2016-EPR-01 PER EPR DT</w:t>
    </w:r>
    <w:r w:rsidR="00833311" w:rsidRPr="00833311">
      <w:t xml:space="preserve"> | </w:t>
    </w:r>
    <w:r w:rsidR="00501F09">
      <w:t>February 2016</w:t>
    </w:r>
    <w:r>
      <w:tab/>
    </w:r>
    <w:r w:rsidR="001F52FD">
      <w:fldChar w:fldCharType="begin"/>
    </w:r>
    <w:r w:rsidR="001F52FD">
      <w:instrText xml:space="preserve"> PAGE </w:instrText>
    </w:r>
    <w:r w:rsidR="001F52FD">
      <w:fldChar w:fldCharType="separate"/>
    </w:r>
    <w:r w:rsidR="00747C87">
      <w:rPr>
        <w:noProof/>
      </w:rPr>
      <w:t>4</w:t>
    </w:r>
    <w:r w:rsidR="001F52FD">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E" w14:textId="77777777" w:rsidR="00896153" w:rsidRDefault="00896153" w:rsidP="00855BA8">
    <w:r>
      <w:rPr>
        <w:noProof/>
      </w:rPr>
      <w:drawing>
        <wp:anchor distT="0" distB="0" distL="114300" distR="114300" simplePos="0" relativeHeight="251665918" behindDoc="1" locked="0" layoutInCell="1" allowOverlap="1" wp14:anchorId="433896B3" wp14:editId="433896B4">
          <wp:simplePos x="0" y="0"/>
          <wp:positionH relativeFrom="page">
            <wp:posOffset>0</wp:posOffset>
          </wp:positionH>
          <wp:positionV relativeFrom="page">
            <wp:posOffset>9458960</wp:posOffset>
          </wp:positionV>
          <wp:extent cx="7772400" cy="603250"/>
          <wp:effectExtent l="0" t="0" r="0" b="0"/>
          <wp:wrapNone/>
          <wp:docPr id="4" name="Picture 4" descr="C:\Users\burlovichm.DAHQ\Desktop\NERC_Letterhead_page2_botto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burlovichm.DAHQ\Desktop\NERC_Letterhead_page2_bottom.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6032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3896A6" w14:textId="77777777" w:rsidR="002E488B" w:rsidRDefault="002E488B">
      <w:r>
        <w:separator/>
      </w:r>
    </w:p>
  </w:footnote>
  <w:footnote w:type="continuationSeparator" w:id="0">
    <w:p w14:paraId="433896A7" w14:textId="77777777" w:rsidR="002E488B" w:rsidRDefault="002E488B">
      <w:r>
        <w:continuationSeparator/>
      </w:r>
    </w:p>
  </w:footnote>
  <w:footnote w:id="1">
    <w:p w14:paraId="433896B5" w14:textId="77777777" w:rsidR="00896153" w:rsidRDefault="00896153" w:rsidP="00FD1345">
      <w:pPr>
        <w:pStyle w:val="FootnoteText"/>
      </w:pPr>
      <w:r>
        <w:rPr>
          <w:rStyle w:val="FootnoteReference"/>
        </w:rPr>
        <w:footnoteRef/>
      </w:r>
      <w:r>
        <w:t xml:space="preserve"> These functions are defined in the NERC </w:t>
      </w:r>
      <w:hyperlink r:id="rId1" w:history="1">
        <w:r w:rsidRPr="00B45C40">
          <w:rPr>
            <w:rStyle w:val="Hyperlink"/>
          </w:rPr>
          <w:t>Functional Model</w:t>
        </w:r>
      </w:hyperlink>
      <w:r>
        <w:t xml:space="preserve">, which is available on the NERC web site.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A" w14:textId="77777777" w:rsidR="00896153" w:rsidRDefault="00896153">
    <w:r>
      <w:rPr>
        <w:noProof/>
      </w:rPr>
      <w:drawing>
        <wp:anchor distT="0" distB="0" distL="114300" distR="114300" simplePos="0" relativeHeight="251663870" behindDoc="1" locked="0" layoutInCell="1" allowOverlap="1" wp14:anchorId="433896AF" wp14:editId="433896B0">
          <wp:simplePos x="0" y="0"/>
          <wp:positionH relativeFrom="page">
            <wp:align>left</wp:align>
          </wp:positionH>
          <wp:positionV relativeFrom="page">
            <wp:align>top</wp:align>
          </wp:positionV>
          <wp:extent cx="7772400" cy="999490"/>
          <wp:effectExtent l="19050" t="0" r="0" b="0"/>
          <wp:wrapNone/>
          <wp:docPr id="43" name="Picture 43" descr="C:\Users\burlovichm.DAHQ\Desktop\NERC_Letterhead_page2_t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burlovichm.DAHQ\Desktop\NERC_Letterhead_page2_top.jpg"/>
                  <pic:cNvPicPr>
                    <a:picLocks noChangeAspect="1" noChangeArrowheads="1"/>
                  </pic:cNvPicPr>
                </pic:nvPicPr>
                <pic:blipFill>
                  <a:blip r:embed="rId1" cstate="print">
                    <a:extLst>
                      <a:ext uri="{28A0092B-C50C-407E-A947-70E740481C1C}">
                        <a14:useLocalDpi xmlns:a14="http://schemas.microsoft.com/office/drawing/2010/main"/>
                      </a:ext>
                    </a:extLst>
                  </a:blip>
                  <a:srcRect/>
                  <a:stretch>
                    <a:fillRect/>
                  </a:stretch>
                </pic:blipFill>
                <pic:spPr bwMode="auto">
                  <a:xfrm>
                    <a:off x="0" y="0"/>
                    <a:ext cx="7772400" cy="999490"/>
                  </a:xfrm>
                  <a:prstGeom prst="rect">
                    <a:avLst/>
                  </a:prstGeom>
                  <a:noFill/>
                  <a:ln w="9525">
                    <a:noFill/>
                    <a:miter lim="800000"/>
                    <a:headEnd/>
                    <a:tailEnd/>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3896AC" w14:textId="77777777" w:rsidR="00896153" w:rsidRDefault="00896153"/>
  <w:p w14:paraId="433896AD" w14:textId="77777777" w:rsidR="00896153" w:rsidRDefault="00896153">
    <w:r>
      <w:rPr>
        <w:noProof/>
      </w:rPr>
      <w:drawing>
        <wp:anchor distT="0" distB="0" distL="114300" distR="114300" simplePos="0" relativeHeight="251667966" behindDoc="1" locked="0" layoutInCell="1" allowOverlap="1" wp14:anchorId="433896B1" wp14:editId="433896B2">
          <wp:simplePos x="0" y="0"/>
          <wp:positionH relativeFrom="page">
            <wp:posOffset>228600</wp:posOffset>
          </wp:positionH>
          <wp:positionV relativeFrom="page">
            <wp:posOffset>228600</wp:posOffset>
          </wp:positionV>
          <wp:extent cx="7315200" cy="683958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RC_Letterhead_top_watermark.jpg"/>
                  <pic:cNvPicPr/>
                </pic:nvPicPr>
                <pic:blipFill>
                  <a:blip r:embed="rId1" cstate="print">
                    <a:extLst>
                      <a:ext uri="{28A0092B-C50C-407E-A947-70E740481C1C}">
                        <a14:useLocalDpi xmlns:a14="http://schemas.microsoft.com/office/drawing/2010/main"/>
                      </a:ext>
                    </a:extLst>
                  </a:blip>
                  <a:stretch>
                    <a:fillRect/>
                  </a:stretch>
                </pic:blipFill>
                <pic:spPr>
                  <a:xfrm>
                    <a:off x="0" y="0"/>
                    <a:ext cx="7315200" cy="6839585"/>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7780DC4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3A2D42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4B8BC1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F338602A"/>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0B01F1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3D86E9A"/>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25A1ED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57166D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9E07EF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7CEAA2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5666C"/>
    <w:multiLevelType w:val="multilevel"/>
    <w:tmpl w:val="E410D42C"/>
    <w:numStyleLink w:val="NERCListBullets"/>
  </w:abstractNum>
  <w:abstractNum w:abstractNumId="11" w15:restartNumberingAfterBreak="0">
    <w:nsid w:val="07F4529A"/>
    <w:multiLevelType w:val="multilevel"/>
    <w:tmpl w:val="93524A32"/>
    <w:lvl w:ilvl="0">
      <w:start w:val="1"/>
      <w:numFmt w:val="bullet"/>
      <w:lvlText w:val=""/>
      <w:lvlJc w:val="left"/>
      <w:pPr>
        <w:tabs>
          <w:tab w:val="num" w:pos="1800"/>
        </w:tabs>
        <w:ind w:left="1800" w:hanging="360"/>
      </w:pPr>
      <w:rPr>
        <w:rFonts w:ascii="Symbol" w:hAnsi="Symbol" w:hint="default"/>
      </w:rPr>
    </w:lvl>
    <w:lvl w:ilvl="1">
      <w:start w:val="186"/>
      <w:numFmt w:val="bullet"/>
      <w:lvlText w:val=""/>
      <w:lvlJc w:val="left"/>
      <w:pPr>
        <w:tabs>
          <w:tab w:val="num" w:pos="2520"/>
        </w:tabs>
        <w:ind w:left="2520" w:hanging="360"/>
      </w:pPr>
      <w:rPr>
        <w:rFonts w:ascii="Wingdings" w:hAnsi="Wingdings" w:hint="default"/>
      </w:rPr>
    </w:lvl>
    <w:lvl w:ilvl="2">
      <w:start w:val="186"/>
      <w:numFmt w:val="bullet"/>
      <w:lvlText w:val="o"/>
      <w:lvlJc w:val="left"/>
      <w:pPr>
        <w:tabs>
          <w:tab w:val="num" w:pos="3240"/>
        </w:tabs>
        <w:ind w:left="3240" w:hanging="360"/>
      </w:pPr>
      <w:rPr>
        <w:rFonts w:ascii="Courier New" w:hAnsi="Courier New" w:hint="default"/>
      </w:rPr>
    </w:lvl>
    <w:lvl w:ilvl="3">
      <w:start w:val="1"/>
      <w:numFmt w:val="bullet"/>
      <w:lvlText w:val="–"/>
      <w:lvlJc w:val="left"/>
      <w:pPr>
        <w:tabs>
          <w:tab w:val="num" w:pos="3960"/>
        </w:tabs>
        <w:ind w:left="3960" w:hanging="360"/>
      </w:pPr>
      <w:rPr>
        <w:rFonts w:ascii="Tahoma" w:hAnsi="Tahoma" w:hint="default"/>
      </w:rPr>
    </w:lvl>
    <w:lvl w:ilvl="4">
      <w:start w:val="1"/>
      <w:numFmt w:val="bullet"/>
      <w:lvlText w:val="•"/>
      <w:lvlJc w:val="left"/>
      <w:pPr>
        <w:tabs>
          <w:tab w:val="num" w:pos="4680"/>
        </w:tabs>
        <w:ind w:left="4680" w:hanging="360"/>
      </w:pPr>
      <w:rPr>
        <w:rFonts w:ascii="Tahoma" w:hAnsi="Tahoma" w:hint="default"/>
      </w:rPr>
    </w:lvl>
    <w:lvl w:ilvl="5">
      <w:start w:val="1"/>
      <w:numFmt w:val="bullet"/>
      <w:lvlText w:val=""/>
      <w:lvlJc w:val="left"/>
      <w:pPr>
        <w:tabs>
          <w:tab w:val="num" w:pos="5400"/>
        </w:tabs>
        <w:ind w:left="5400" w:hanging="360"/>
      </w:pPr>
      <w:rPr>
        <w:rFonts w:ascii="Wingdings" w:hAnsi="Wingdings" w:hint="default"/>
      </w:rPr>
    </w:lvl>
    <w:lvl w:ilvl="6">
      <w:start w:val="1"/>
      <w:numFmt w:val="bullet"/>
      <w:lvlText w:val="o"/>
      <w:lvlJc w:val="left"/>
      <w:pPr>
        <w:tabs>
          <w:tab w:val="num" w:pos="6120"/>
        </w:tabs>
        <w:ind w:left="6120" w:hanging="360"/>
      </w:pPr>
      <w:rPr>
        <w:rFonts w:ascii="Courier New" w:hAnsi="Courier New" w:hint="default"/>
      </w:rPr>
    </w:lvl>
    <w:lvl w:ilvl="7">
      <w:start w:val="1"/>
      <w:numFmt w:val="bullet"/>
      <w:lvlText w:val="–"/>
      <w:lvlJc w:val="left"/>
      <w:pPr>
        <w:tabs>
          <w:tab w:val="num" w:pos="6840"/>
        </w:tabs>
        <w:ind w:left="6840" w:hanging="360"/>
      </w:pPr>
      <w:rPr>
        <w:rFonts w:ascii="Tahoma" w:hAnsi="Tahoma" w:hint="default"/>
      </w:rPr>
    </w:lvl>
    <w:lvl w:ilvl="8">
      <w:start w:val="1"/>
      <w:numFmt w:val="bullet"/>
      <w:lvlText w:val="•"/>
      <w:lvlJc w:val="left"/>
      <w:pPr>
        <w:tabs>
          <w:tab w:val="num" w:pos="7560"/>
        </w:tabs>
        <w:ind w:left="7560" w:hanging="360"/>
      </w:pPr>
      <w:rPr>
        <w:rFonts w:ascii="Tahoma" w:hAnsi="Tahoma" w:hint="default"/>
      </w:rPr>
    </w:lvl>
  </w:abstractNum>
  <w:abstractNum w:abstractNumId="12" w15:restartNumberingAfterBreak="0">
    <w:nsid w:val="0D24625D"/>
    <w:multiLevelType w:val="hybridMultilevel"/>
    <w:tmpl w:val="B840FD1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9D07DDE"/>
    <w:multiLevelType w:val="multilevel"/>
    <w:tmpl w:val="E98C51B8"/>
    <w:lvl w:ilvl="0">
      <w:start w:val="1"/>
      <w:numFmt w:val="bullet"/>
      <w:lvlText w:val=""/>
      <w:lvlJc w:val="left"/>
      <w:pPr>
        <w:tabs>
          <w:tab w:val="num" w:pos="720"/>
        </w:tabs>
        <w:ind w:left="720" w:hanging="360"/>
      </w:pPr>
      <w:rPr>
        <w:rFonts w:ascii="Symbol" w:hAnsi="Symbol" w:hint="default"/>
      </w:rPr>
    </w:lvl>
    <w:lvl w:ilvl="1">
      <w:start w:val="186"/>
      <w:numFmt w:val="bullet"/>
      <w:lvlText w:val=""/>
      <w:lvlJc w:val="left"/>
      <w:pPr>
        <w:tabs>
          <w:tab w:val="num" w:pos="1440"/>
        </w:tabs>
        <w:ind w:left="1440" w:hanging="360"/>
      </w:pPr>
      <w:rPr>
        <w:rFonts w:ascii="Wingdings" w:hAnsi="Wingdings" w:hint="default"/>
      </w:rPr>
    </w:lvl>
    <w:lvl w:ilvl="2">
      <w:start w:val="186"/>
      <w:numFmt w:val="bullet"/>
      <w:lvlText w:val="o"/>
      <w:lvlJc w:val="left"/>
      <w:pPr>
        <w:tabs>
          <w:tab w:val="num" w:pos="2160"/>
        </w:tabs>
        <w:ind w:left="2160" w:hanging="360"/>
      </w:pPr>
      <w:rPr>
        <w:rFonts w:ascii="Courier New" w:hAnsi="Courier New" w:hint="default"/>
      </w:rPr>
    </w:lvl>
    <w:lvl w:ilvl="3">
      <w:start w:val="1"/>
      <w:numFmt w:val="bullet"/>
      <w:lvlText w:val="–"/>
      <w:lvlJc w:val="left"/>
      <w:pPr>
        <w:tabs>
          <w:tab w:val="num" w:pos="2880"/>
        </w:tabs>
        <w:ind w:left="2880" w:hanging="360"/>
      </w:pPr>
      <w:rPr>
        <w:rFonts w:ascii="Tahoma" w:hAnsi="Tahoma" w:hint="default"/>
      </w:rPr>
    </w:lvl>
    <w:lvl w:ilvl="4">
      <w:start w:val="1"/>
      <w:numFmt w:val="bullet"/>
      <w:lvlText w:val="•"/>
      <w:lvlJc w:val="left"/>
      <w:pPr>
        <w:tabs>
          <w:tab w:val="num" w:pos="3600"/>
        </w:tabs>
        <w:ind w:left="3600" w:hanging="360"/>
      </w:pPr>
      <w:rPr>
        <w:rFonts w:ascii="Tahoma" w:hAnsi="Tahoma"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o"/>
      <w:lvlJc w:val="left"/>
      <w:pPr>
        <w:tabs>
          <w:tab w:val="num" w:pos="5040"/>
        </w:tabs>
        <w:ind w:left="5040" w:hanging="360"/>
      </w:pPr>
      <w:rPr>
        <w:rFonts w:ascii="Courier New" w:hAnsi="Courier New" w:hint="default"/>
      </w:rPr>
    </w:lvl>
    <w:lvl w:ilvl="7">
      <w:start w:val="1"/>
      <w:numFmt w:val="bullet"/>
      <w:lvlText w:val="–"/>
      <w:lvlJc w:val="left"/>
      <w:pPr>
        <w:tabs>
          <w:tab w:val="num" w:pos="5760"/>
        </w:tabs>
        <w:ind w:left="5760" w:hanging="360"/>
      </w:pPr>
      <w:rPr>
        <w:rFonts w:ascii="Tahoma" w:hAnsi="Tahoma" w:hint="default"/>
      </w:rPr>
    </w:lvl>
    <w:lvl w:ilvl="8">
      <w:start w:val="1"/>
      <w:numFmt w:val="bullet"/>
      <w:lvlText w:val="•"/>
      <w:lvlJc w:val="left"/>
      <w:pPr>
        <w:tabs>
          <w:tab w:val="num" w:pos="6480"/>
        </w:tabs>
        <w:ind w:left="6480" w:hanging="360"/>
      </w:pPr>
      <w:rPr>
        <w:rFonts w:ascii="Tahoma" w:hAnsi="Tahoma" w:hint="default"/>
      </w:rPr>
    </w:lvl>
  </w:abstractNum>
  <w:abstractNum w:abstractNumId="14" w15:restartNumberingAfterBreak="0">
    <w:nsid w:val="1BDD33A2"/>
    <w:multiLevelType w:val="multilevel"/>
    <w:tmpl w:val="E410D42C"/>
    <w:numStyleLink w:val="NERCListBullets"/>
  </w:abstractNum>
  <w:abstractNum w:abstractNumId="15" w15:restartNumberingAfterBreak="0">
    <w:nsid w:val="2A095FF6"/>
    <w:multiLevelType w:val="hybridMultilevel"/>
    <w:tmpl w:val="7B0866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2AD32C91"/>
    <w:multiLevelType w:val="multilevel"/>
    <w:tmpl w:val="142A0238"/>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E065AC9"/>
    <w:multiLevelType w:val="hybridMultilevel"/>
    <w:tmpl w:val="2E1C3E7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2BB7B82"/>
    <w:multiLevelType w:val="hybridMultilevel"/>
    <w:tmpl w:val="1F0448F8"/>
    <w:lvl w:ilvl="0" w:tplc="225A29F6">
      <w:start w:val="2007"/>
      <w:numFmt w:val="bullet"/>
      <w:lvlText w:val=""/>
      <w:lvlJc w:val="left"/>
      <w:pPr>
        <w:tabs>
          <w:tab w:val="num" w:pos="720"/>
        </w:tabs>
        <w:ind w:left="72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44F123C3"/>
    <w:multiLevelType w:val="multilevel"/>
    <w:tmpl w:val="E410D42C"/>
    <w:styleLink w:val="NERCListBullets"/>
    <w:lvl w:ilvl="0">
      <w:start w:val="1"/>
      <w:numFmt w:val="bullet"/>
      <w:pStyle w:val="ListBullet"/>
      <w:lvlText w:val=""/>
      <w:lvlJc w:val="left"/>
      <w:pPr>
        <w:ind w:left="720" w:hanging="360"/>
      </w:pPr>
      <w:rPr>
        <w:rFonts w:ascii="Symbol" w:hAnsi="Symbol" w:hint="default"/>
      </w:rPr>
    </w:lvl>
    <w:lvl w:ilvl="1">
      <w:start w:val="1"/>
      <w:numFmt w:val="bullet"/>
      <w:pStyle w:val="ListBullet2"/>
      <w:lvlText w:val=""/>
      <w:lvlJc w:val="left"/>
      <w:pPr>
        <w:ind w:left="1080" w:hanging="360"/>
      </w:pPr>
      <w:rPr>
        <w:rFonts w:ascii="Wingdings" w:hAnsi="Wingdings" w:hint="default"/>
      </w:rPr>
    </w:lvl>
    <w:lvl w:ilvl="2">
      <w:start w:val="1"/>
      <w:numFmt w:val="bullet"/>
      <w:pStyle w:val="ListBullet3"/>
      <w:lvlText w:val="o"/>
      <w:lvlJc w:val="left"/>
      <w:pPr>
        <w:ind w:left="1440" w:hanging="360"/>
      </w:pPr>
      <w:rPr>
        <w:rFonts w:ascii="Courier New" w:hAnsi="Courier New" w:hint="default"/>
      </w:rPr>
    </w:lvl>
    <w:lvl w:ilvl="3">
      <w:start w:val="1"/>
      <w:numFmt w:val="none"/>
      <w:lvlText w:val=""/>
      <w:lvlJc w:val="left"/>
      <w:pPr>
        <w:ind w:left="1800" w:hanging="360"/>
      </w:pPr>
      <w:rPr>
        <w:rFonts w:hint="default"/>
      </w:rPr>
    </w:lvl>
    <w:lvl w:ilvl="4">
      <w:start w:val="1"/>
      <w:numFmt w:val="none"/>
      <w:lvlText w:val=""/>
      <w:lvlJc w:val="left"/>
      <w:pPr>
        <w:ind w:left="2160" w:hanging="360"/>
      </w:pPr>
      <w:rPr>
        <w:rFonts w:hint="default"/>
      </w:rPr>
    </w:lvl>
    <w:lvl w:ilvl="5">
      <w:start w:val="1"/>
      <w:numFmt w:val="none"/>
      <w:lvlText w:val=""/>
      <w:lvlJc w:val="left"/>
      <w:pPr>
        <w:ind w:left="2520" w:hanging="360"/>
      </w:pPr>
      <w:rPr>
        <w:rFonts w:hint="default"/>
      </w:rPr>
    </w:lvl>
    <w:lvl w:ilvl="6">
      <w:start w:val="1"/>
      <w:numFmt w:val="none"/>
      <w:lvlText w:val="%7"/>
      <w:lvlJc w:val="left"/>
      <w:pPr>
        <w:ind w:left="2880" w:hanging="360"/>
      </w:pPr>
      <w:rPr>
        <w:rFonts w:hint="default"/>
      </w:rPr>
    </w:lvl>
    <w:lvl w:ilvl="7">
      <w:start w:val="1"/>
      <w:numFmt w:val="none"/>
      <w:lvlText w:val="%8"/>
      <w:lvlJc w:val="left"/>
      <w:pPr>
        <w:ind w:left="3240" w:hanging="360"/>
      </w:pPr>
      <w:rPr>
        <w:rFonts w:hint="default"/>
      </w:rPr>
    </w:lvl>
    <w:lvl w:ilvl="8">
      <w:start w:val="1"/>
      <w:numFmt w:val="none"/>
      <w:lvlText w:val="%9"/>
      <w:lvlJc w:val="left"/>
      <w:pPr>
        <w:ind w:left="3600" w:hanging="360"/>
      </w:pPr>
      <w:rPr>
        <w:rFonts w:hint="default"/>
      </w:rPr>
    </w:lvl>
  </w:abstractNum>
  <w:abstractNum w:abstractNumId="20" w15:restartNumberingAfterBreak="0">
    <w:nsid w:val="54A6241C"/>
    <w:multiLevelType w:val="hybridMultilevel"/>
    <w:tmpl w:val="85A6B724"/>
    <w:lvl w:ilvl="0" w:tplc="62B2C088">
      <w:start w:val="1"/>
      <w:numFmt w:val="decimal"/>
      <w:lvlText w:val="%1."/>
      <w:lvlJc w:val="left"/>
      <w:pPr>
        <w:tabs>
          <w:tab w:val="num" w:pos="720"/>
        </w:tabs>
        <w:ind w:left="720" w:hanging="360"/>
      </w:pPr>
      <w:rPr>
        <w:b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4E41850"/>
    <w:multiLevelType w:val="hybridMultilevel"/>
    <w:tmpl w:val="B602FE2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Wingding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Wingdings"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Wingdings"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2" w15:restartNumberingAfterBreak="0">
    <w:nsid w:val="76735E9A"/>
    <w:multiLevelType w:val="hybridMultilevel"/>
    <w:tmpl w:val="173A9286"/>
    <w:lvl w:ilvl="0" w:tplc="8A102B6A">
      <w:start w:val="1"/>
      <w:numFmt w:val="bullet"/>
      <w:lvlText w:val=""/>
      <w:lvlJc w:val="left"/>
      <w:pPr>
        <w:tabs>
          <w:tab w:val="num" w:pos="720"/>
        </w:tabs>
        <w:ind w:left="720" w:hanging="360"/>
      </w:pPr>
      <w:rPr>
        <w:rFonts w:ascii="Wingdings" w:hAnsi="Wingdings" w:hint="default"/>
        <w:sz w:val="22"/>
        <w:szCs w:val="22"/>
      </w:rPr>
    </w:lvl>
    <w:lvl w:ilvl="1" w:tplc="4E2C40E0" w:tentative="1">
      <w:start w:val="1"/>
      <w:numFmt w:val="bullet"/>
      <w:lvlText w:val="o"/>
      <w:lvlJc w:val="left"/>
      <w:pPr>
        <w:tabs>
          <w:tab w:val="num" w:pos="1440"/>
        </w:tabs>
        <w:ind w:left="1440" w:hanging="360"/>
      </w:pPr>
      <w:rPr>
        <w:rFonts w:ascii="Courier New" w:hAnsi="Courier New" w:cs="Wingdings" w:hint="default"/>
      </w:rPr>
    </w:lvl>
    <w:lvl w:ilvl="2" w:tplc="5686D050" w:tentative="1">
      <w:start w:val="1"/>
      <w:numFmt w:val="bullet"/>
      <w:lvlText w:val=""/>
      <w:lvlJc w:val="left"/>
      <w:pPr>
        <w:tabs>
          <w:tab w:val="num" w:pos="2160"/>
        </w:tabs>
        <w:ind w:left="2160" w:hanging="360"/>
      </w:pPr>
      <w:rPr>
        <w:rFonts w:ascii="Wingdings" w:hAnsi="Wingdings" w:hint="default"/>
      </w:rPr>
    </w:lvl>
    <w:lvl w:ilvl="3" w:tplc="453C9DFA" w:tentative="1">
      <w:start w:val="1"/>
      <w:numFmt w:val="bullet"/>
      <w:lvlText w:val=""/>
      <w:lvlJc w:val="left"/>
      <w:pPr>
        <w:tabs>
          <w:tab w:val="num" w:pos="2880"/>
        </w:tabs>
        <w:ind w:left="2880" w:hanging="360"/>
      </w:pPr>
      <w:rPr>
        <w:rFonts w:ascii="Symbol" w:hAnsi="Symbol" w:hint="default"/>
      </w:rPr>
    </w:lvl>
    <w:lvl w:ilvl="4" w:tplc="08700056" w:tentative="1">
      <w:start w:val="1"/>
      <w:numFmt w:val="bullet"/>
      <w:lvlText w:val="o"/>
      <w:lvlJc w:val="left"/>
      <w:pPr>
        <w:tabs>
          <w:tab w:val="num" w:pos="3600"/>
        </w:tabs>
        <w:ind w:left="3600" w:hanging="360"/>
      </w:pPr>
      <w:rPr>
        <w:rFonts w:ascii="Courier New" w:hAnsi="Courier New" w:cs="Wingdings" w:hint="default"/>
      </w:rPr>
    </w:lvl>
    <w:lvl w:ilvl="5" w:tplc="4580AE5A" w:tentative="1">
      <w:start w:val="1"/>
      <w:numFmt w:val="bullet"/>
      <w:lvlText w:val=""/>
      <w:lvlJc w:val="left"/>
      <w:pPr>
        <w:tabs>
          <w:tab w:val="num" w:pos="4320"/>
        </w:tabs>
        <w:ind w:left="4320" w:hanging="360"/>
      </w:pPr>
      <w:rPr>
        <w:rFonts w:ascii="Wingdings" w:hAnsi="Wingdings" w:hint="default"/>
      </w:rPr>
    </w:lvl>
    <w:lvl w:ilvl="6" w:tplc="49826EFA" w:tentative="1">
      <w:start w:val="1"/>
      <w:numFmt w:val="bullet"/>
      <w:lvlText w:val=""/>
      <w:lvlJc w:val="left"/>
      <w:pPr>
        <w:tabs>
          <w:tab w:val="num" w:pos="5040"/>
        </w:tabs>
        <w:ind w:left="5040" w:hanging="360"/>
      </w:pPr>
      <w:rPr>
        <w:rFonts w:ascii="Symbol" w:hAnsi="Symbol" w:hint="default"/>
      </w:rPr>
    </w:lvl>
    <w:lvl w:ilvl="7" w:tplc="023C3312" w:tentative="1">
      <w:start w:val="1"/>
      <w:numFmt w:val="bullet"/>
      <w:lvlText w:val="o"/>
      <w:lvlJc w:val="left"/>
      <w:pPr>
        <w:tabs>
          <w:tab w:val="num" w:pos="5760"/>
        </w:tabs>
        <w:ind w:left="5760" w:hanging="360"/>
      </w:pPr>
      <w:rPr>
        <w:rFonts w:ascii="Courier New" w:hAnsi="Courier New" w:cs="Wingdings" w:hint="default"/>
      </w:rPr>
    </w:lvl>
    <w:lvl w:ilvl="8" w:tplc="A292349E"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FCE6627"/>
    <w:multiLevelType w:val="hybridMultilevel"/>
    <w:tmpl w:val="C6FC3408"/>
    <w:lvl w:ilvl="0" w:tplc="0F3A8C74">
      <w:numFmt w:val="bullet"/>
      <w:lvlText w:val=""/>
      <w:lvlJc w:val="left"/>
      <w:pPr>
        <w:ind w:left="720" w:hanging="360"/>
      </w:pPr>
      <w:rPr>
        <w:rFonts w:ascii="Symbol" w:eastAsia="Times New Roman"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21"/>
  </w:num>
  <w:num w:numId="4">
    <w:abstractNumId w:val="17"/>
  </w:num>
  <w:num w:numId="5">
    <w:abstractNumId w:val="22"/>
  </w:num>
  <w:num w:numId="6">
    <w:abstractNumId w:val="9"/>
  </w:num>
  <w:num w:numId="7">
    <w:abstractNumId w:val="7"/>
  </w:num>
  <w:num w:numId="8">
    <w:abstractNumId w:val="6"/>
  </w:num>
  <w:num w:numId="9">
    <w:abstractNumId w:val="5"/>
  </w:num>
  <w:num w:numId="10">
    <w:abstractNumId w:val="4"/>
  </w:num>
  <w:num w:numId="11">
    <w:abstractNumId w:val="8"/>
  </w:num>
  <w:num w:numId="12">
    <w:abstractNumId w:val="3"/>
  </w:num>
  <w:num w:numId="13">
    <w:abstractNumId w:val="2"/>
  </w:num>
  <w:num w:numId="14">
    <w:abstractNumId w:val="1"/>
  </w:num>
  <w:num w:numId="15">
    <w:abstractNumId w:val="0"/>
  </w:num>
  <w:num w:numId="16">
    <w:abstractNumId w:val="18"/>
  </w:num>
  <w:num w:numId="17">
    <w:abstractNumId w:val="13"/>
  </w:num>
  <w:num w:numId="18">
    <w:abstractNumId w:val="16"/>
  </w:num>
  <w:num w:numId="19">
    <w:abstractNumId w:val="11"/>
  </w:num>
  <w:num w:numId="20">
    <w:abstractNumId w:val="19"/>
  </w:num>
  <w:num w:numId="21">
    <w:abstractNumId w:val="14"/>
  </w:num>
  <w:num w:numId="22">
    <w:abstractNumId w:val="10"/>
  </w:num>
  <w:num w:numId="23">
    <w:abstractNumId w:val="23"/>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hideSpellingErrors/>
  <w:hideGrammaticalErrors/>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0D3B"/>
    <w:rsid w:val="0000166A"/>
    <w:rsid w:val="000067C8"/>
    <w:rsid w:val="00011D42"/>
    <w:rsid w:val="0002368A"/>
    <w:rsid w:val="000334DF"/>
    <w:rsid w:val="0005763D"/>
    <w:rsid w:val="00064B26"/>
    <w:rsid w:val="00081BCE"/>
    <w:rsid w:val="000A70BC"/>
    <w:rsid w:val="000B36CB"/>
    <w:rsid w:val="000B7A04"/>
    <w:rsid w:val="000C32BD"/>
    <w:rsid w:val="000D7162"/>
    <w:rsid w:val="000E3AB0"/>
    <w:rsid w:val="00102A01"/>
    <w:rsid w:val="00104317"/>
    <w:rsid w:val="001346AA"/>
    <w:rsid w:val="00136931"/>
    <w:rsid w:val="001574EA"/>
    <w:rsid w:val="00193AE7"/>
    <w:rsid w:val="00196FDD"/>
    <w:rsid w:val="001A6FC8"/>
    <w:rsid w:val="001B0051"/>
    <w:rsid w:val="001D47FD"/>
    <w:rsid w:val="001F52FD"/>
    <w:rsid w:val="001F5EC1"/>
    <w:rsid w:val="00222203"/>
    <w:rsid w:val="00240726"/>
    <w:rsid w:val="00257B0C"/>
    <w:rsid w:val="00283FB4"/>
    <w:rsid w:val="002B29E4"/>
    <w:rsid w:val="002E2423"/>
    <w:rsid w:val="002E488B"/>
    <w:rsid w:val="002F2BFE"/>
    <w:rsid w:val="00300ABD"/>
    <w:rsid w:val="003134D1"/>
    <w:rsid w:val="00366A96"/>
    <w:rsid w:val="0038676B"/>
    <w:rsid w:val="0039275D"/>
    <w:rsid w:val="003E1C41"/>
    <w:rsid w:val="0040580D"/>
    <w:rsid w:val="0041064C"/>
    <w:rsid w:val="00442ED0"/>
    <w:rsid w:val="00456B99"/>
    <w:rsid w:val="004631BF"/>
    <w:rsid w:val="00465C21"/>
    <w:rsid w:val="00467326"/>
    <w:rsid w:val="00476B91"/>
    <w:rsid w:val="004800C7"/>
    <w:rsid w:val="004859C6"/>
    <w:rsid w:val="0048765A"/>
    <w:rsid w:val="004A1B6D"/>
    <w:rsid w:val="004A60CD"/>
    <w:rsid w:val="004B7DE3"/>
    <w:rsid w:val="004D5128"/>
    <w:rsid w:val="004D5953"/>
    <w:rsid w:val="004E7B5C"/>
    <w:rsid w:val="00501F09"/>
    <w:rsid w:val="00510652"/>
    <w:rsid w:val="00520FD1"/>
    <w:rsid w:val="005316C6"/>
    <w:rsid w:val="005316F3"/>
    <w:rsid w:val="00555F79"/>
    <w:rsid w:val="00563006"/>
    <w:rsid w:val="00573832"/>
    <w:rsid w:val="00583A5C"/>
    <w:rsid w:val="005A721A"/>
    <w:rsid w:val="005B7382"/>
    <w:rsid w:val="005D3F72"/>
    <w:rsid w:val="0062446B"/>
    <w:rsid w:val="00652754"/>
    <w:rsid w:val="00663305"/>
    <w:rsid w:val="00676CFA"/>
    <w:rsid w:val="006826D0"/>
    <w:rsid w:val="00692F16"/>
    <w:rsid w:val="00694CD1"/>
    <w:rsid w:val="006A71F1"/>
    <w:rsid w:val="006B3EC7"/>
    <w:rsid w:val="006C1F78"/>
    <w:rsid w:val="006C3C30"/>
    <w:rsid w:val="006C6BAC"/>
    <w:rsid w:val="006E67B7"/>
    <w:rsid w:val="006E7855"/>
    <w:rsid w:val="006E7949"/>
    <w:rsid w:val="00707018"/>
    <w:rsid w:val="007254EA"/>
    <w:rsid w:val="00733724"/>
    <w:rsid w:val="0074626C"/>
    <w:rsid w:val="00747C87"/>
    <w:rsid w:val="00791651"/>
    <w:rsid w:val="007C5DB6"/>
    <w:rsid w:val="00801511"/>
    <w:rsid w:val="00816016"/>
    <w:rsid w:val="00833311"/>
    <w:rsid w:val="00855BA8"/>
    <w:rsid w:val="008866E7"/>
    <w:rsid w:val="00896153"/>
    <w:rsid w:val="00896BB5"/>
    <w:rsid w:val="008A2272"/>
    <w:rsid w:val="00905DC1"/>
    <w:rsid w:val="00930D3B"/>
    <w:rsid w:val="00997A70"/>
    <w:rsid w:val="009A4ED6"/>
    <w:rsid w:val="009E317C"/>
    <w:rsid w:val="00A15C0A"/>
    <w:rsid w:val="00A35DA7"/>
    <w:rsid w:val="00A42D28"/>
    <w:rsid w:val="00A6738A"/>
    <w:rsid w:val="00AA6207"/>
    <w:rsid w:val="00AC0C35"/>
    <w:rsid w:val="00AD1865"/>
    <w:rsid w:val="00B146D4"/>
    <w:rsid w:val="00B240FF"/>
    <w:rsid w:val="00B375B5"/>
    <w:rsid w:val="00B62A1A"/>
    <w:rsid w:val="00B8338C"/>
    <w:rsid w:val="00BA34E0"/>
    <w:rsid w:val="00BE5580"/>
    <w:rsid w:val="00C31EA1"/>
    <w:rsid w:val="00C52B81"/>
    <w:rsid w:val="00C802A9"/>
    <w:rsid w:val="00C87293"/>
    <w:rsid w:val="00C975FA"/>
    <w:rsid w:val="00CC7BE7"/>
    <w:rsid w:val="00CC7F53"/>
    <w:rsid w:val="00CF6E4A"/>
    <w:rsid w:val="00D06D7D"/>
    <w:rsid w:val="00D228D6"/>
    <w:rsid w:val="00D426AF"/>
    <w:rsid w:val="00D56EBF"/>
    <w:rsid w:val="00D5715F"/>
    <w:rsid w:val="00D66A06"/>
    <w:rsid w:val="00D679F5"/>
    <w:rsid w:val="00D71B57"/>
    <w:rsid w:val="00D8646B"/>
    <w:rsid w:val="00D87778"/>
    <w:rsid w:val="00D933A3"/>
    <w:rsid w:val="00D945B5"/>
    <w:rsid w:val="00D94DDC"/>
    <w:rsid w:val="00D95CB8"/>
    <w:rsid w:val="00D9670F"/>
    <w:rsid w:val="00D96A22"/>
    <w:rsid w:val="00DA634C"/>
    <w:rsid w:val="00DB028B"/>
    <w:rsid w:val="00DB62EC"/>
    <w:rsid w:val="00DB7C23"/>
    <w:rsid w:val="00DD378B"/>
    <w:rsid w:val="00DD3E6B"/>
    <w:rsid w:val="00E24246"/>
    <w:rsid w:val="00E65B2F"/>
    <w:rsid w:val="00F30836"/>
    <w:rsid w:val="00F31926"/>
    <w:rsid w:val="00F359FF"/>
    <w:rsid w:val="00FB5404"/>
    <w:rsid w:val="00FC7B36"/>
    <w:rsid w:val="00FD1345"/>
    <w:rsid w:val="00FF1E1F"/>
    <w:rsid w:val="00FF6B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43389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2BFE"/>
    <w:rPr>
      <w:rFonts w:asciiTheme="minorHAnsi" w:hAnsiTheme="minorHAnsi"/>
      <w:sz w:val="24"/>
      <w:szCs w:val="24"/>
    </w:rPr>
  </w:style>
  <w:style w:type="paragraph" w:styleId="Heading1">
    <w:name w:val="heading 1"/>
    <w:basedOn w:val="Normal"/>
    <w:next w:val="Normal"/>
    <w:link w:val="Heading1Char"/>
    <w:uiPriority w:val="9"/>
    <w:qFormat/>
    <w:rsid w:val="002F2BFE"/>
    <w:pPr>
      <w:outlineLvl w:val="0"/>
    </w:pPr>
    <w:rPr>
      <w:rFonts w:ascii="Tahoma" w:hAnsi="Tahoma"/>
      <w:b/>
      <w:bCs/>
      <w:sz w:val="28"/>
      <w:szCs w:val="20"/>
    </w:rPr>
  </w:style>
  <w:style w:type="paragraph" w:styleId="Heading2">
    <w:name w:val="heading 2"/>
    <w:basedOn w:val="Normal"/>
    <w:next w:val="Normal"/>
    <w:link w:val="Heading2Char"/>
    <w:uiPriority w:val="9"/>
    <w:unhideWhenUsed/>
    <w:qFormat/>
    <w:rsid w:val="002F2BFE"/>
    <w:pPr>
      <w:outlineLvl w:val="1"/>
    </w:pPr>
    <w:rPr>
      <w:rFonts w:ascii="Tahoma" w:hAnsi="Tahoma"/>
      <w:b/>
      <w:bCs/>
      <w:sz w:val="22"/>
      <w:szCs w:val="20"/>
    </w:rPr>
  </w:style>
  <w:style w:type="paragraph" w:styleId="Heading3">
    <w:name w:val="heading 3"/>
    <w:basedOn w:val="Normal"/>
    <w:next w:val="Normal"/>
    <w:link w:val="Heading3Char"/>
    <w:qFormat/>
    <w:rsid w:val="002F2BFE"/>
    <w:pPr>
      <w:keepNext/>
      <w:outlineLvl w:val="2"/>
    </w:pPr>
    <w:rPr>
      <w:rFonts w:ascii="Tahoma" w:hAnsi="Tahoma" w:cs="Arial"/>
      <w:b/>
      <w:bCs/>
      <w:i/>
      <w:sz w:val="22"/>
      <w:szCs w:val="26"/>
    </w:rPr>
  </w:style>
  <w:style w:type="paragraph" w:styleId="Heading5">
    <w:name w:val="heading 5"/>
    <w:basedOn w:val="Normal"/>
    <w:next w:val="Normal"/>
    <w:link w:val="Heading5Char"/>
    <w:uiPriority w:val="9"/>
    <w:semiHidden/>
    <w:unhideWhenUsed/>
    <w:qFormat/>
    <w:rsid w:val="00FD1345"/>
    <w:pPr>
      <w:keepNext/>
      <w:keepLines/>
      <w:spacing w:before="200"/>
      <w:outlineLvl w:val="4"/>
    </w:pPr>
    <w:rPr>
      <w:rFonts w:asciiTheme="majorHAnsi" w:eastAsiaTheme="majorEastAsia" w:hAnsiTheme="majorHAnsi" w:cstheme="majorBidi"/>
      <w:color w:val="10254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ocumentTitle">
    <w:name w:val="Document Title"/>
    <w:basedOn w:val="Normal"/>
    <w:qFormat/>
    <w:rsid w:val="002F2BFE"/>
    <w:rPr>
      <w:rFonts w:ascii="Tahoma" w:hAnsi="Tahoma"/>
      <w:b/>
      <w:bCs/>
      <w:color w:val="204C81"/>
      <w:sz w:val="44"/>
      <w:szCs w:val="20"/>
    </w:rPr>
  </w:style>
  <w:style w:type="paragraph" w:customStyle="1" w:styleId="Default">
    <w:name w:val="Default"/>
    <w:rsid w:val="00D56EBF"/>
    <w:pPr>
      <w:autoSpaceDE w:val="0"/>
      <w:autoSpaceDN w:val="0"/>
      <w:adjustRightInd w:val="0"/>
    </w:pPr>
    <w:rPr>
      <w:rFonts w:asciiTheme="minorHAnsi" w:hAnsiTheme="minorHAnsi"/>
      <w:color w:val="000000"/>
      <w:sz w:val="24"/>
      <w:szCs w:val="24"/>
    </w:rPr>
  </w:style>
  <w:style w:type="paragraph" w:styleId="BalloonText">
    <w:name w:val="Balloon Text"/>
    <w:basedOn w:val="Normal"/>
    <w:semiHidden/>
    <w:rsid w:val="00A80227"/>
    <w:rPr>
      <w:rFonts w:ascii="Tahoma" w:hAnsi="Tahoma" w:cs="Tahoma"/>
      <w:sz w:val="16"/>
      <w:szCs w:val="16"/>
    </w:rPr>
  </w:style>
  <w:style w:type="paragraph" w:styleId="CommentText">
    <w:name w:val="annotation text"/>
    <w:basedOn w:val="Normal"/>
    <w:semiHidden/>
    <w:rsid w:val="00744307"/>
    <w:rPr>
      <w:sz w:val="20"/>
      <w:szCs w:val="20"/>
    </w:rPr>
  </w:style>
  <w:style w:type="character" w:styleId="CommentReference">
    <w:name w:val="annotation reference"/>
    <w:basedOn w:val="DefaultParagraphFont"/>
    <w:semiHidden/>
    <w:rsid w:val="00744307"/>
    <w:rPr>
      <w:sz w:val="16"/>
      <w:szCs w:val="16"/>
    </w:rPr>
  </w:style>
  <w:style w:type="character" w:customStyle="1" w:styleId="Heading3Char">
    <w:name w:val="Heading 3 Char"/>
    <w:basedOn w:val="DefaultParagraphFont"/>
    <w:link w:val="Heading3"/>
    <w:rsid w:val="002F2BFE"/>
    <w:rPr>
      <w:rFonts w:ascii="Tahoma" w:hAnsi="Tahoma" w:cs="Arial"/>
      <w:b/>
      <w:bCs/>
      <w:i/>
      <w:sz w:val="22"/>
      <w:szCs w:val="26"/>
    </w:rPr>
  </w:style>
  <w:style w:type="table" w:styleId="TableGrid">
    <w:name w:val="Table Grid"/>
    <w:basedOn w:val="TableNormal"/>
    <w:rsid w:val="005A3C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semiHidden/>
    <w:rsid w:val="00D91334"/>
    <w:rPr>
      <w:b/>
      <w:bCs/>
    </w:rPr>
  </w:style>
  <w:style w:type="character" w:customStyle="1" w:styleId="Heading1Char">
    <w:name w:val="Heading 1 Char"/>
    <w:basedOn w:val="DefaultParagraphFont"/>
    <w:link w:val="Heading1"/>
    <w:uiPriority w:val="9"/>
    <w:rsid w:val="002F2BFE"/>
    <w:rPr>
      <w:rFonts w:ascii="Tahoma" w:hAnsi="Tahoma"/>
      <w:b/>
      <w:bCs/>
      <w:sz w:val="28"/>
    </w:rPr>
  </w:style>
  <w:style w:type="character" w:customStyle="1" w:styleId="Heading2Char">
    <w:name w:val="Heading 2 Char"/>
    <w:basedOn w:val="DefaultParagraphFont"/>
    <w:link w:val="Heading2"/>
    <w:uiPriority w:val="9"/>
    <w:rsid w:val="002F2BFE"/>
    <w:rPr>
      <w:rFonts w:ascii="Tahoma" w:hAnsi="Tahoma"/>
      <w:b/>
      <w:bCs/>
      <w:sz w:val="22"/>
    </w:rPr>
  </w:style>
  <w:style w:type="paragraph" w:customStyle="1" w:styleId="DocumentSubtitle">
    <w:name w:val="Document Subtitle"/>
    <w:basedOn w:val="Normal"/>
    <w:qFormat/>
    <w:rsid w:val="002F2BFE"/>
    <w:rPr>
      <w:rFonts w:ascii="Tahoma" w:hAnsi="Tahoma"/>
      <w:color w:val="204C81"/>
      <w:sz w:val="32"/>
      <w:szCs w:val="20"/>
    </w:rPr>
  </w:style>
  <w:style w:type="paragraph" w:styleId="Header">
    <w:name w:val="header"/>
    <w:basedOn w:val="Normal"/>
    <w:link w:val="HeaderChar"/>
    <w:uiPriority w:val="99"/>
    <w:unhideWhenUsed/>
    <w:rsid w:val="00510652"/>
    <w:pPr>
      <w:tabs>
        <w:tab w:val="center" w:pos="4680"/>
        <w:tab w:val="right" w:pos="9360"/>
      </w:tabs>
    </w:pPr>
  </w:style>
  <w:style w:type="character" w:customStyle="1" w:styleId="HeaderChar">
    <w:name w:val="Header Char"/>
    <w:basedOn w:val="DefaultParagraphFont"/>
    <w:link w:val="Header"/>
    <w:uiPriority w:val="99"/>
    <w:rsid w:val="00510652"/>
    <w:rPr>
      <w:sz w:val="24"/>
      <w:szCs w:val="24"/>
    </w:rPr>
  </w:style>
  <w:style w:type="paragraph" w:styleId="Footer">
    <w:name w:val="footer"/>
    <w:basedOn w:val="Normal"/>
    <w:link w:val="FooterChar"/>
    <w:uiPriority w:val="99"/>
    <w:unhideWhenUsed/>
    <w:rsid w:val="00855BA8"/>
    <w:pPr>
      <w:pBdr>
        <w:top w:val="single" w:sz="18" w:space="1" w:color="204C81"/>
      </w:pBdr>
      <w:tabs>
        <w:tab w:val="left" w:pos="0"/>
        <w:tab w:val="right" w:pos="10354"/>
      </w:tabs>
      <w:ind w:left="-547" w:right="-547"/>
    </w:pPr>
    <w:rPr>
      <w:b/>
      <w:color w:val="204C81"/>
      <w:sz w:val="18"/>
    </w:rPr>
  </w:style>
  <w:style w:type="character" w:customStyle="1" w:styleId="FooterChar">
    <w:name w:val="Footer Char"/>
    <w:basedOn w:val="DefaultParagraphFont"/>
    <w:link w:val="Footer"/>
    <w:uiPriority w:val="99"/>
    <w:rsid w:val="00855BA8"/>
    <w:rPr>
      <w:rFonts w:asciiTheme="minorHAnsi" w:hAnsiTheme="minorHAnsi"/>
      <w:b/>
      <w:color w:val="204C81"/>
      <w:sz w:val="18"/>
      <w:szCs w:val="24"/>
    </w:rPr>
  </w:style>
  <w:style w:type="character" w:styleId="PageNumber">
    <w:name w:val="page number"/>
    <w:basedOn w:val="DefaultParagraphFont"/>
    <w:rsid w:val="00510652"/>
  </w:style>
  <w:style w:type="paragraph" w:styleId="ListBullet2">
    <w:name w:val="List Bullet 2"/>
    <w:basedOn w:val="Normal"/>
    <w:uiPriority w:val="99"/>
    <w:unhideWhenUsed/>
    <w:qFormat/>
    <w:rsid w:val="002F2BFE"/>
    <w:pPr>
      <w:numPr>
        <w:ilvl w:val="1"/>
        <w:numId w:val="22"/>
      </w:numPr>
      <w:spacing w:before="120"/>
    </w:pPr>
  </w:style>
  <w:style w:type="paragraph" w:styleId="FootnoteText">
    <w:name w:val="footnote text"/>
    <w:aliases w:val="Footnote Text Char1,Footnote Text Char Char,ft Char,Footnote Text Char2 Char,Footnote Text Char Char1 Char,Footnote Text Char1 Char Char Char,Footnote Text Char Char Char Char Char,ft Char Char Char Char,Footnote Text Char1 Char1 Char,fn,f"/>
    <w:basedOn w:val="Normal"/>
    <w:link w:val="FootnoteTextChar"/>
    <w:unhideWhenUsed/>
    <w:rsid w:val="005B7382"/>
    <w:rPr>
      <w:sz w:val="18"/>
    </w:rPr>
  </w:style>
  <w:style w:type="character" w:customStyle="1" w:styleId="FootnoteTextChar">
    <w:name w:val="Footnote Text Char"/>
    <w:aliases w:val="Footnote Text Char1 Char,Footnote Text Char Char Char,ft Char Char,Footnote Text Char2 Char Char,Footnote Text Char Char1 Char Char,Footnote Text Char1 Char Char Char Char,Footnote Text Char Char Char Char Char Char,fn Char,f Char"/>
    <w:basedOn w:val="DefaultParagraphFont"/>
    <w:link w:val="FootnoteText"/>
    <w:rsid w:val="005B7382"/>
    <w:rPr>
      <w:rFonts w:asciiTheme="minorHAnsi" w:hAnsiTheme="minorHAnsi"/>
      <w:sz w:val="18"/>
      <w:szCs w:val="24"/>
    </w:rPr>
  </w:style>
  <w:style w:type="numbering" w:customStyle="1" w:styleId="NERCListBullets">
    <w:name w:val="NERC List Bullets"/>
    <w:uiPriority w:val="99"/>
    <w:rsid w:val="00D56EBF"/>
    <w:pPr>
      <w:numPr>
        <w:numId w:val="20"/>
      </w:numPr>
    </w:pPr>
  </w:style>
  <w:style w:type="paragraph" w:styleId="ListBullet">
    <w:name w:val="List Bullet"/>
    <w:basedOn w:val="Normal"/>
    <w:uiPriority w:val="99"/>
    <w:unhideWhenUsed/>
    <w:qFormat/>
    <w:rsid w:val="002F2BFE"/>
    <w:pPr>
      <w:numPr>
        <w:numId w:val="22"/>
      </w:numPr>
      <w:spacing w:before="120"/>
    </w:pPr>
  </w:style>
  <w:style w:type="paragraph" w:styleId="ListBullet3">
    <w:name w:val="List Bullet 3"/>
    <w:basedOn w:val="Normal"/>
    <w:uiPriority w:val="99"/>
    <w:unhideWhenUsed/>
    <w:qFormat/>
    <w:rsid w:val="002F2BFE"/>
    <w:pPr>
      <w:numPr>
        <w:ilvl w:val="2"/>
        <w:numId w:val="22"/>
      </w:numPr>
      <w:spacing w:before="120"/>
    </w:pPr>
  </w:style>
  <w:style w:type="character" w:styleId="FollowedHyperlink">
    <w:name w:val="FollowedHyperlink"/>
    <w:basedOn w:val="DefaultParagraphFont"/>
    <w:uiPriority w:val="99"/>
    <w:semiHidden/>
    <w:unhideWhenUsed/>
    <w:rsid w:val="006C3C30"/>
    <w:rPr>
      <w:color w:val="7030A0"/>
      <w:u w:val="single"/>
    </w:rPr>
  </w:style>
  <w:style w:type="character" w:styleId="Hyperlink">
    <w:name w:val="Hyperlink"/>
    <w:basedOn w:val="DefaultParagraphFont"/>
    <w:unhideWhenUsed/>
    <w:rsid w:val="006C3C30"/>
    <w:rPr>
      <w:color w:val="0000FF"/>
      <w:u w:val="single"/>
    </w:rPr>
  </w:style>
  <w:style w:type="character" w:customStyle="1" w:styleId="Heading5Char">
    <w:name w:val="Heading 5 Char"/>
    <w:basedOn w:val="DefaultParagraphFont"/>
    <w:link w:val="Heading5"/>
    <w:uiPriority w:val="9"/>
    <w:semiHidden/>
    <w:rsid w:val="00FD1345"/>
    <w:rPr>
      <w:rFonts w:asciiTheme="majorHAnsi" w:eastAsiaTheme="majorEastAsia" w:hAnsiTheme="majorHAnsi" w:cstheme="majorBidi"/>
      <w:color w:val="102540" w:themeColor="accent1" w:themeShade="7F"/>
      <w:sz w:val="24"/>
      <w:szCs w:val="24"/>
    </w:rPr>
  </w:style>
  <w:style w:type="character" w:customStyle="1" w:styleId="BoxText">
    <w:name w:val="Box Text"/>
    <w:basedOn w:val="DefaultParagraphFont"/>
    <w:rsid w:val="00FD1345"/>
    <w:rPr>
      <w:rFonts w:ascii="Arial" w:hAnsi="Arial"/>
      <w:b/>
      <w:sz w:val="20"/>
    </w:rPr>
  </w:style>
  <w:style w:type="paragraph" w:customStyle="1" w:styleId="NormalTimes">
    <w:name w:val="Normal Times"/>
    <w:basedOn w:val="Normal"/>
    <w:rsid w:val="00FD1345"/>
    <w:pPr>
      <w:spacing w:after="240"/>
    </w:pPr>
    <w:rPr>
      <w:rFonts w:ascii="Times New Roman" w:hAnsi="Times New Roman"/>
      <w:sz w:val="22"/>
      <w:szCs w:val="20"/>
    </w:rPr>
  </w:style>
  <w:style w:type="character" w:styleId="FootnoteReference">
    <w:name w:val="footnote reference"/>
    <w:aliases w:val="o,fr,Style 16,o1,fr1,o2,fr2,o3,fr3,Style 13,Style 12,Style 15,Style 17,Style 9,Style 18,(NECG) Footnote Reference,Style 20,Style 7,Styl,Style 8,Style 19,Style 28,Style 11"/>
    <w:basedOn w:val="DefaultParagraphFont"/>
    <w:uiPriority w:val="99"/>
    <w:rsid w:val="00FD1345"/>
    <w:rPr>
      <w:vertAlign w:val="superscript"/>
    </w:rPr>
  </w:style>
  <w:style w:type="paragraph" w:customStyle="1" w:styleId="default0">
    <w:name w:val="default"/>
    <w:basedOn w:val="Normal"/>
    <w:rsid w:val="00476B91"/>
    <w:pPr>
      <w:autoSpaceDE w:val="0"/>
      <w:autoSpaceDN w:val="0"/>
    </w:pPr>
    <w:rPr>
      <w:rFonts w:ascii="Times New Roman" w:eastAsiaTheme="minorHAnsi" w:hAnsi="Times New Roman"/>
      <w:color w:val="000000"/>
    </w:rPr>
  </w:style>
  <w:style w:type="paragraph" w:styleId="ListParagraph">
    <w:name w:val="List Paragraph"/>
    <w:basedOn w:val="Normal"/>
    <w:uiPriority w:val="34"/>
    <w:qFormat/>
    <w:rsid w:val="00E24246"/>
    <w:pPr>
      <w:ind w:left="720"/>
    </w:pPr>
    <w:rPr>
      <w:rFonts w:ascii="Calibri" w:eastAsia="SimSun" w:hAnsi="Calibri"/>
      <w:sz w:val="22"/>
      <w:szCs w:val="22"/>
      <w:lang w:eastAsia="zh-CN"/>
    </w:rPr>
  </w:style>
  <w:style w:type="paragraph" w:styleId="NormalWeb">
    <w:name w:val="Normal (Web)"/>
    <w:basedOn w:val="Normal"/>
    <w:uiPriority w:val="99"/>
    <w:unhideWhenUsed/>
    <w:rsid w:val="00E24246"/>
    <w:pPr>
      <w:spacing w:before="100" w:beforeAutospacing="1" w:after="100" w:afterAutospacing="1"/>
    </w:pPr>
    <w:rPr>
      <w:rFonts w:ascii="Times New Roman" w:hAnsi="Times New Roman"/>
      <w:lang w:eastAsia="zh-CN"/>
    </w:rPr>
  </w:style>
  <w:style w:type="character" w:styleId="Strong">
    <w:name w:val="Strong"/>
    <w:basedOn w:val="DefaultParagraphFont"/>
    <w:uiPriority w:val="22"/>
    <w:qFormat/>
    <w:rsid w:val="0066330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8253127">
      <w:bodyDiv w:val="1"/>
      <w:marLeft w:val="0"/>
      <w:marRight w:val="0"/>
      <w:marTop w:val="0"/>
      <w:marBottom w:val="0"/>
      <w:divBdr>
        <w:top w:val="none" w:sz="0" w:space="0" w:color="auto"/>
        <w:left w:val="none" w:sz="0" w:space="0" w:color="auto"/>
        <w:bottom w:val="none" w:sz="0" w:space="0" w:color="auto"/>
        <w:right w:val="none" w:sz="0" w:space="0" w:color="auto"/>
      </w:divBdr>
    </w:div>
    <w:div w:id="1985890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rrel.richardson@nerc.ne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erc.com/pa/Stand/Pages/Project-2016-EPR-01-Enhanced-Periodic-Review-of-Personnel-Performance,-Training,-and-Qualifications-Standards.aspx"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customXml" Target="../customXml/item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erc.net/nercsurvey/Survey.aspx?s=74c70161e9e445b18e0b3a959f38a22b"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14" Type="http://schemas.openxmlformats.org/officeDocument/2006/relationships/header" Target="header1.xml"/><Relationship Id="rId9" Type="http://schemas.openxmlformats.org/officeDocument/2006/relationships/footnotes" Target="footnotes.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footnotes.xml.rels><?xml version="1.0" encoding="UTF-8" standalone="yes"?>
<Relationships xmlns="http://schemas.openxmlformats.org/package/2006/relationships"><Relationship Id="rId1" Type="http://schemas.openxmlformats.org/officeDocument/2006/relationships/hyperlink" Target="http://www.nerc.com/page.php?cid=2%7C247%7C108"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NERC Palette">
      <a:dk1>
        <a:srgbClr val="FFFFFF"/>
      </a:dk1>
      <a:lt1>
        <a:srgbClr val="FFFFFF"/>
      </a:lt1>
      <a:dk2>
        <a:srgbClr val="FFFFFF"/>
      </a:dk2>
      <a:lt2>
        <a:srgbClr val="FFFFFF"/>
      </a:lt2>
      <a:accent1>
        <a:srgbClr val="204C81"/>
      </a:accent1>
      <a:accent2>
        <a:srgbClr val="5D85A9"/>
      </a:accent2>
      <a:accent3>
        <a:srgbClr val="AFCDE3"/>
      </a:accent3>
      <a:accent4>
        <a:srgbClr val="D5D5D5"/>
      </a:accent4>
      <a:accent5>
        <a:srgbClr val="000000"/>
      </a:accent5>
      <a:accent6>
        <a:srgbClr val="000000"/>
      </a:accent6>
      <a:hlink>
        <a:srgbClr val="0000FF"/>
      </a:hlink>
      <a:folHlink>
        <a:srgbClr val="7030A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9B85E7C8925584397269642EE6D05AF" ma:contentTypeVersion="40" ma:contentTypeDescription="Create a new document." ma:contentTypeScope="" ma:versionID="bf50f7e3e3f439932cd7e6f36eb34c48">
  <xsd:schema xmlns:xsd="http://www.w3.org/2001/XMLSchema" xmlns:xs="http://www.w3.org/2001/XMLSchema" xmlns:p="http://schemas.microsoft.com/office/2006/metadata/properties" targetNamespace="http://schemas.microsoft.com/office/2006/metadata/properties" ma:root="true" ma:fieldsID="dac3b3eb572b984f02bea7a77f98d32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D80EE73F5A61C4385CF2CF60DD170D9" ma:contentTypeVersion="0" ma:contentTypeDescription="Create a new document." ma:contentTypeScope="" ma:versionID="e8ff31e811d698742c127e998da41b4c">
  <xsd:schema xmlns:xsd="http://www.w3.org/2001/XMLSchema" xmlns:xs="http://www.w3.org/2001/XMLSchema" xmlns:p="http://schemas.microsoft.com/office/2006/metadata/properties" xmlns:ns2="cbf880be-c7c2-4487-81cc-39803b2f2238" targetNamespace="http://schemas.microsoft.com/office/2006/metadata/properties" ma:root="true" ma:fieldsID="f97049d648461b6daddbc074d13db351" ns2:_="">
    <xsd:import namespace="cbf880be-c7c2-4487-81cc-39803b2f2238"/>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bf880be-c7c2-4487-81cc-39803b2f223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0250582-FFA9-4AF0-B175-19C619B910C1}"/>
</file>

<file path=customXml/itemProps2.xml><?xml version="1.0" encoding="utf-8"?>
<ds:datastoreItem xmlns:ds="http://schemas.openxmlformats.org/officeDocument/2006/customXml" ds:itemID="{1FA1D400-2C2F-43CE-9427-E3BA39C934FD}"/>
</file>

<file path=customXml/itemProps3.xml><?xml version="1.0" encoding="utf-8"?>
<ds:datastoreItem xmlns:ds="http://schemas.openxmlformats.org/officeDocument/2006/customXml" ds:itemID="{5C38DB56-92EB-4796-8EC0-0C069F4780F6}"/>
</file>

<file path=customXml/itemProps4.xml><?xml version="1.0" encoding="utf-8"?>
<ds:datastoreItem xmlns:ds="http://schemas.openxmlformats.org/officeDocument/2006/customXml" ds:itemID="{D5653B3B-45D6-4630-A75D-CAF70400B700}"/>
</file>

<file path=customXml/itemProps5.xml><?xml version="1.0" encoding="utf-8"?>
<ds:datastoreItem xmlns:ds="http://schemas.openxmlformats.org/officeDocument/2006/customXml" ds:itemID="{4D437FB5-0BB6-4CB2-8513-B00A7F90AB57}"/>
</file>

<file path=docProps/app.xml><?xml version="1.0" encoding="utf-8"?>
<Properties xmlns="http://schemas.openxmlformats.org/officeDocument/2006/extended-properties" xmlns:vt="http://schemas.openxmlformats.org/officeDocument/2006/docPropsVTypes">
  <Template>Normal</Template>
  <TotalTime>0</TotalTime>
  <Pages>4</Pages>
  <Words>803</Words>
  <Characters>5744</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2016-02-08T16:10:00Z</dcterms:created>
  <dcterms:modified xsi:type="dcterms:W3CDTF">2016-02-09T18:40:00Z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0x010100F9B85E7C8925584397269642EE6D05AF</vt:lpwstr>
  </property>
  <property fmtid="{D5CDD505-2E9C-101B-9397-08002B2CF9AE}" pid="3" name="_dlc_DocIdItemGuid">
    <vt:lpwstr>aa881f6f-090f-4224-9c43-5188907c5e18</vt:lpwstr>
  </property>
  <property fmtid="{D5CDD505-2E9C-101B-9397-08002B2CF9AE}" pid="4" name="Order">
    <vt:r8>600</vt:r8>
  </property>
  <property fmtid="{D5CDD505-2E9C-101B-9397-08002B2CF9AE}" pid="5" name="xd_Signature">
    <vt:bool>false</vt:bool>
  </property>
  <property fmtid="{D5CDD505-2E9C-101B-9397-08002B2CF9AE}" pid="6" name="xd_ProgID">
    <vt:lpwstr/>
  </property>
  <property fmtid="{D5CDD505-2E9C-101B-9397-08002B2CF9AE}" pid="7" name="TemplateUrl">
    <vt:lpwstr/>
  </property>
</Properties>
</file>