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4FD9785D" w14:textId="6A40BBBD" w:rsidR="00D933A3" w:rsidRPr="000304FB" w:rsidRDefault="00A92B1C" w:rsidP="00D933A3">
      <w:pPr>
        <w:pStyle w:val="DocumentSubtitle"/>
        <w:rPr>
          <w:szCs w:val="32"/>
        </w:rPr>
      </w:pPr>
      <w:bookmarkStart w:id="0" w:name="_Toc195946480"/>
      <w:r w:rsidRPr="000304FB">
        <w:rPr>
          <w:szCs w:val="32"/>
        </w:rPr>
        <w:t xml:space="preserve">Project </w:t>
      </w:r>
      <w:r w:rsidR="004E3F41">
        <w:rPr>
          <w:szCs w:val="32"/>
        </w:rPr>
        <w:t>2019-02 BES Cyber System Information Access</w:t>
      </w:r>
      <w:r w:rsidR="003C2CB1">
        <w:rPr>
          <w:szCs w:val="32"/>
        </w:rPr>
        <w:t xml:space="preserve"> Management</w:t>
      </w:r>
      <w:r w:rsidR="004E3F41">
        <w:rPr>
          <w:szCs w:val="32"/>
        </w:rPr>
        <w:t xml:space="preserve"> </w:t>
      </w:r>
    </w:p>
    <w:p w14:paraId="64EB68D1" w14:textId="77777777" w:rsidR="002F2BFE" w:rsidRDefault="002F2BFE" w:rsidP="00102A01">
      <w:pPr>
        <w:pStyle w:val="Heading1"/>
      </w:pPr>
    </w:p>
    <w:p w14:paraId="3620FC62" w14:textId="52A77FFE" w:rsidR="0073546A" w:rsidRDefault="00172CE3" w:rsidP="0073546A">
      <w:pPr>
        <w:rPr>
          <w:b/>
        </w:rPr>
      </w:pPr>
      <w:bookmarkStart w:id="1" w:name="_Toc195946481"/>
      <w:bookmarkEnd w:id="0"/>
      <w:r>
        <w:rPr>
          <w:rFonts w:cstheme="minorHAnsi"/>
          <w:b/>
        </w:rPr>
        <w:t>Do not</w:t>
      </w:r>
      <w:r>
        <w:rPr>
          <w:rFonts w:cstheme="minorHAnsi"/>
        </w:rPr>
        <w:t xml:space="preserve"> use this form for submitting comments. </w:t>
      </w:r>
      <w:r w:rsidR="009403B6">
        <w:rPr>
          <w:rFonts w:cstheme="minorHAnsi"/>
        </w:rPr>
        <w:t xml:space="preserve"> </w:t>
      </w:r>
      <w:r>
        <w:rPr>
          <w:rFonts w:cstheme="minorHAnsi"/>
        </w:rPr>
        <w:t xml:space="preserve">Use </w:t>
      </w:r>
      <w:r>
        <w:t xml:space="preserve">the </w:t>
      </w:r>
      <w:hyperlink r:id="rId14" w:history="1">
        <w:r w:rsidRPr="0018520A">
          <w:rPr>
            <w:rStyle w:val="Hyperlink"/>
          </w:rPr>
          <w:t>Standards Balloting and Commenting System (SBS)</w:t>
        </w:r>
      </w:hyperlink>
      <w:r>
        <w:rPr>
          <w:rFonts w:cstheme="minorHAnsi"/>
        </w:rPr>
        <w:t xml:space="preserve"> to submit comments on </w:t>
      </w:r>
      <w:r w:rsidR="004E3F41" w:rsidRPr="004E3F41">
        <w:rPr>
          <w:b/>
        </w:rPr>
        <w:t>Project 2019-02 BES Cyber System Information Access</w:t>
      </w:r>
      <w:r>
        <w:rPr>
          <w:b/>
        </w:rPr>
        <w:t xml:space="preserve"> </w:t>
      </w:r>
      <w:r w:rsidR="003C2CB1">
        <w:rPr>
          <w:b/>
        </w:rPr>
        <w:t xml:space="preserve">Management </w:t>
      </w:r>
      <w:r w:rsidRPr="00FF07F8">
        <w:rPr>
          <w:rFonts w:cstheme="minorHAnsi"/>
        </w:rPr>
        <w:t>by</w:t>
      </w:r>
      <w:r w:rsidRPr="00FF07F8">
        <w:rPr>
          <w:rFonts w:cstheme="minorHAnsi"/>
          <w:b/>
        </w:rPr>
        <w:t xml:space="preserve"> </w:t>
      </w:r>
      <w:r w:rsidRPr="00733DF8">
        <w:rPr>
          <w:b/>
        </w:rPr>
        <w:t>8 p.</w:t>
      </w:r>
      <w:r>
        <w:rPr>
          <w:b/>
        </w:rPr>
        <w:t xml:space="preserve">m. Eastern, </w:t>
      </w:r>
      <w:r w:rsidR="001A230F" w:rsidRPr="001A230F">
        <w:rPr>
          <w:b/>
        </w:rPr>
        <w:t>February 3</w:t>
      </w:r>
      <w:r w:rsidR="003C2CB1" w:rsidRPr="001A230F">
        <w:rPr>
          <w:b/>
        </w:rPr>
        <w:t>, 2020</w:t>
      </w:r>
      <w:r w:rsidRPr="001A230F">
        <w:rPr>
          <w:b/>
        </w:rPr>
        <w:t>.</w:t>
      </w:r>
    </w:p>
    <w:p w14:paraId="169DB1AF" w14:textId="77777777" w:rsidR="009403B6" w:rsidRPr="00D24289" w:rsidRDefault="009403B6" w:rsidP="0073546A"/>
    <w:p w14:paraId="480FED26" w14:textId="31640759" w:rsidR="0039275D" w:rsidRPr="00D24289" w:rsidRDefault="00C6538F" w:rsidP="0073546A">
      <w:r>
        <w:t xml:space="preserve">Additional </w:t>
      </w:r>
      <w:r w:rsidR="00747D75">
        <w:t xml:space="preserve">information </w:t>
      </w:r>
      <w:r>
        <w:t>is</w:t>
      </w:r>
      <w:r w:rsidR="00747D75">
        <w:t xml:space="preserve"> available on the </w:t>
      </w:r>
      <w:hyperlink r:id="rId15" w:history="1">
        <w:r w:rsidR="00AD744A" w:rsidRPr="004E3F41">
          <w:rPr>
            <w:rStyle w:val="Hyperlink"/>
          </w:rPr>
          <w:t>project page</w:t>
        </w:r>
      </w:hyperlink>
      <w:r w:rsidR="00747D75">
        <w:t>.</w:t>
      </w:r>
      <w:r w:rsidR="009403B6">
        <w:t xml:space="preserve"> </w:t>
      </w:r>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4E3F41">
        <w:t>Senior Standards Developer</w:t>
      </w:r>
      <w:r>
        <w:t xml:space="preserve">, </w:t>
      </w:r>
      <w:hyperlink r:id="rId16" w:history="1">
        <w:r w:rsidR="004E3F41" w:rsidRPr="004E3F41">
          <w:rPr>
            <w:rStyle w:val="Hyperlink"/>
          </w:rPr>
          <w:t>Latrice Harkness</w:t>
        </w:r>
      </w:hyperlink>
      <w:r w:rsidR="00313BFE" w:rsidRPr="00F86A52">
        <w:t xml:space="preserve"> (via email)</w:t>
      </w:r>
      <w:r w:rsidR="00313BFE">
        <w:t>,</w:t>
      </w:r>
      <w:r w:rsidR="00313BFE" w:rsidRPr="00F86A52">
        <w:t xml:space="preserve"> or at </w:t>
      </w:r>
      <w:r w:rsidR="004E3F41">
        <w:t>404-446-9728</w:t>
      </w:r>
      <w:r w:rsidR="000304FB">
        <w:t>.</w:t>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1B1E5C9D" w14:textId="04850ABF" w:rsidR="004E3F41" w:rsidRDefault="004E3F41" w:rsidP="00132DF5">
      <w:bookmarkStart w:id="2" w:name="_Toc195946482"/>
      <w:r w:rsidRPr="00035401">
        <w:t xml:space="preserve">The purpose of </w:t>
      </w:r>
      <w:r>
        <w:t>Project 2019-02 BES Cyber System Information Access Management</w:t>
      </w:r>
      <w:r w:rsidRPr="00035401">
        <w:t xml:space="preserve"> is to clarify the CIP requirements related to both managing access and securing BES Cyber System Information (BCSI). </w:t>
      </w:r>
      <w:r w:rsidR="009403B6">
        <w:t xml:space="preserve"> </w:t>
      </w:r>
      <w:r w:rsidRPr="00035401">
        <w:t xml:space="preserve">This project </w:t>
      </w:r>
      <w:r>
        <w:t>proposes</w:t>
      </w:r>
      <w:r w:rsidRPr="00035401">
        <w:t xml:space="preserve"> revisions to Reliability Standards CIP-004</w:t>
      </w:r>
      <w:r>
        <w:t>-6</w:t>
      </w:r>
      <w:r w:rsidRPr="00035401">
        <w:t xml:space="preserve"> and CIP-011</w:t>
      </w:r>
      <w:r>
        <w:t>-2, including moving some existing CIP-004-6 Requirements to proposed CIP-011-3</w:t>
      </w:r>
      <w:r w:rsidR="00317488">
        <w:t>.</w:t>
      </w:r>
    </w:p>
    <w:p w14:paraId="76D3C54E" w14:textId="77777777" w:rsidR="004E3F41" w:rsidRDefault="004E3F41" w:rsidP="004E3F41">
      <w:pPr>
        <w:ind w:left="-90"/>
      </w:pPr>
    </w:p>
    <w:p w14:paraId="35452C1C" w14:textId="71520C41" w:rsidR="004E3F41" w:rsidRDefault="004E3F41" w:rsidP="00132DF5">
      <w:r>
        <w:t xml:space="preserve">The proposed revisions </w:t>
      </w:r>
      <w:r w:rsidRPr="00035401">
        <w:t>enhance BES reliability by creating increased choice, greater flexibility, higher availability, and reduced-cost options for entities to manage their BCSI.</w:t>
      </w:r>
      <w:r w:rsidR="009403B6">
        <w:t xml:space="preserve"> </w:t>
      </w:r>
      <w:r w:rsidRPr="00035401">
        <w:t xml:space="preserve"> In addition, the </w:t>
      </w:r>
      <w:r>
        <w:t>proposed revisions</w:t>
      </w:r>
      <w:r w:rsidRPr="00035401">
        <w:t xml:space="preserve"> clarif</w:t>
      </w:r>
      <w:r>
        <w:t>y</w:t>
      </w:r>
      <w:r w:rsidRPr="00035401">
        <w:t xml:space="preserve"> the protections expected when utilizing third-party solutions (e.g., cloud services).</w:t>
      </w:r>
    </w:p>
    <w:bookmarkEnd w:id="2"/>
    <w:p w14:paraId="6250BCA6" w14:textId="77777777" w:rsidR="00101373" w:rsidRPr="009403B6" w:rsidRDefault="00101373">
      <w:pPr>
        <w:rPr>
          <w:rFonts w:ascii="Tahoma" w:hAnsi="Tahoma" w:cs="Tahoma"/>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5A89B059" w14:textId="347B9645" w:rsidR="00E73B96" w:rsidRPr="001C653B" w:rsidRDefault="000C7DFC" w:rsidP="00054269">
      <w:pPr>
        <w:pStyle w:val="ListParagraph"/>
        <w:widowControl w:val="0"/>
        <w:numPr>
          <w:ilvl w:val="0"/>
          <w:numId w:val="33"/>
        </w:numPr>
        <w:spacing w:before="120"/>
        <w:rPr>
          <w:rFonts w:asciiTheme="minorHAnsi" w:hAnsiTheme="minorHAnsi"/>
        </w:rPr>
      </w:pPr>
      <w:r>
        <w:rPr>
          <w:rFonts w:asciiTheme="minorHAnsi" w:hAnsiTheme="minorHAnsi"/>
        </w:rPr>
        <w:t>The proposed revis</w:t>
      </w:r>
      <w:r w:rsidR="00A92805">
        <w:rPr>
          <w:rFonts w:asciiTheme="minorHAnsi" w:hAnsiTheme="minorHAnsi"/>
        </w:rPr>
        <w:t>i</w:t>
      </w:r>
      <w:r>
        <w:rPr>
          <w:rFonts w:asciiTheme="minorHAnsi" w:hAnsiTheme="minorHAnsi"/>
        </w:rPr>
        <w:t xml:space="preserve">on </w:t>
      </w:r>
      <w:r w:rsidR="00B759A7" w:rsidRPr="00B759A7">
        <w:rPr>
          <w:rFonts w:asciiTheme="minorHAnsi" w:hAnsiTheme="minorHAnsi"/>
        </w:rPr>
        <w:t xml:space="preserve">to </w:t>
      </w:r>
      <w:r w:rsidR="00F20EBD">
        <w:rPr>
          <w:rFonts w:asciiTheme="minorHAnsi" w:hAnsiTheme="minorHAnsi"/>
        </w:rPr>
        <w:t xml:space="preserve">Requirement R1 Part </w:t>
      </w:r>
      <w:r w:rsidR="00B759A7" w:rsidRPr="00B759A7">
        <w:rPr>
          <w:rFonts w:asciiTheme="minorHAnsi" w:hAnsiTheme="minorHAnsi"/>
        </w:rPr>
        <w:t>1.1 adds the requirement to identify BCSI storage locations.  Do you agree that the requirement as written allows the Responsible Entity the flexibility to identify which storage locations are for BCSI</w:t>
      </w:r>
      <w:r w:rsidR="00B759A7">
        <w:rPr>
          <w:rFonts w:asciiTheme="minorHAnsi" w:hAnsiTheme="minorHAnsi"/>
        </w:rPr>
        <w:t xml:space="preserve">?  </w:t>
      </w:r>
      <w:r w:rsidR="001C653B" w:rsidRPr="001C653B">
        <w:rPr>
          <w:rFonts w:asciiTheme="minorHAnsi" w:hAnsiTheme="minorHAnsi"/>
        </w:rPr>
        <w:t xml:space="preserve">Do you agree </w:t>
      </w:r>
      <w:r w:rsidR="00B759A7">
        <w:rPr>
          <w:rFonts w:asciiTheme="minorHAnsi" w:hAnsiTheme="minorHAnsi"/>
        </w:rPr>
        <w:t>the requirement is necessary</w:t>
      </w:r>
      <w:r w:rsidR="001C653B" w:rsidRPr="001C653B">
        <w:rPr>
          <w:rFonts w:asciiTheme="minorHAnsi" w:hAnsiTheme="minorHAnsi"/>
        </w:rPr>
        <w:t>?</w:t>
      </w:r>
      <w:r w:rsidR="00B759A7">
        <w:rPr>
          <w:rFonts w:asciiTheme="minorHAnsi" w:hAnsiTheme="minorHAnsi"/>
        </w:rPr>
        <w:t xml:space="preserve">  </w:t>
      </w:r>
      <w:r w:rsidR="00B759A7" w:rsidRPr="00B759A7">
        <w:rPr>
          <w:rFonts w:asciiTheme="minorHAnsi" w:hAnsiTheme="minorHAnsi"/>
        </w:rPr>
        <w:t>If you disagree with the changes made, what, specifically, do you disagree with? Please provide specific suggestions or proposals for any alternative language</w:t>
      </w:r>
      <w:r w:rsidR="00B759A7">
        <w:rPr>
          <w:rFonts w:asciiTheme="minorHAnsi" w:hAnsiTheme="minorHAnsi"/>
        </w:rPr>
        <w:t>.</w:t>
      </w:r>
    </w:p>
    <w:p w14:paraId="5A549C9F" w14:textId="77777777" w:rsidR="00101671" w:rsidRDefault="00101671" w:rsidP="00054269">
      <w:pPr>
        <w:widowControl w:val="0"/>
        <w:ind w:firstLine="720"/>
      </w:pPr>
    </w:p>
    <w:p w14:paraId="2026CE76" w14:textId="0FE3441A" w:rsidR="0073546A" w:rsidRPr="00D24289" w:rsidRDefault="00091EB1" w:rsidP="00054269">
      <w:pPr>
        <w:widowControl w:val="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B03F14">
        <w:fldChar w:fldCharType="separate"/>
      </w:r>
      <w:r w:rsidRPr="00D24289">
        <w:fldChar w:fldCharType="end"/>
      </w:r>
      <w:r w:rsidR="0016587D">
        <w:t xml:space="preserve"> Yes</w:t>
      </w:r>
    </w:p>
    <w:p w14:paraId="0BCB5592" w14:textId="5ED34F99" w:rsidR="0073546A" w:rsidRPr="00D24289" w:rsidRDefault="00091EB1" w:rsidP="00054269">
      <w:pPr>
        <w:widowControl w:val="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B03F14">
        <w:fldChar w:fldCharType="separate"/>
      </w:r>
      <w:r w:rsidRPr="00D24289">
        <w:fldChar w:fldCharType="end"/>
      </w:r>
      <w:r w:rsidR="0016587D">
        <w:t xml:space="preserve"> No</w:t>
      </w:r>
    </w:p>
    <w:p w14:paraId="129E6735" w14:textId="77777777" w:rsidR="00D9120D" w:rsidRPr="00D24289" w:rsidRDefault="00D9120D" w:rsidP="00054269">
      <w:pPr>
        <w:widowControl w:val="0"/>
        <w:ind w:left="720"/>
      </w:pPr>
    </w:p>
    <w:p w14:paraId="61EA1353" w14:textId="77777777" w:rsidR="0073546A" w:rsidRPr="00D24289" w:rsidRDefault="0073546A" w:rsidP="00054269">
      <w:pPr>
        <w:widowControl w:val="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399A5CF3" w14:textId="77777777" w:rsidR="0016587D" w:rsidRPr="0016587D" w:rsidRDefault="0016587D" w:rsidP="00054269">
      <w:pPr>
        <w:widowControl w:val="0"/>
        <w:ind w:left="720"/>
      </w:pPr>
    </w:p>
    <w:p w14:paraId="7579AC0F" w14:textId="707CE105" w:rsidR="00EF6F41" w:rsidRPr="00E73B96" w:rsidRDefault="001C653B" w:rsidP="00054269">
      <w:pPr>
        <w:pStyle w:val="ListParagraph"/>
        <w:widowControl w:val="0"/>
        <w:numPr>
          <w:ilvl w:val="0"/>
          <w:numId w:val="33"/>
        </w:numPr>
        <w:spacing w:before="120"/>
        <w:rPr>
          <w:rFonts w:asciiTheme="minorHAnsi" w:hAnsiTheme="minorHAnsi"/>
        </w:rPr>
      </w:pPr>
      <w:r w:rsidRPr="001C653B">
        <w:rPr>
          <w:rFonts w:asciiTheme="minorHAnsi" w:hAnsiTheme="minorHAnsi"/>
        </w:rPr>
        <w:t xml:space="preserve">The </w:t>
      </w:r>
      <w:r w:rsidR="003C2CB1">
        <w:rPr>
          <w:rFonts w:asciiTheme="minorHAnsi" w:hAnsiTheme="minorHAnsi"/>
        </w:rPr>
        <w:t>standard drafting team (SD</w:t>
      </w:r>
      <w:r w:rsidR="003C2CB1" w:rsidRPr="001C653B">
        <w:rPr>
          <w:rFonts w:asciiTheme="minorHAnsi" w:hAnsiTheme="minorHAnsi"/>
        </w:rPr>
        <w:t>T</w:t>
      </w:r>
      <w:r w:rsidR="003C2CB1">
        <w:rPr>
          <w:rFonts w:asciiTheme="minorHAnsi" w:hAnsiTheme="minorHAnsi"/>
        </w:rPr>
        <w:t>)</w:t>
      </w:r>
      <w:r w:rsidR="003C2CB1" w:rsidRPr="001C653B">
        <w:rPr>
          <w:rFonts w:asciiTheme="minorHAnsi" w:hAnsiTheme="minorHAnsi"/>
        </w:rPr>
        <w:t xml:space="preserve"> </w:t>
      </w:r>
      <w:r w:rsidR="000C7DFC">
        <w:rPr>
          <w:rFonts w:asciiTheme="minorHAnsi" w:hAnsiTheme="minorHAnsi"/>
        </w:rPr>
        <w:t>attempted</w:t>
      </w:r>
      <w:r w:rsidR="000C7DFC" w:rsidRPr="001C653B">
        <w:rPr>
          <w:rFonts w:asciiTheme="minorHAnsi" w:hAnsiTheme="minorHAnsi"/>
        </w:rPr>
        <w:t xml:space="preserve"> </w:t>
      </w:r>
      <w:r w:rsidRPr="001C653B">
        <w:rPr>
          <w:rFonts w:asciiTheme="minorHAnsi" w:hAnsiTheme="minorHAnsi"/>
        </w:rPr>
        <w:t>to maintain backwards compatibility with concepts of designated storage locations and access</w:t>
      </w:r>
      <w:r w:rsidR="00317488">
        <w:rPr>
          <w:rFonts w:asciiTheme="minorHAnsi" w:hAnsiTheme="minorHAnsi"/>
        </w:rPr>
        <w:t>-</w:t>
      </w:r>
      <w:r w:rsidRPr="001C653B">
        <w:rPr>
          <w:rFonts w:asciiTheme="minorHAnsi" w:hAnsiTheme="minorHAnsi"/>
        </w:rPr>
        <w:t>level requirements previously contained in CIP-004</w:t>
      </w:r>
      <w:r w:rsidR="00317488">
        <w:rPr>
          <w:rFonts w:asciiTheme="minorHAnsi" w:hAnsiTheme="minorHAnsi"/>
        </w:rPr>
        <w:t>-6</w:t>
      </w:r>
      <w:r w:rsidRPr="001C653B">
        <w:rPr>
          <w:rFonts w:asciiTheme="minorHAnsi" w:hAnsiTheme="minorHAnsi"/>
        </w:rPr>
        <w:t xml:space="preserve">. </w:t>
      </w:r>
      <w:r w:rsidR="00A92805">
        <w:rPr>
          <w:rFonts w:asciiTheme="minorHAnsi" w:hAnsiTheme="minorHAnsi"/>
        </w:rPr>
        <w:t xml:space="preserve"> </w:t>
      </w:r>
      <w:r w:rsidRPr="001C653B">
        <w:rPr>
          <w:rFonts w:asciiTheme="minorHAnsi" w:hAnsiTheme="minorHAnsi"/>
        </w:rPr>
        <w:t>Do you agree that there is a minimal effort to meet this objective while providing greater clarity between BCSI and B</w:t>
      </w:r>
      <w:r w:rsidR="0016587D">
        <w:rPr>
          <w:rFonts w:asciiTheme="minorHAnsi" w:hAnsiTheme="minorHAnsi"/>
        </w:rPr>
        <w:t xml:space="preserve">ES </w:t>
      </w:r>
      <w:r w:rsidRPr="001C653B">
        <w:rPr>
          <w:rFonts w:asciiTheme="minorHAnsi" w:hAnsiTheme="minorHAnsi"/>
        </w:rPr>
        <w:t>C</w:t>
      </w:r>
      <w:r w:rsidR="0016587D">
        <w:rPr>
          <w:rFonts w:asciiTheme="minorHAnsi" w:hAnsiTheme="minorHAnsi"/>
        </w:rPr>
        <w:t xml:space="preserve">yber </w:t>
      </w:r>
      <w:r w:rsidRPr="001C653B">
        <w:rPr>
          <w:rFonts w:asciiTheme="minorHAnsi" w:hAnsiTheme="minorHAnsi"/>
        </w:rPr>
        <w:t>S</w:t>
      </w:r>
      <w:r w:rsidR="0016587D">
        <w:rPr>
          <w:rFonts w:asciiTheme="minorHAnsi" w:hAnsiTheme="minorHAnsi"/>
        </w:rPr>
        <w:t>ystem</w:t>
      </w:r>
      <w:r w:rsidRPr="001C653B">
        <w:rPr>
          <w:rFonts w:asciiTheme="minorHAnsi" w:hAnsiTheme="minorHAnsi"/>
        </w:rPr>
        <w:t xml:space="preserve"> </w:t>
      </w:r>
      <w:r w:rsidR="00317488">
        <w:rPr>
          <w:rFonts w:asciiTheme="minorHAnsi" w:hAnsiTheme="minorHAnsi"/>
        </w:rPr>
        <w:t xml:space="preserve">(BCS) </w:t>
      </w:r>
      <w:r w:rsidRPr="001C653B">
        <w:rPr>
          <w:rFonts w:asciiTheme="minorHAnsi" w:hAnsiTheme="minorHAnsi"/>
        </w:rPr>
        <w:t>requirement obligations?</w:t>
      </w:r>
    </w:p>
    <w:p w14:paraId="7B095A6C" w14:textId="77777777" w:rsidR="00101671" w:rsidRDefault="00101671" w:rsidP="00054269">
      <w:pPr>
        <w:widowControl w:val="0"/>
        <w:ind w:left="720"/>
      </w:pPr>
    </w:p>
    <w:p w14:paraId="4D06EFCF" w14:textId="61F3F1A4" w:rsidR="005C2CA7" w:rsidRPr="005C2CA7" w:rsidRDefault="005C2CA7"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Yes</w:t>
      </w:r>
    </w:p>
    <w:p w14:paraId="1E2ABA22" w14:textId="2691FBB7" w:rsidR="005C2CA7" w:rsidRPr="005C2CA7" w:rsidRDefault="005C2CA7"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No</w:t>
      </w:r>
    </w:p>
    <w:p w14:paraId="1A2CDDC3" w14:textId="77777777" w:rsidR="00E73B96" w:rsidRPr="005C2CA7" w:rsidRDefault="00E73B96" w:rsidP="00054269">
      <w:pPr>
        <w:pStyle w:val="ListParagraph"/>
        <w:widowControl w:val="0"/>
        <w:rPr>
          <w:rFonts w:asciiTheme="minorHAnsi" w:hAnsiTheme="minorHAnsi"/>
        </w:rPr>
      </w:pPr>
    </w:p>
    <w:p w14:paraId="070F706D" w14:textId="77777777" w:rsidR="00F073C5" w:rsidRPr="00D24289" w:rsidRDefault="00F073C5" w:rsidP="00054269">
      <w:pPr>
        <w:widowControl w:val="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BD922D" w14:textId="77777777" w:rsidR="0016587D" w:rsidRPr="0016587D" w:rsidRDefault="0016587D" w:rsidP="00054269">
      <w:pPr>
        <w:widowControl w:val="0"/>
        <w:ind w:left="720"/>
      </w:pPr>
    </w:p>
    <w:p w14:paraId="1DA4F840" w14:textId="4A2EC100" w:rsidR="001C653B" w:rsidRDefault="001C653B" w:rsidP="00054269">
      <w:pPr>
        <w:pStyle w:val="ListParagraph"/>
        <w:widowControl w:val="0"/>
        <w:numPr>
          <w:ilvl w:val="0"/>
          <w:numId w:val="33"/>
        </w:numPr>
        <w:spacing w:before="120"/>
        <w:rPr>
          <w:rFonts w:asciiTheme="minorHAnsi" w:hAnsiTheme="minorHAnsi"/>
        </w:rPr>
      </w:pPr>
      <w:r w:rsidRPr="001C653B">
        <w:rPr>
          <w:rFonts w:asciiTheme="minorHAnsi" w:hAnsiTheme="minorHAnsi"/>
        </w:rPr>
        <w:t xml:space="preserve">The SDT is attempting to </w:t>
      </w:r>
      <w:r w:rsidR="00317488">
        <w:rPr>
          <w:rFonts w:asciiTheme="minorHAnsi" w:hAnsiTheme="minorHAnsi"/>
        </w:rPr>
        <w:t>expand</w:t>
      </w:r>
      <w:r w:rsidRPr="001C653B">
        <w:rPr>
          <w:rFonts w:asciiTheme="minorHAnsi" w:hAnsiTheme="minorHAnsi"/>
        </w:rPr>
        <w:t xml:space="preserve"> information storage solutions or security technologies</w:t>
      </w:r>
      <w:r w:rsidR="00317488">
        <w:rPr>
          <w:rFonts w:asciiTheme="minorHAnsi" w:hAnsiTheme="minorHAnsi"/>
        </w:rPr>
        <w:t xml:space="preserve"> for </w:t>
      </w:r>
      <w:r w:rsidR="00317488" w:rsidRPr="001C653B">
        <w:rPr>
          <w:rFonts w:asciiTheme="minorHAnsi" w:hAnsiTheme="minorHAnsi"/>
        </w:rPr>
        <w:t>Responsible Entit</w:t>
      </w:r>
      <w:r w:rsidR="00317488">
        <w:rPr>
          <w:rFonts w:asciiTheme="minorHAnsi" w:hAnsiTheme="minorHAnsi"/>
        </w:rPr>
        <w:t>ies</w:t>
      </w:r>
      <w:r w:rsidRPr="001C653B">
        <w:rPr>
          <w:rFonts w:asciiTheme="minorHAnsi" w:hAnsiTheme="minorHAnsi"/>
        </w:rPr>
        <w:t xml:space="preserve">. </w:t>
      </w:r>
      <w:r w:rsidR="00A92805">
        <w:rPr>
          <w:rFonts w:asciiTheme="minorHAnsi" w:hAnsiTheme="minorHAnsi"/>
        </w:rPr>
        <w:t xml:space="preserve"> </w:t>
      </w:r>
      <w:r w:rsidRPr="001C653B">
        <w:rPr>
          <w:rFonts w:asciiTheme="minorHAnsi" w:hAnsiTheme="minorHAnsi"/>
        </w:rPr>
        <w:t>Do you agree that this approach is reflected in the proposed requirements?</w:t>
      </w:r>
    </w:p>
    <w:p w14:paraId="17A4771A" w14:textId="77777777" w:rsidR="0016587D" w:rsidRPr="0016587D" w:rsidRDefault="0016587D" w:rsidP="00054269">
      <w:pPr>
        <w:widowControl w:val="0"/>
        <w:ind w:left="720"/>
      </w:pPr>
    </w:p>
    <w:p w14:paraId="0BC6A9E7" w14:textId="59D123DB"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Yes</w:t>
      </w:r>
    </w:p>
    <w:p w14:paraId="5F70A84E" w14:textId="2F029FC1"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No</w:t>
      </w:r>
    </w:p>
    <w:p w14:paraId="7FF5AAAC" w14:textId="77777777" w:rsidR="001C653B" w:rsidRDefault="001C653B" w:rsidP="00054269">
      <w:pPr>
        <w:widowControl w:val="0"/>
        <w:ind w:left="720"/>
      </w:pPr>
    </w:p>
    <w:p w14:paraId="0EA18FBC"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33FF548" w14:textId="77777777" w:rsidR="0016587D" w:rsidRPr="0016587D" w:rsidRDefault="0016587D" w:rsidP="00054269">
      <w:pPr>
        <w:widowControl w:val="0"/>
        <w:ind w:left="720"/>
      </w:pPr>
    </w:p>
    <w:p w14:paraId="686FBD94" w14:textId="35DD6521" w:rsidR="001C653B" w:rsidRDefault="00A92805" w:rsidP="00054269">
      <w:pPr>
        <w:pStyle w:val="ListParagraph"/>
        <w:widowControl w:val="0"/>
        <w:numPr>
          <w:ilvl w:val="0"/>
          <w:numId w:val="33"/>
        </w:numPr>
        <w:spacing w:before="120"/>
        <w:ind w:left="634"/>
        <w:rPr>
          <w:rFonts w:asciiTheme="minorHAnsi" w:hAnsiTheme="minorHAnsi"/>
        </w:rPr>
      </w:pPr>
      <w:r w:rsidRPr="00A92805">
        <w:rPr>
          <w:rFonts w:asciiTheme="minorHAnsi" w:hAnsiTheme="minorHAnsi"/>
        </w:rPr>
        <w:t>The SDT is addressing, and further defining, the risk regarding potential compromise of BCSI through the inclusion of the terms “obtain” and “use” in requirement CIP-011-3</w:t>
      </w:r>
      <w:r>
        <w:rPr>
          <w:rFonts w:asciiTheme="minorHAnsi" w:hAnsiTheme="minorHAnsi"/>
        </w:rPr>
        <w:t>,</w:t>
      </w:r>
      <w:r w:rsidRPr="00A92805">
        <w:rPr>
          <w:rFonts w:asciiTheme="minorHAnsi" w:hAnsiTheme="minorHAnsi"/>
        </w:rPr>
        <w:t xml:space="preserve"> </w:t>
      </w:r>
      <w:r w:rsidR="00F20EBD">
        <w:rPr>
          <w:rFonts w:asciiTheme="minorHAnsi" w:hAnsiTheme="minorHAnsi"/>
        </w:rPr>
        <w:t>Requirement R1 Part</w:t>
      </w:r>
      <w:r w:rsidR="00F20EBD" w:rsidRPr="00A92805">
        <w:rPr>
          <w:rFonts w:asciiTheme="minorHAnsi" w:hAnsiTheme="minorHAnsi"/>
        </w:rPr>
        <w:t xml:space="preserve"> </w:t>
      </w:r>
      <w:r w:rsidRPr="00A92805">
        <w:rPr>
          <w:rFonts w:asciiTheme="minorHAnsi" w:hAnsiTheme="minorHAnsi"/>
        </w:rPr>
        <w:t>1.2.  Do you agree that this will more accurately address the risk related to the potential compromise of BCSI versus the previous approach?</w:t>
      </w:r>
    </w:p>
    <w:p w14:paraId="023493D7" w14:textId="77777777" w:rsidR="0016587D" w:rsidRPr="0016587D" w:rsidRDefault="0016587D" w:rsidP="00054269">
      <w:pPr>
        <w:widowControl w:val="0"/>
        <w:ind w:left="720"/>
      </w:pPr>
    </w:p>
    <w:p w14:paraId="7C8702B6" w14:textId="517C3035"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Yes</w:t>
      </w:r>
    </w:p>
    <w:p w14:paraId="627FF42E" w14:textId="3C7AF71D"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No</w:t>
      </w:r>
    </w:p>
    <w:p w14:paraId="61C7707C" w14:textId="77777777" w:rsidR="001C653B" w:rsidRDefault="001C653B" w:rsidP="00054269">
      <w:pPr>
        <w:widowControl w:val="0"/>
        <w:ind w:left="720"/>
      </w:pPr>
    </w:p>
    <w:p w14:paraId="3B3334D7"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713CD87" w14:textId="77777777" w:rsidR="001C653B" w:rsidRPr="001C653B" w:rsidRDefault="001C653B" w:rsidP="00121C9C">
      <w:pPr>
        <w:widowControl w:val="0"/>
        <w:ind w:left="720"/>
      </w:pPr>
    </w:p>
    <w:p w14:paraId="06813C37" w14:textId="47ADC7D5" w:rsidR="001C653B" w:rsidRDefault="001C653B" w:rsidP="00121C9C">
      <w:pPr>
        <w:pStyle w:val="ListParagraph"/>
        <w:keepNext/>
        <w:keepLines/>
        <w:numPr>
          <w:ilvl w:val="0"/>
          <w:numId w:val="33"/>
        </w:numPr>
        <w:spacing w:before="120"/>
        <w:ind w:left="634"/>
        <w:rPr>
          <w:rFonts w:asciiTheme="minorHAnsi" w:hAnsiTheme="minorHAnsi"/>
        </w:rPr>
      </w:pPr>
      <w:r w:rsidRPr="001C653B">
        <w:rPr>
          <w:rFonts w:asciiTheme="minorHAnsi" w:hAnsiTheme="minorHAnsi"/>
        </w:rPr>
        <w:lastRenderedPageBreak/>
        <w:t xml:space="preserve">The SDT is proposing to have BCSI in the “Applicability” column. </w:t>
      </w:r>
      <w:r w:rsidR="0016587D">
        <w:rPr>
          <w:rFonts w:asciiTheme="minorHAnsi" w:hAnsiTheme="minorHAnsi"/>
        </w:rPr>
        <w:t xml:space="preserve"> </w:t>
      </w:r>
      <w:r w:rsidRPr="001C653B">
        <w:rPr>
          <w:rFonts w:asciiTheme="minorHAnsi" w:hAnsiTheme="minorHAnsi"/>
        </w:rPr>
        <w:t>Do you agree that this provides better clarity on the focus of the requirements?</w:t>
      </w:r>
    </w:p>
    <w:p w14:paraId="70D80474" w14:textId="77777777" w:rsidR="0016587D" w:rsidRDefault="0016587D" w:rsidP="00054269">
      <w:pPr>
        <w:pStyle w:val="ListParagraph"/>
        <w:widowControl w:val="0"/>
        <w:spacing w:before="120"/>
        <w:rPr>
          <w:rFonts w:asciiTheme="minorHAnsi" w:hAnsiTheme="minorHAnsi"/>
        </w:rPr>
      </w:pPr>
    </w:p>
    <w:p w14:paraId="311AAD7F" w14:textId="60D1D5E1"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Yes</w:t>
      </w:r>
    </w:p>
    <w:p w14:paraId="677EBBF3" w14:textId="2806C136"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16587D">
        <w:t xml:space="preserve"> No</w:t>
      </w:r>
    </w:p>
    <w:p w14:paraId="03FD38D1" w14:textId="77777777" w:rsidR="001C653B" w:rsidRDefault="001C653B" w:rsidP="00054269">
      <w:pPr>
        <w:widowControl w:val="0"/>
        <w:ind w:left="720"/>
      </w:pPr>
    </w:p>
    <w:p w14:paraId="24794DBE"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33189F5" w14:textId="77777777" w:rsidR="00121C9C" w:rsidRPr="001C653B" w:rsidRDefault="00121C9C" w:rsidP="00121C9C">
      <w:pPr>
        <w:widowControl w:val="0"/>
        <w:ind w:left="720"/>
      </w:pPr>
    </w:p>
    <w:p w14:paraId="28FC1F67" w14:textId="114F1E66" w:rsidR="003B70C0" w:rsidRPr="00054269" w:rsidRDefault="001C653B" w:rsidP="00054269">
      <w:pPr>
        <w:pStyle w:val="ListParagraph"/>
        <w:widowControl w:val="0"/>
        <w:numPr>
          <w:ilvl w:val="0"/>
          <w:numId w:val="33"/>
        </w:numPr>
        <w:spacing w:before="120"/>
        <w:ind w:left="634"/>
        <w:rPr>
          <w:rFonts w:asciiTheme="minorHAnsi" w:hAnsiTheme="minorHAnsi" w:cstheme="minorHAnsi"/>
        </w:rPr>
      </w:pPr>
      <w:r w:rsidRPr="00054269">
        <w:rPr>
          <w:rFonts w:asciiTheme="minorHAnsi" w:hAnsiTheme="minorHAnsi" w:cstheme="minorHAnsi"/>
        </w:rPr>
        <w:t xml:space="preserve">The SDT is proposing to address the </w:t>
      </w:r>
      <w:r w:rsidR="000C7DFC" w:rsidRPr="00054269">
        <w:rPr>
          <w:rFonts w:asciiTheme="minorHAnsi" w:hAnsiTheme="minorHAnsi" w:cstheme="minorHAnsi"/>
        </w:rPr>
        <w:t>security risks associated</w:t>
      </w:r>
      <w:r w:rsidRPr="00054269">
        <w:rPr>
          <w:rFonts w:asciiTheme="minorHAnsi" w:hAnsiTheme="minorHAnsi" w:cstheme="minorHAnsi"/>
        </w:rPr>
        <w:t xml:space="preserve"> </w:t>
      </w:r>
      <w:r w:rsidR="000C7DFC" w:rsidRPr="00054269">
        <w:rPr>
          <w:rFonts w:asciiTheme="minorHAnsi" w:hAnsiTheme="minorHAnsi" w:cstheme="minorHAnsi"/>
        </w:rPr>
        <w:t xml:space="preserve">with </w:t>
      </w:r>
      <w:r w:rsidRPr="00054269">
        <w:rPr>
          <w:rFonts w:asciiTheme="minorHAnsi" w:hAnsiTheme="minorHAnsi" w:cstheme="minorHAnsi"/>
        </w:rPr>
        <w:t>BCSI environments, particularly owned or managed by vendors via CIP-011</w:t>
      </w:r>
      <w:r w:rsidR="0016587D" w:rsidRPr="00054269">
        <w:rPr>
          <w:rFonts w:asciiTheme="minorHAnsi" w:hAnsiTheme="minorHAnsi" w:cstheme="minorHAnsi"/>
        </w:rPr>
        <w:t>-3,</w:t>
      </w:r>
      <w:r w:rsidRPr="00054269">
        <w:rPr>
          <w:rFonts w:asciiTheme="minorHAnsi" w:hAnsiTheme="minorHAnsi" w:cstheme="minorHAnsi"/>
        </w:rPr>
        <w:t xml:space="preserve"> </w:t>
      </w:r>
      <w:r w:rsidR="0016587D" w:rsidRPr="00054269">
        <w:rPr>
          <w:rFonts w:asciiTheme="minorHAnsi" w:hAnsiTheme="minorHAnsi" w:cstheme="minorHAnsi"/>
        </w:rPr>
        <w:t>R</w:t>
      </w:r>
      <w:r w:rsidRPr="00054269">
        <w:rPr>
          <w:rFonts w:asciiTheme="minorHAnsi" w:hAnsiTheme="minorHAnsi" w:cstheme="minorHAnsi"/>
        </w:rPr>
        <w:t xml:space="preserve">equirements </w:t>
      </w:r>
      <w:r w:rsidR="00317488" w:rsidRPr="00054269">
        <w:rPr>
          <w:rFonts w:asciiTheme="minorHAnsi" w:hAnsiTheme="minorHAnsi" w:cstheme="minorHAnsi"/>
        </w:rPr>
        <w:t>R1, Part </w:t>
      </w:r>
      <w:r w:rsidRPr="00054269">
        <w:rPr>
          <w:rFonts w:asciiTheme="minorHAnsi" w:hAnsiTheme="minorHAnsi" w:cstheme="minorHAnsi"/>
        </w:rPr>
        <w:t xml:space="preserve">1.4, </w:t>
      </w:r>
      <w:r w:rsidR="00317488" w:rsidRPr="00054269">
        <w:rPr>
          <w:rFonts w:asciiTheme="minorHAnsi" w:hAnsiTheme="minorHAnsi" w:cstheme="minorHAnsi"/>
        </w:rPr>
        <w:t>and Requirement R2, Parts </w:t>
      </w:r>
      <w:r w:rsidRPr="00054269">
        <w:rPr>
          <w:rFonts w:asciiTheme="minorHAnsi" w:hAnsiTheme="minorHAnsi" w:cstheme="minorHAnsi"/>
        </w:rPr>
        <w:t xml:space="preserve">2.1 and 2.2. </w:t>
      </w:r>
      <w:r w:rsidR="0016587D" w:rsidRPr="00054269">
        <w:rPr>
          <w:rFonts w:asciiTheme="minorHAnsi" w:hAnsiTheme="minorHAnsi" w:cstheme="minorHAnsi"/>
        </w:rPr>
        <w:t xml:space="preserve"> </w:t>
      </w:r>
      <w:r w:rsidRPr="00054269">
        <w:rPr>
          <w:rFonts w:asciiTheme="minorHAnsi" w:hAnsiTheme="minorHAnsi" w:cstheme="minorHAnsi"/>
        </w:rPr>
        <w:t>Do you agree that these requirements will promote a better understanding of</w:t>
      </w:r>
      <w:r w:rsidR="003B70C0" w:rsidRPr="00054269">
        <w:rPr>
          <w:rFonts w:asciiTheme="minorHAnsi" w:hAnsiTheme="minorHAnsi" w:cstheme="minorHAnsi"/>
        </w:rPr>
        <w:t xml:space="preserve"> security risks involved while also providing opportunities for the Responsible Entity to address appropriate security controls?</w:t>
      </w:r>
    </w:p>
    <w:p w14:paraId="6B4D6CB6" w14:textId="77777777" w:rsidR="003B70C0" w:rsidRDefault="003B70C0" w:rsidP="00054269">
      <w:pPr>
        <w:pStyle w:val="ListParagraph"/>
        <w:widowControl w:val="0"/>
        <w:spacing w:before="120"/>
        <w:rPr>
          <w:rFonts w:asciiTheme="minorHAnsi" w:hAnsiTheme="minorHAnsi"/>
        </w:rPr>
      </w:pPr>
    </w:p>
    <w:p w14:paraId="14506819" w14:textId="77777777" w:rsidR="003B70C0" w:rsidRPr="005C2CA7" w:rsidRDefault="003B70C0"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t xml:space="preserve"> Yes</w:t>
      </w:r>
    </w:p>
    <w:p w14:paraId="6BB642CC" w14:textId="77777777" w:rsidR="003B70C0" w:rsidRDefault="003B70C0"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t xml:space="preserve"> No</w:t>
      </w:r>
    </w:p>
    <w:p w14:paraId="4A2D8365" w14:textId="77777777" w:rsidR="003B70C0" w:rsidRPr="005C2CA7" w:rsidRDefault="003B70C0" w:rsidP="00054269">
      <w:pPr>
        <w:widowControl w:val="0"/>
        <w:ind w:left="720"/>
      </w:pPr>
    </w:p>
    <w:p w14:paraId="4F169A20" w14:textId="77777777" w:rsidR="003B70C0" w:rsidRPr="00D24289" w:rsidRDefault="003B70C0"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5648179" w14:textId="77777777" w:rsidR="00121C9C" w:rsidRPr="001C653B" w:rsidRDefault="00121C9C" w:rsidP="00121C9C">
      <w:pPr>
        <w:widowControl w:val="0"/>
        <w:ind w:left="720"/>
      </w:pPr>
    </w:p>
    <w:p w14:paraId="0DA244DA" w14:textId="3BE225E0" w:rsidR="001C653B" w:rsidRDefault="001C653B" w:rsidP="00054269">
      <w:pPr>
        <w:pStyle w:val="ListParagraph"/>
        <w:widowControl w:val="0"/>
        <w:numPr>
          <w:ilvl w:val="0"/>
          <w:numId w:val="33"/>
        </w:numPr>
        <w:spacing w:before="120"/>
        <w:rPr>
          <w:rFonts w:asciiTheme="minorHAnsi" w:hAnsiTheme="minorHAnsi"/>
        </w:rPr>
      </w:pPr>
      <w:r w:rsidRPr="001C653B">
        <w:rPr>
          <w:rFonts w:asciiTheme="minorHAnsi" w:hAnsiTheme="minorHAnsi"/>
        </w:rPr>
        <w:t>The SDT is addressing the growing demand for Responsible Entities to leverage new and future technologies such as cloud</w:t>
      </w:r>
      <w:r w:rsidR="0016587D">
        <w:rPr>
          <w:rFonts w:asciiTheme="minorHAnsi" w:hAnsiTheme="minorHAnsi"/>
        </w:rPr>
        <w:t xml:space="preserve"> services</w:t>
      </w:r>
      <w:r w:rsidRPr="001C653B">
        <w:rPr>
          <w:rFonts w:asciiTheme="minorHAnsi" w:hAnsiTheme="minorHAnsi"/>
        </w:rPr>
        <w:t xml:space="preserve">. </w:t>
      </w:r>
      <w:r w:rsidR="0016587D">
        <w:rPr>
          <w:rFonts w:asciiTheme="minorHAnsi" w:hAnsiTheme="minorHAnsi"/>
        </w:rPr>
        <w:t xml:space="preserve"> </w:t>
      </w:r>
      <w:r w:rsidRPr="001C653B">
        <w:rPr>
          <w:rFonts w:asciiTheme="minorHAnsi" w:hAnsiTheme="minorHAnsi"/>
        </w:rPr>
        <w:t>Do you agree that the proposed changes support this endeavor?</w:t>
      </w:r>
    </w:p>
    <w:p w14:paraId="761276CC" w14:textId="77777777" w:rsidR="0016587D" w:rsidRDefault="0016587D" w:rsidP="00054269">
      <w:pPr>
        <w:pStyle w:val="ListParagraph"/>
        <w:widowControl w:val="0"/>
        <w:spacing w:before="120"/>
        <w:rPr>
          <w:rFonts w:asciiTheme="minorHAnsi" w:hAnsiTheme="minorHAnsi"/>
        </w:rPr>
      </w:pPr>
    </w:p>
    <w:p w14:paraId="20AC3306" w14:textId="47B9699E"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317488">
        <w:t xml:space="preserve"> Yes</w:t>
      </w:r>
    </w:p>
    <w:p w14:paraId="092E2A2D" w14:textId="05312A7B" w:rsidR="001C653B"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317488">
        <w:t xml:space="preserve"> No</w:t>
      </w:r>
    </w:p>
    <w:p w14:paraId="4A3753C0" w14:textId="77777777" w:rsidR="00317488" w:rsidRPr="005C2CA7" w:rsidRDefault="00317488" w:rsidP="00054269">
      <w:pPr>
        <w:widowControl w:val="0"/>
        <w:ind w:left="720"/>
      </w:pPr>
    </w:p>
    <w:p w14:paraId="736EC0E4"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5F4DAD8" w14:textId="77777777" w:rsidR="00121C9C" w:rsidRPr="001C653B" w:rsidRDefault="00121C9C" w:rsidP="00121C9C">
      <w:pPr>
        <w:widowControl w:val="0"/>
        <w:ind w:left="720"/>
      </w:pPr>
    </w:p>
    <w:p w14:paraId="50FB000A" w14:textId="262F7084" w:rsidR="001C653B" w:rsidRDefault="001C653B" w:rsidP="00054269">
      <w:pPr>
        <w:pStyle w:val="ListParagraph"/>
        <w:widowControl w:val="0"/>
        <w:numPr>
          <w:ilvl w:val="0"/>
          <w:numId w:val="33"/>
        </w:numPr>
        <w:spacing w:before="120"/>
        <w:rPr>
          <w:rFonts w:asciiTheme="minorHAnsi" w:hAnsiTheme="minorHAnsi"/>
        </w:rPr>
      </w:pPr>
      <w:r w:rsidRPr="001C653B">
        <w:rPr>
          <w:rFonts w:asciiTheme="minorHAnsi" w:hAnsiTheme="minorHAnsi"/>
        </w:rPr>
        <w:t>The SDT is proposing a new “</w:t>
      </w:r>
      <w:r w:rsidR="0016587D" w:rsidRPr="001C653B">
        <w:rPr>
          <w:rFonts w:asciiTheme="minorHAnsi" w:hAnsiTheme="minorHAnsi"/>
        </w:rPr>
        <w:t>key management</w:t>
      </w:r>
      <w:r w:rsidRPr="001C653B">
        <w:rPr>
          <w:rFonts w:asciiTheme="minorHAnsi" w:hAnsiTheme="minorHAnsi"/>
        </w:rPr>
        <w:t xml:space="preserve">” set of requirements. </w:t>
      </w:r>
      <w:r w:rsidR="0016587D">
        <w:rPr>
          <w:rFonts w:asciiTheme="minorHAnsi" w:hAnsiTheme="minorHAnsi"/>
        </w:rPr>
        <w:t xml:space="preserve"> </w:t>
      </w:r>
      <w:r w:rsidRPr="001C653B">
        <w:rPr>
          <w:rFonts w:asciiTheme="minorHAnsi" w:hAnsiTheme="minorHAnsi"/>
        </w:rPr>
        <w:t>Do you agree that key management involving BCSI is integral to protecting BCSI?</w:t>
      </w:r>
    </w:p>
    <w:p w14:paraId="04FC3AA5" w14:textId="77777777" w:rsidR="0016587D" w:rsidRDefault="0016587D" w:rsidP="00054269">
      <w:pPr>
        <w:pStyle w:val="ListParagraph"/>
        <w:widowControl w:val="0"/>
        <w:spacing w:before="120"/>
        <w:rPr>
          <w:rFonts w:asciiTheme="minorHAnsi" w:hAnsiTheme="minorHAnsi"/>
        </w:rPr>
      </w:pPr>
    </w:p>
    <w:p w14:paraId="76C409A7" w14:textId="35D51A7C"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317488">
        <w:t xml:space="preserve"> Yes</w:t>
      </w:r>
    </w:p>
    <w:p w14:paraId="59B34F2A" w14:textId="1BEDC1B7" w:rsidR="001C653B"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317488">
        <w:t xml:space="preserve"> No</w:t>
      </w:r>
    </w:p>
    <w:p w14:paraId="0B2D426E" w14:textId="77777777" w:rsidR="00807C84" w:rsidRPr="005C2CA7" w:rsidRDefault="00807C84" w:rsidP="00054269">
      <w:pPr>
        <w:widowControl w:val="0"/>
        <w:ind w:left="720"/>
      </w:pPr>
    </w:p>
    <w:p w14:paraId="0D1CD507"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E60298C" w14:textId="77777777" w:rsidR="00121C9C" w:rsidRPr="001C653B" w:rsidRDefault="00121C9C" w:rsidP="00121C9C">
      <w:pPr>
        <w:widowControl w:val="0"/>
        <w:ind w:left="720"/>
      </w:pPr>
      <w:bookmarkStart w:id="3" w:name="_GoBack"/>
      <w:bookmarkEnd w:id="3"/>
    </w:p>
    <w:p w14:paraId="26CA9CC6" w14:textId="0AAF37FD" w:rsidR="001C653B" w:rsidRDefault="001C653B" w:rsidP="00121C9C">
      <w:pPr>
        <w:pStyle w:val="ListParagraph"/>
        <w:keepNext/>
        <w:keepLines/>
        <w:numPr>
          <w:ilvl w:val="0"/>
          <w:numId w:val="33"/>
        </w:numPr>
        <w:spacing w:before="120"/>
        <w:ind w:left="634"/>
        <w:rPr>
          <w:rFonts w:asciiTheme="minorHAnsi" w:hAnsiTheme="minorHAnsi"/>
        </w:rPr>
      </w:pPr>
      <w:r w:rsidRPr="001C653B">
        <w:rPr>
          <w:rFonts w:asciiTheme="minorHAnsi" w:hAnsiTheme="minorHAnsi"/>
        </w:rPr>
        <w:lastRenderedPageBreak/>
        <w:t>The SDT is proposing to shift the focus of security of BCSI more towards the BCSI itself rather than physical security or “hardware” storage locations.</w:t>
      </w:r>
      <w:r w:rsidR="0016587D">
        <w:rPr>
          <w:rFonts w:asciiTheme="minorHAnsi" w:hAnsiTheme="minorHAnsi"/>
        </w:rPr>
        <w:t xml:space="preserve"> </w:t>
      </w:r>
      <w:r w:rsidRPr="001C653B">
        <w:rPr>
          <w:rFonts w:asciiTheme="minorHAnsi" w:hAnsiTheme="minorHAnsi"/>
        </w:rPr>
        <w:t xml:space="preserve"> Do you agree that this approach aids the Responsible Entity by reducing potential unneeded controls on BCS?</w:t>
      </w:r>
    </w:p>
    <w:p w14:paraId="31288086" w14:textId="77777777" w:rsidR="0016587D" w:rsidRDefault="0016587D" w:rsidP="00121C9C">
      <w:pPr>
        <w:pStyle w:val="ListParagraph"/>
        <w:keepNext/>
        <w:keepLines/>
        <w:spacing w:before="120"/>
        <w:rPr>
          <w:rFonts w:asciiTheme="minorHAnsi" w:hAnsiTheme="minorHAnsi"/>
        </w:rPr>
      </w:pPr>
    </w:p>
    <w:p w14:paraId="05FC237C" w14:textId="358E26F9" w:rsidR="001C653B" w:rsidRPr="005C2CA7" w:rsidRDefault="001C653B" w:rsidP="00121C9C">
      <w:pPr>
        <w:keepNext/>
        <w:keepLines/>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807C84">
        <w:t xml:space="preserve"> Yes</w:t>
      </w:r>
    </w:p>
    <w:p w14:paraId="34EA066B" w14:textId="6693A1DE" w:rsidR="001C653B"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807C84">
        <w:t xml:space="preserve"> No</w:t>
      </w:r>
    </w:p>
    <w:p w14:paraId="48B5A4C7" w14:textId="77777777" w:rsidR="00807C84" w:rsidRPr="005C2CA7" w:rsidRDefault="00807C84" w:rsidP="00054269">
      <w:pPr>
        <w:widowControl w:val="0"/>
        <w:ind w:left="720"/>
      </w:pPr>
    </w:p>
    <w:p w14:paraId="077C2908"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62CB644" w14:textId="77777777" w:rsidR="00121C9C" w:rsidRPr="001C653B" w:rsidRDefault="00121C9C" w:rsidP="00121C9C">
      <w:pPr>
        <w:widowControl w:val="0"/>
        <w:ind w:left="720"/>
      </w:pPr>
    </w:p>
    <w:p w14:paraId="1E66C12F" w14:textId="7F03899F" w:rsidR="001C653B" w:rsidRDefault="000E5F28" w:rsidP="00054269">
      <w:pPr>
        <w:pStyle w:val="ListParagraph"/>
        <w:widowControl w:val="0"/>
        <w:numPr>
          <w:ilvl w:val="0"/>
          <w:numId w:val="33"/>
        </w:numPr>
        <w:spacing w:before="120"/>
        <w:rPr>
          <w:rFonts w:asciiTheme="minorHAnsi" w:hAnsiTheme="minorHAnsi"/>
        </w:rPr>
      </w:pPr>
      <w:r>
        <w:rPr>
          <w:rFonts w:asciiTheme="minorHAnsi" w:hAnsiTheme="minorHAnsi"/>
        </w:rPr>
        <w:t>T</w:t>
      </w:r>
      <w:r w:rsidR="001C653B" w:rsidRPr="001C653B">
        <w:rPr>
          <w:rFonts w:asciiTheme="minorHAnsi" w:hAnsiTheme="minorHAnsi"/>
        </w:rPr>
        <w:t>he SDT is proposing to transfer all BCSI</w:t>
      </w:r>
      <w:r w:rsidR="0016587D">
        <w:rPr>
          <w:rFonts w:asciiTheme="minorHAnsi" w:hAnsiTheme="minorHAnsi"/>
        </w:rPr>
        <w:t>-</w:t>
      </w:r>
      <w:r w:rsidR="001C653B" w:rsidRPr="001C653B">
        <w:rPr>
          <w:rFonts w:asciiTheme="minorHAnsi" w:hAnsiTheme="minorHAnsi"/>
        </w:rPr>
        <w:t xml:space="preserve">related requirements from CIP-004 to CIP-011 with the understanding that this will further address differing security needs between BCSI and BCS as well as ease future standard development. </w:t>
      </w:r>
      <w:r w:rsidR="0016587D">
        <w:rPr>
          <w:rFonts w:asciiTheme="minorHAnsi" w:hAnsiTheme="minorHAnsi"/>
        </w:rPr>
        <w:t xml:space="preserve"> </w:t>
      </w:r>
      <w:r w:rsidR="001C653B" w:rsidRPr="001C653B">
        <w:rPr>
          <w:rFonts w:asciiTheme="minorHAnsi" w:hAnsiTheme="minorHAnsi"/>
        </w:rPr>
        <w:t>Do you agree that this provides greater clarity between BCSI and BCS requirements?</w:t>
      </w:r>
    </w:p>
    <w:p w14:paraId="2D0F4254" w14:textId="77777777" w:rsidR="00807C84" w:rsidRDefault="00807C84" w:rsidP="00054269">
      <w:pPr>
        <w:pStyle w:val="ListParagraph"/>
        <w:widowControl w:val="0"/>
        <w:spacing w:before="120"/>
        <w:rPr>
          <w:rFonts w:asciiTheme="minorHAnsi" w:hAnsiTheme="minorHAnsi"/>
        </w:rPr>
      </w:pPr>
    </w:p>
    <w:p w14:paraId="04164AD6" w14:textId="76F2D0EA"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807C84">
        <w:t xml:space="preserve"> Yes</w:t>
      </w:r>
    </w:p>
    <w:p w14:paraId="6641AB7D" w14:textId="2C651B38" w:rsidR="001C653B"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807C84">
        <w:t xml:space="preserve"> No</w:t>
      </w:r>
    </w:p>
    <w:p w14:paraId="3DD20B63" w14:textId="77777777" w:rsidR="00807C84" w:rsidRPr="005C2CA7" w:rsidRDefault="00807C84" w:rsidP="00054269">
      <w:pPr>
        <w:widowControl w:val="0"/>
        <w:ind w:left="720"/>
      </w:pPr>
    </w:p>
    <w:p w14:paraId="004AC39D"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BBF98B2" w14:textId="77777777" w:rsidR="00121C9C" w:rsidRPr="001C653B" w:rsidRDefault="00121C9C" w:rsidP="00121C9C">
      <w:pPr>
        <w:widowControl w:val="0"/>
        <w:ind w:left="720"/>
      </w:pPr>
    </w:p>
    <w:p w14:paraId="3F1AC32A" w14:textId="28C43843" w:rsidR="001C653B" w:rsidRDefault="001C653B" w:rsidP="00054269">
      <w:pPr>
        <w:pStyle w:val="ListParagraph"/>
        <w:widowControl w:val="0"/>
        <w:numPr>
          <w:ilvl w:val="0"/>
          <w:numId w:val="33"/>
        </w:numPr>
        <w:spacing w:before="120"/>
        <w:rPr>
          <w:rFonts w:asciiTheme="minorHAnsi" w:hAnsiTheme="minorHAnsi"/>
        </w:rPr>
      </w:pPr>
      <w:r w:rsidRPr="001C653B">
        <w:rPr>
          <w:rFonts w:asciiTheme="minorHAnsi" w:hAnsiTheme="minorHAnsi"/>
        </w:rPr>
        <w:t xml:space="preserve">The SDT increased the scope of information to be evaluated by including </w:t>
      </w:r>
      <w:r w:rsidR="000A6027">
        <w:rPr>
          <w:rFonts w:asciiTheme="minorHAnsi" w:hAnsiTheme="minorHAnsi"/>
        </w:rPr>
        <w:t xml:space="preserve">both </w:t>
      </w:r>
      <w:r w:rsidRPr="001C653B">
        <w:rPr>
          <w:rFonts w:asciiTheme="minorHAnsi" w:hAnsiTheme="minorHAnsi"/>
        </w:rPr>
        <w:t>P</w:t>
      </w:r>
      <w:r w:rsidR="0016587D">
        <w:rPr>
          <w:rFonts w:asciiTheme="minorHAnsi" w:hAnsiTheme="minorHAnsi"/>
        </w:rPr>
        <w:t xml:space="preserve">rotected </w:t>
      </w:r>
      <w:r w:rsidRPr="001C653B">
        <w:rPr>
          <w:rFonts w:asciiTheme="minorHAnsi" w:hAnsiTheme="minorHAnsi"/>
        </w:rPr>
        <w:t>C</w:t>
      </w:r>
      <w:r w:rsidR="0016587D">
        <w:rPr>
          <w:rFonts w:asciiTheme="minorHAnsi" w:hAnsiTheme="minorHAnsi"/>
        </w:rPr>
        <w:t xml:space="preserve">yber </w:t>
      </w:r>
      <w:r w:rsidRPr="001C653B">
        <w:rPr>
          <w:rFonts w:asciiTheme="minorHAnsi" w:hAnsiTheme="minorHAnsi"/>
        </w:rPr>
        <w:t>A</w:t>
      </w:r>
      <w:r w:rsidR="0016587D">
        <w:rPr>
          <w:rFonts w:asciiTheme="minorHAnsi" w:hAnsiTheme="minorHAnsi"/>
        </w:rPr>
        <w:t>sset</w:t>
      </w:r>
      <w:r w:rsidRPr="001C653B">
        <w:rPr>
          <w:rFonts w:asciiTheme="minorHAnsi" w:hAnsiTheme="minorHAnsi"/>
        </w:rPr>
        <w:t>s and all Medium Impact (not just Medium Impact Assets with E</w:t>
      </w:r>
      <w:r w:rsidR="0001118B">
        <w:rPr>
          <w:rFonts w:asciiTheme="minorHAnsi" w:hAnsiTheme="minorHAnsi"/>
        </w:rPr>
        <w:t xml:space="preserve">xternal </w:t>
      </w:r>
      <w:r w:rsidRPr="001C653B">
        <w:rPr>
          <w:rFonts w:asciiTheme="minorHAnsi" w:hAnsiTheme="minorHAnsi"/>
        </w:rPr>
        <w:t>R</w:t>
      </w:r>
      <w:r w:rsidR="0001118B">
        <w:rPr>
          <w:rFonts w:asciiTheme="minorHAnsi" w:hAnsiTheme="minorHAnsi"/>
        </w:rPr>
        <w:t xml:space="preserve">outable </w:t>
      </w:r>
      <w:r w:rsidRPr="001C653B">
        <w:rPr>
          <w:rFonts w:asciiTheme="minorHAnsi" w:hAnsiTheme="minorHAnsi"/>
        </w:rPr>
        <w:t>C</w:t>
      </w:r>
      <w:r w:rsidR="0001118B">
        <w:rPr>
          <w:rFonts w:asciiTheme="minorHAnsi" w:hAnsiTheme="minorHAnsi"/>
        </w:rPr>
        <w:t>onnectivity</w:t>
      </w:r>
      <w:r w:rsidR="000A6027">
        <w:rPr>
          <w:rFonts w:asciiTheme="minorHAnsi" w:hAnsiTheme="minorHAnsi"/>
        </w:rPr>
        <w:t>)</w:t>
      </w:r>
      <w:r w:rsidRPr="001C653B">
        <w:rPr>
          <w:rFonts w:asciiTheme="minorHAnsi" w:hAnsiTheme="minorHAnsi"/>
        </w:rPr>
        <w:t xml:space="preserve">. </w:t>
      </w:r>
      <w:r w:rsidR="0001118B">
        <w:rPr>
          <w:rFonts w:asciiTheme="minorHAnsi" w:hAnsiTheme="minorHAnsi"/>
        </w:rPr>
        <w:t xml:space="preserve"> </w:t>
      </w:r>
      <w:r w:rsidRPr="001C653B">
        <w:rPr>
          <w:rFonts w:asciiTheme="minorHAnsi" w:hAnsiTheme="minorHAnsi"/>
        </w:rPr>
        <w:t>Are there any concerns regarding a Responsible Entity attempting to meet these proposed</w:t>
      </w:r>
      <w:r w:rsidR="00295631">
        <w:rPr>
          <w:rFonts w:asciiTheme="minorHAnsi" w:hAnsiTheme="minorHAnsi"/>
        </w:rPr>
        <w:t>,</w:t>
      </w:r>
      <w:r w:rsidRPr="001C653B">
        <w:rPr>
          <w:rFonts w:asciiTheme="minorHAnsi" w:hAnsiTheme="minorHAnsi"/>
        </w:rPr>
        <w:t xml:space="preserve"> </w:t>
      </w:r>
      <w:r w:rsidR="000A6027">
        <w:rPr>
          <w:rFonts w:asciiTheme="minorHAnsi" w:hAnsiTheme="minorHAnsi"/>
        </w:rPr>
        <w:t xml:space="preserve">expanded </w:t>
      </w:r>
      <w:r w:rsidRPr="001C653B">
        <w:rPr>
          <w:rFonts w:asciiTheme="minorHAnsi" w:hAnsiTheme="minorHAnsi"/>
        </w:rPr>
        <w:t>requirements?</w:t>
      </w:r>
    </w:p>
    <w:p w14:paraId="61271959" w14:textId="77777777" w:rsidR="00295631" w:rsidRDefault="00295631" w:rsidP="00054269">
      <w:pPr>
        <w:pStyle w:val="ListParagraph"/>
        <w:widowControl w:val="0"/>
        <w:spacing w:before="120"/>
        <w:rPr>
          <w:rFonts w:asciiTheme="minorHAnsi" w:hAnsiTheme="minorHAnsi"/>
        </w:rPr>
      </w:pPr>
    </w:p>
    <w:p w14:paraId="561BBFD5" w14:textId="57293B23" w:rsidR="001C653B" w:rsidRPr="005C2CA7"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295631">
        <w:t xml:space="preserve"> Yes</w:t>
      </w:r>
    </w:p>
    <w:p w14:paraId="019B1FAE" w14:textId="029B189E" w:rsidR="001C653B" w:rsidRDefault="001C653B"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00295631">
        <w:t xml:space="preserve"> No</w:t>
      </w:r>
    </w:p>
    <w:p w14:paraId="130C0DF0" w14:textId="77777777" w:rsidR="00295631" w:rsidRPr="005C2CA7" w:rsidRDefault="00295631" w:rsidP="00054269">
      <w:pPr>
        <w:widowControl w:val="0"/>
        <w:ind w:left="720"/>
      </w:pPr>
    </w:p>
    <w:p w14:paraId="23C5514F" w14:textId="77777777" w:rsidR="001C653B" w:rsidRPr="00D24289" w:rsidRDefault="001C653B" w:rsidP="00054269">
      <w:pPr>
        <w:widowControl w:val="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FCD0F0E" w14:textId="77777777" w:rsidR="00121C9C" w:rsidRPr="001C653B" w:rsidRDefault="00121C9C" w:rsidP="00121C9C">
      <w:pPr>
        <w:widowControl w:val="0"/>
        <w:ind w:left="720"/>
      </w:pPr>
    </w:p>
    <w:p w14:paraId="3C4E2A7A" w14:textId="01D17E99" w:rsidR="00C25F48" w:rsidRPr="00E73B96" w:rsidRDefault="00C416D7" w:rsidP="00054269">
      <w:pPr>
        <w:pStyle w:val="ListParagraph"/>
        <w:widowControl w:val="0"/>
        <w:numPr>
          <w:ilvl w:val="0"/>
          <w:numId w:val="33"/>
        </w:numPr>
        <w:spacing w:before="120"/>
        <w:rPr>
          <w:rFonts w:asciiTheme="minorHAnsi" w:hAnsiTheme="minorHAnsi"/>
        </w:rPr>
      </w:pPr>
      <w:r w:rsidRPr="0012718E">
        <w:rPr>
          <w:rFonts w:asciiTheme="minorHAnsi" w:hAnsiTheme="minorHAnsi"/>
        </w:rPr>
        <w:t xml:space="preserve">In looking at all proposed recommendations from the </w:t>
      </w:r>
      <w:r w:rsidR="00EA3B68">
        <w:rPr>
          <w:rFonts w:asciiTheme="minorHAnsi" w:hAnsiTheme="minorHAnsi"/>
        </w:rPr>
        <w:t>SDT</w:t>
      </w:r>
      <w:r w:rsidRPr="0012718E">
        <w:rPr>
          <w:rFonts w:asciiTheme="minorHAnsi" w:hAnsiTheme="minorHAnsi"/>
        </w:rPr>
        <w:t>, are the proposed changes a cost</w:t>
      </w:r>
      <w:r w:rsidR="000E5F28">
        <w:rPr>
          <w:rFonts w:asciiTheme="minorHAnsi" w:hAnsiTheme="minorHAnsi"/>
        </w:rPr>
        <w:t>-</w:t>
      </w:r>
      <w:r w:rsidRPr="0012718E">
        <w:rPr>
          <w:rFonts w:asciiTheme="minorHAnsi" w:hAnsiTheme="minorHAnsi"/>
        </w:rPr>
        <w:t>effective approach</w:t>
      </w:r>
      <w:r>
        <w:rPr>
          <w:rFonts w:asciiTheme="minorHAnsi" w:hAnsiTheme="minorHAnsi"/>
        </w:rPr>
        <w:t>?</w:t>
      </w:r>
    </w:p>
    <w:p w14:paraId="30DED932" w14:textId="090A3355" w:rsidR="00101671" w:rsidRDefault="00101671" w:rsidP="00054269">
      <w:pPr>
        <w:widowControl w:val="0"/>
        <w:ind w:left="720"/>
      </w:pPr>
    </w:p>
    <w:p w14:paraId="1DC06E6D" w14:textId="1375DF9E" w:rsidR="00C25F48" w:rsidRPr="005C2CA7" w:rsidRDefault="00C25F48"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Pr="005C2CA7">
        <w:t xml:space="preserve"> Yes</w:t>
      </w:r>
    </w:p>
    <w:p w14:paraId="7A5918D8" w14:textId="22C15AE4" w:rsidR="00C25F48" w:rsidRPr="005C2CA7" w:rsidRDefault="00C25F48" w:rsidP="00054269">
      <w:pPr>
        <w:widowControl w:val="0"/>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rsidRPr="005C2CA7">
        <w:t xml:space="preserve"> No</w:t>
      </w:r>
    </w:p>
    <w:p w14:paraId="645318C0" w14:textId="1F5ECB12" w:rsidR="00C25F48" w:rsidRDefault="00C25F48" w:rsidP="00054269">
      <w:pPr>
        <w:widowControl w:val="0"/>
        <w:ind w:left="360"/>
      </w:pPr>
    </w:p>
    <w:p w14:paraId="586F4F46" w14:textId="11ED1393" w:rsidR="00964CB8" w:rsidRDefault="00EF6F41" w:rsidP="00054269">
      <w:pPr>
        <w:widowControl w:val="0"/>
        <w:ind w:left="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2B811C75" w14:textId="77777777" w:rsidR="00121C9C" w:rsidRPr="001C653B" w:rsidRDefault="00121C9C" w:rsidP="00121C9C">
      <w:pPr>
        <w:widowControl w:val="0"/>
        <w:ind w:left="720"/>
      </w:pPr>
    </w:p>
    <w:p w14:paraId="32EEF134" w14:textId="78D22DD0" w:rsidR="003632EA" w:rsidRPr="00E73B96" w:rsidRDefault="00C416D7" w:rsidP="000C70E1">
      <w:pPr>
        <w:pStyle w:val="ListParagraph"/>
        <w:keepNext/>
        <w:keepLines/>
        <w:numPr>
          <w:ilvl w:val="0"/>
          <w:numId w:val="33"/>
        </w:numPr>
        <w:spacing w:before="120"/>
        <w:rPr>
          <w:rFonts w:asciiTheme="minorHAnsi" w:hAnsiTheme="minorHAnsi"/>
        </w:rPr>
      </w:pPr>
      <w:r>
        <w:rPr>
          <w:rFonts w:asciiTheme="minorHAnsi" w:hAnsiTheme="minorHAnsi"/>
        </w:rPr>
        <w:lastRenderedPageBreak/>
        <w:t>Do you have any other general recommendations/considerations for the drafting team?</w:t>
      </w:r>
    </w:p>
    <w:p w14:paraId="05E2E393" w14:textId="77777777" w:rsidR="00F06E24" w:rsidRDefault="00F06E24" w:rsidP="000C70E1">
      <w:pPr>
        <w:pStyle w:val="ListParagraph"/>
        <w:keepNext/>
        <w:keepLines/>
        <w:spacing w:before="120"/>
        <w:rPr>
          <w:rFonts w:asciiTheme="minorHAnsi" w:hAnsiTheme="minorHAnsi"/>
        </w:rPr>
      </w:pPr>
    </w:p>
    <w:p w14:paraId="6C413626" w14:textId="77777777" w:rsidR="00F06E24" w:rsidRPr="005C2CA7" w:rsidRDefault="00F06E24" w:rsidP="000C70E1">
      <w:pPr>
        <w:keepNext/>
        <w:keepLines/>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t xml:space="preserve"> Yes</w:t>
      </w:r>
    </w:p>
    <w:p w14:paraId="1CC73A8A" w14:textId="77777777" w:rsidR="00F06E24" w:rsidRDefault="00F06E24" w:rsidP="000C70E1">
      <w:pPr>
        <w:keepNext/>
        <w:keepLines/>
        <w:ind w:left="720"/>
      </w:pPr>
      <w:r w:rsidRPr="005C2CA7">
        <w:fldChar w:fldCharType="begin">
          <w:ffData>
            <w:name w:val="Check4"/>
            <w:enabled/>
            <w:calcOnExit w:val="0"/>
            <w:checkBox>
              <w:sizeAuto/>
              <w:default w:val="0"/>
            </w:checkBox>
          </w:ffData>
        </w:fldChar>
      </w:r>
      <w:r w:rsidRPr="005C2CA7">
        <w:instrText xml:space="preserve"> FORMCHECKBOX </w:instrText>
      </w:r>
      <w:r w:rsidR="00B03F14">
        <w:fldChar w:fldCharType="separate"/>
      </w:r>
      <w:r w:rsidRPr="005C2CA7">
        <w:fldChar w:fldCharType="end"/>
      </w:r>
      <w:r>
        <w:t xml:space="preserve"> No</w:t>
      </w:r>
    </w:p>
    <w:p w14:paraId="703F25A8" w14:textId="77777777" w:rsidR="00101671" w:rsidRDefault="00101671" w:rsidP="00054269">
      <w:pPr>
        <w:widowControl w:val="0"/>
        <w:ind w:firstLine="720"/>
      </w:pPr>
    </w:p>
    <w:p w14:paraId="711BF59F" w14:textId="396879EF" w:rsidR="00FE7421" w:rsidRDefault="00FE7421" w:rsidP="00054269">
      <w:pPr>
        <w:widowControl w:val="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81A96BE" w14:textId="77777777" w:rsidR="00295631" w:rsidRPr="00D24289" w:rsidRDefault="00295631" w:rsidP="00054269">
      <w:pPr>
        <w:widowControl w:val="0"/>
        <w:ind w:firstLine="720"/>
      </w:pPr>
    </w:p>
    <w:sectPr w:rsidR="00295631" w:rsidRPr="00D24289" w:rsidSect="001C2144">
      <w:headerReference w:type="default"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32750" w14:textId="77777777" w:rsidR="00B03F14" w:rsidRDefault="00B03F14">
      <w:r>
        <w:separator/>
      </w:r>
    </w:p>
  </w:endnote>
  <w:endnote w:type="continuationSeparator" w:id="0">
    <w:p w14:paraId="100AECB9" w14:textId="77777777" w:rsidR="00B03F14" w:rsidRDefault="00B0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2BF5D5AD" w:rsidR="00221129" w:rsidRPr="00855BA8" w:rsidRDefault="00221129" w:rsidP="00575783">
    <w:pPr>
      <w:pStyle w:val="Footer"/>
      <w:tabs>
        <w:tab w:val="clear" w:pos="10354"/>
        <w:tab w:val="right" w:pos="10350"/>
      </w:tabs>
      <w:ind w:left="0" w:right="18"/>
    </w:pPr>
    <w:r>
      <w:t>Unofficial Comment Form</w:t>
    </w:r>
    <w:r>
      <w:br/>
    </w:r>
    <w:r w:rsidR="003C2CB1" w:rsidRPr="000304FB">
      <w:rPr>
        <w:szCs w:val="32"/>
      </w:rPr>
      <w:t xml:space="preserve">Project </w:t>
    </w:r>
    <w:r w:rsidR="003C2CB1">
      <w:rPr>
        <w:szCs w:val="32"/>
      </w:rPr>
      <w:t>2019-02 BES Cyber System Information Access</w:t>
    </w:r>
    <w:r w:rsidR="003C2CB1">
      <w:t xml:space="preserve"> Management </w:t>
    </w:r>
    <w:r w:rsidRPr="000D1B39">
      <w:t xml:space="preserve">| </w:t>
    </w:r>
    <w:r w:rsidR="00513E1D">
      <w:t xml:space="preserve">December </w:t>
    </w:r>
    <w:r w:rsidR="003C2CB1">
      <w:t>2019</w:t>
    </w:r>
    <w:r>
      <w:tab/>
    </w:r>
    <w:r w:rsidR="00F96776">
      <w:fldChar w:fldCharType="begin"/>
    </w:r>
    <w:r w:rsidR="00F96776">
      <w:instrText xml:space="preserve"> PAGE </w:instrText>
    </w:r>
    <w:r w:rsidR="00F96776">
      <w:fldChar w:fldCharType="separate"/>
    </w:r>
    <w:r w:rsidR="001A230F">
      <w:rPr>
        <w:noProof/>
      </w:rPr>
      <w:t>5</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1D744" w14:textId="77777777" w:rsidR="00C81BEB" w:rsidRDefault="00C81BEB" w:rsidP="00C81BEB"/>
  <w:p w14:paraId="37810C4F" w14:textId="09511D59"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5543B" w14:textId="77777777" w:rsidR="00B03F14" w:rsidRDefault="00B03F14">
      <w:r>
        <w:separator/>
      </w:r>
    </w:p>
  </w:footnote>
  <w:footnote w:type="continuationSeparator" w:id="0">
    <w:p w14:paraId="36795810" w14:textId="77777777" w:rsidR="00B03F14" w:rsidRDefault="00B03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440"/>
        </w:tabs>
        <w:ind w:left="144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406606D0"/>
    <w:lvl w:ilvl="0" w:tplc="A82E5C7A">
      <w:start w:val="1"/>
      <w:numFmt w:val="decimal"/>
      <w:lvlText w:val="%1."/>
      <w:lvlJc w:val="left"/>
      <w:pPr>
        <w:ind w:left="63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04F2"/>
    <w:rsid w:val="000067C8"/>
    <w:rsid w:val="00007327"/>
    <w:rsid w:val="00010C69"/>
    <w:rsid w:val="0001118B"/>
    <w:rsid w:val="00011D42"/>
    <w:rsid w:val="000150B3"/>
    <w:rsid w:val="00024822"/>
    <w:rsid w:val="000304FB"/>
    <w:rsid w:val="000334DF"/>
    <w:rsid w:val="00054269"/>
    <w:rsid w:val="00060E18"/>
    <w:rsid w:val="00070832"/>
    <w:rsid w:val="00086440"/>
    <w:rsid w:val="00091EB1"/>
    <w:rsid w:val="000A6027"/>
    <w:rsid w:val="000A70BC"/>
    <w:rsid w:val="000B36CB"/>
    <w:rsid w:val="000B49E3"/>
    <w:rsid w:val="000B4B7F"/>
    <w:rsid w:val="000B7A04"/>
    <w:rsid w:val="000C70E1"/>
    <w:rsid w:val="000C7DFC"/>
    <w:rsid w:val="000D1B39"/>
    <w:rsid w:val="000D7162"/>
    <w:rsid w:val="000D7AF2"/>
    <w:rsid w:val="000E3AB0"/>
    <w:rsid w:val="000E5F28"/>
    <w:rsid w:val="000F2177"/>
    <w:rsid w:val="000F4C80"/>
    <w:rsid w:val="00101373"/>
    <w:rsid w:val="00101671"/>
    <w:rsid w:val="00102A01"/>
    <w:rsid w:val="00104317"/>
    <w:rsid w:val="00113DF0"/>
    <w:rsid w:val="00121C9C"/>
    <w:rsid w:val="00132DF5"/>
    <w:rsid w:val="00132E88"/>
    <w:rsid w:val="001346AA"/>
    <w:rsid w:val="00136931"/>
    <w:rsid w:val="0014382A"/>
    <w:rsid w:val="00154798"/>
    <w:rsid w:val="00154F98"/>
    <w:rsid w:val="001574EA"/>
    <w:rsid w:val="00162ACA"/>
    <w:rsid w:val="0016587D"/>
    <w:rsid w:val="00172CE3"/>
    <w:rsid w:val="001859A9"/>
    <w:rsid w:val="001A230F"/>
    <w:rsid w:val="001A6FC8"/>
    <w:rsid w:val="001A7B2D"/>
    <w:rsid w:val="001C2144"/>
    <w:rsid w:val="001C653B"/>
    <w:rsid w:val="001D47FD"/>
    <w:rsid w:val="001E6782"/>
    <w:rsid w:val="001E7AF6"/>
    <w:rsid w:val="001F6F01"/>
    <w:rsid w:val="002038BA"/>
    <w:rsid w:val="00212C02"/>
    <w:rsid w:val="00221129"/>
    <w:rsid w:val="00262A2F"/>
    <w:rsid w:val="00262F32"/>
    <w:rsid w:val="00283FB4"/>
    <w:rsid w:val="00295631"/>
    <w:rsid w:val="002B58D5"/>
    <w:rsid w:val="002C11E1"/>
    <w:rsid w:val="002C6E45"/>
    <w:rsid w:val="002D48A8"/>
    <w:rsid w:val="002F2BFE"/>
    <w:rsid w:val="003075F3"/>
    <w:rsid w:val="003134D1"/>
    <w:rsid w:val="00313BFE"/>
    <w:rsid w:val="00317488"/>
    <w:rsid w:val="003447B5"/>
    <w:rsid w:val="003632EA"/>
    <w:rsid w:val="00366A96"/>
    <w:rsid w:val="003764E1"/>
    <w:rsid w:val="0038676B"/>
    <w:rsid w:val="0039275D"/>
    <w:rsid w:val="003A039D"/>
    <w:rsid w:val="003A07DE"/>
    <w:rsid w:val="003A2C17"/>
    <w:rsid w:val="003B70C0"/>
    <w:rsid w:val="003C0FD0"/>
    <w:rsid w:val="003C2871"/>
    <w:rsid w:val="003C2CB1"/>
    <w:rsid w:val="003C40A4"/>
    <w:rsid w:val="003E1C41"/>
    <w:rsid w:val="003F78BD"/>
    <w:rsid w:val="0040795F"/>
    <w:rsid w:val="00411B23"/>
    <w:rsid w:val="004204D3"/>
    <w:rsid w:val="004204FE"/>
    <w:rsid w:val="0042088D"/>
    <w:rsid w:val="00433A9B"/>
    <w:rsid w:val="00433C7C"/>
    <w:rsid w:val="004430FF"/>
    <w:rsid w:val="00456B99"/>
    <w:rsid w:val="004631BF"/>
    <w:rsid w:val="004739A3"/>
    <w:rsid w:val="004800C7"/>
    <w:rsid w:val="004859C6"/>
    <w:rsid w:val="00487B7F"/>
    <w:rsid w:val="004937E7"/>
    <w:rsid w:val="004A7BAA"/>
    <w:rsid w:val="004B6A0A"/>
    <w:rsid w:val="004B7DE3"/>
    <w:rsid w:val="004D20EE"/>
    <w:rsid w:val="004D3EC5"/>
    <w:rsid w:val="004D4603"/>
    <w:rsid w:val="004E3F41"/>
    <w:rsid w:val="004E7B5C"/>
    <w:rsid w:val="0050270C"/>
    <w:rsid w:val="00510652"/>
    <w:rsid w:val="00513E1D"/>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C4A28"/>
    <w:rsid w:val="005D3F72"/>
    <w:rsid w:val="005E6F5D"/>
    <w:rsid w:val="005F574F"/>
    <w:rsid w:val="00610B5B"/>
    <w:rsid w:val="00626C73"/>
    <w:rsid w:val="00631174"/>
    <w:rsid w:val="00652754"/>
    <w:rsid w:val="0066111A"/>
    <w:rsid w:val="00676409"/>
    <w:rsid w:val="00677F97"/>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84FFB"/>
    <w:rsid w:val="00791651"/>
    <w:rsid w:val="007A332A"/>
    <w:rsid w:val="007A5C7E"/>
    <w:rsid w:val="007C12E8"/>
    <w:rsid w:val="007C1AEF"/>
    <w:rsid w:val="007C3728"/>
    <w:rsid w:val="007E0028"/>
    <w:rsid w:val="00807C84"/>
    <w:rsid w:val="00844209"/>
    <w:rsid w:val="008542FC"/>
    <w:rsid w:val="00855BA8"/>
    <w:rsid w:val="00861E94"/>
    <w:rsid w:val="00866E63"/>
    <w:rsid w:val="008770BA"/>
    <w:rsid w:val="00880E57"/>
    <w:rsid w:val="008866E7"/>
    <w:rsid w:val="00893106"/>
    <w:rsid w:val="008C1A0A"/>
    <w:rsid w:val="008C2858"/>
    <w:rsid w:val="008D3FCD"/>
    <w:rsid w:val="008D532D"/>
    <w:rsid w:val="008D6245"/>
    <w:rsid w:val="00905A97"/>
    <w:rsid w:val="00905DC1"/>
    <w:rsid w:val="00914DCD"/>
    <w:rsid w:val="0091530F"/>
    <w:rsid w:val="009218CA"/>
    <w:rsid w:val="009403B6"/>
    <w:rsid w:val="00964CB8"/>
    <w:rsid w:val="00973784"/>
    <w:rsid w:val="00974257"/>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805"/>
    <w:rsid w:val="00A92B1C"/>
    <w:rsid w:val="00A97CE4"/>
    <w:rsid w:val="00AA1292"/>
    <w:rsid w:val="00AA13DB"/>
    <w:rsid w:val="00AC075B"/>
    <w:rsid w:val="00AC0C35"/>
    <w:rsid w:val="00AC36AD"/>
    <w:rsid w:val="00AC42DA"/>
    <w:rsid w:val="00AD1865"/>
    <w:rsid w:val="00AD3B11"/>
    <w:rsid w:val="00AD4800"/>
    <w:rsid w:val="00AD744A"/>
    <w:rsid w:val="00AE1FAF"/>
    <w:rsid w:val="00AF23C2"/>
    <w:rsid w:val="00B03F14"/>
    <w:rsid w:val="00B146D4"/>
    <w:rsid w:val="00B21462"/>
    <w:rsid w:val="00B36D07"/>
    <w:rsid w:val="00B375B5"/>
    <w:rsid w:val="00B67A92"/>
    <w:rsid w:val="00B759A7"/>
    <w:rsid w:val="00B90D2E"/>
    <w:rsid w:val="00B95513"/>
    <w:rsid w:val="00BA34E0"/>
    <w:rsid w:val="00BD77DE"/>
    <w:rsid w:val="00BE5580"/>
    <w:rsid w:val="00C06FBE"/>
    <w:rsid w:val="00C13E1C"/>
    <w:rsid w:val="00C25F48"/>
    <w:rsid w:val="00C31EA1"/>
    <w:rsid w:val="00C36317"/>
    <w:rsid w:val="00C36DA2"/>
    <w:rsid w:val="00C416D7"/>
    <w:rsid w:val="00C55BC0"/>
    <w:rsid w:val="00C64E95"/>
    <w:rsid w:val="00C6538F"/>
    <w:rsid w:val="00C67C04"/>
    <w:rsid w:val="00C73EF2"/>
    <w:rsid w:val="00C802A9"/>
    <w:rsid w:val="00C81BEB"/>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3F07"/>
    <w:rsid w:val="00DB62EC"/>
    <w:rsid w:val="00DB7C23"/>
    <w:rsid w:val="00DC3755"/>
    <w:rsid w:val="00DC4D2B"/>
    <w:rsid w:val="00DC63DB"/>
    <w:rsid w:val="00DC6B8D"/>
    <w:rsid w:val="00DE6954"/>
    <w:rsid w:val="00E00283"/>
    <w:rsid w:val="00E051A8"/>
    <w:rsid w:val="00E10E02"/>
    <w:rsid w:val="00E202F4"/>
    <w:rsid w:val="00E308F8"/>
    <w:rsid w:val="00E377CF"/>
    <w:rsid w:val="00E43401"/>
    <w:rsid w:val="00E43A0D"/>
    <w:rsid w:val="00E575A0"/>
    <w:rsid w:val="00E64BB4"/>
    <w:rsid w:val="00E709AD"/>
    <w:rsid w:val="00E73B96"/>
    <w:rsid w:val="00E800B1"/>
    <w:rsid w:val="00E806C3"/>
    <w:rsid w:val="00EA11D3"/>
    <w:rsid w:val="00EA3B68"/>
    <w:rsid w:val="00EA70E5"/>
    <w:rsid w:val="00EC0529"/>
    <w:rsid w:val="00ED5673"/>
    <w:rsid w:val="00EE4C1E"/>
    <w:rsid w:val="00EE5416"/>
    <w:rsid w:val="00EF6F41"/>
    <w:rsid w:val="00F006EF"/>
    <w:rsid w:val="00F06E24"/>
    <w:rsid w:val="00F073C5"/>
    <w:rsid w:val="00F07493"/>
    <w:rsid w:val="00F20EBD"/>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53B"/>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0" Type="http://schemas.openxmlformats.org/officeDocument/2006/relationships/footer" Target="footer2.xml"/><Relationship Id="rId16" Type="http://schemas.openxmlformats.org/officeDocument/2006/relationships/hyperlink" Target="mailto:latrice.harkness@nerc.ne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www.nerc.com/pa/Stand/Pages/Project2019-02BCSIAccessManagement.aspx"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yperlink" Target="https://sbs.nerc.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1B5E8697A398C48AE19E6239EC045FA" ma:contentTypeVersion="2" ma:contentTypeDescription="Create a new document." ma:contentTypeScope="" ma:versionID="3a69004c0749f11354c37c612cd6a9ec">
  <xsd:schema xmlns:xsd="http://www.w3.org/2001/XMLSchema" xmlns:xs="http://www.w3.org/2001/XMLSchema" xmlns:p="http://schemas.microsoft.com/office/2006/metadata/properties" xmlns:ns2="9ecd4e2f-36f0-4c75-9fda-768ae8fa47c8" xmlns:ns3="d255dc3e-053e-4b62-8283-68abfc61cdbb" targetNamespace="http://schemas.microsoft.com/office/2006/metadata/properties" ma:root="true" ma:fieldsID="e35ddc385a825c874b9dd8561005d190" ns2:_="" ns3:_="">
    <xsd:import namespace="9ecd4e2f-36f0-4c75-9fda-768ae8fa47c8"/>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4e2f-36f0-4c75-9fda-768ae8fa47c8"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Standards Development Document</p:Name>
  <p:Description>Documentation will become a record 14 days after Posting Date as posting date is used both as an expected posting date and the final posting date this allows for a 2 week window in case the posting date moves past the expected.</p:Description>
  <p:Statement/>
  <p:PolicyItems>
    <p:PolicyItem featureId="Microsoft.Office.RecordsManagement.PolicyFeatures.Expiration" staticId="0x01010078EEA3ECF0D5C6409A451734D31E55AF8900631D604F236CA840A89F4AFA292F5FD0|200564119" UniqueId="69ea008f-f3da-4195-a01d-0a548ac0abbc">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14</number>
                  <property>Posting_x0020_Date</property>
                  <propertyId>50b1c334-7a0e-40d7-b993-0f38b1e779ba</propertyId>
                  <period>days</period>
                </formula>
                <action type="action" id="Microsoft.Office.RecordsManagement.PolicyFeatures.Expiration.Action.Record"/>
              </data>
            </stages>
          </Schedule>
          <Schedule type="Record">
            <stages>
              <data stageId="2">
                <formula id="Microsoft.Office.RecordsManagement.PolicyFeatures.Expiration.Formula.BuiltIn">
                  <number>15</number>
                  <property>Posting_x0020_Date</property>
                  <propertyId>50b1c334-7a0e-40d7-b993-0f38b1e779ba</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58" ma:contentTypeDescription="" ma:contentTypeScope="" ma:versionID="b97ce2bac490714109d3b8a913902cb9">
  <xsd:schema xmlns:xsd="http://www.w3.org/2001/XMLSchema" xmlns:xs="http://www.w3.org/2001/XMLSchema" xmlns:p="http://schemas.microsoft.com/office/2006/metadata/properties" xmlns:ns1="http://schemas.microsoft.com/sharepoint/v3" xmlns:ns2="be72bb46-7b96-43f6-b3d2-cb56bca42853" xmlns:ns4="http://schemas.microsoft.com/sharepoint/v4" targetNamespace="http://schemas.microsoft.com/office/2006/metadata/properties" ma:root="true" ma:fieldsID="828906fe723ab525cbf932cbc6f29cc2" ns1:_="" ns2:_="" ns4:_="">
    <xsd:import namespace="http://schemas.microsoft.com/sharepoint/v3"/>
    <xsd:import namespace="be72bb46-7b96-43f6-b3d2-cb56bca42853"/>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1:_dlc_Exempt" minOccurs="0"/>
                <xsd:element ref="ns1:_dlc_ExpireDateSaved" minOccurs="0"/>
                <xsd:element ref="ns1:_dlc_ExpireDate"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7" nillable="true" ma:displayName="Exempt from Policy" ma:hidden="true" ma:internalName="_dlc_Exempt" ma:readOnly="true">
      <xsd:simpleType>
        <xsd:restriction base="dms:Unknown"/>
      </xsd:simpleType>
    </xsd:element>
    <xsd:element name="_dlc_ExpireDateSaved" ma:index="38" nillable="true" ma:displayName="Original Expiration Date" ma:hidden="true" ma:internalName="_dlc_ExpireDateSaved" ma:readOnly="true">
      <xsd:simpleType>
        <xsd:restriction base="dms:DateTime"/>
      </xsd:simpleType>
    </xsd:element>
    <xsd:element name="_dlc_ExpireDate" ma:index="39" nillable="true" ma:displayName="Expiration Date" ma:description="" ma:hidden="true" ma:indexed="true" ma:internalName="_dlc_ExpireDate" ma:readOnly="true">
      <xsd:simpleType>
        <xsd:restriction base="dms:DateTime"/>
      </xsd:simpleType>
    </xsd:element>
    <xsd:element name="_vti_ItemDeclaredRecord" ma:index="41" nillable="true" ma:displayName="Declared Record" ma:hidden="true" ma:internalName="_vti_ItemDeclaredRecord" ma:readOnly="true">
      <xsd:simpleType>
        <xsd:restriction base="dms:DateTime"/>
      </xsd:simpleType>
    </xsd:element>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Approval_x0020_Status xmlns="9ecd4e2f-36f0-4c75-9fda-768ae8fa47c8"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2.xml><?xml version="1.0" encoding="utf-8"?>
<ds:datastoreItem xmlns:ds="http://schemas.openxmlformats.org/officeDocument/2006/customXml" ds:itemID="{DDD6E568-8126-4D2C-A2D5-DBDD52A897BA}">
  <ds:schemaRefs>
    <ds:schemaRef ds:uri="http://schemas.microsoft.com/sharepoint/events"/>
  </ds:schemaRefs>
</ds:datastoreItem>
</file>

<file path=customXml/itemProps3.xml><?xml version="1.0" encoding="utf-8"?>
<ds:datastoreItem xmlns:ds="http://schemas.openxmlformats.org/officeDocument/2006/customXml" ds:itemID="{CE3D369C-3C04-4636-A9B0-0684ACE99394}"/>
</file>

<file path=customXml/itemProps4.xml><?xml version="1.0" encoding="utf-8"?>
<ds:datastoreItem xmlns:ds="http://schemas.openxmlformats.org/officeDocument/2006/customXml" ds:itemID="{408EA94F-99AC-4FDB-8939-D3807300FE40}">
  <ds:schemaRefs>
    <ds:schemaRef ds:uri="office.server.policy"/>
  </ds:schemaRefs>
</ds:datastoreItem>
</file>

<file path=customXml/itemProps5.xml><?xml version="1.0" encoding="utf-8"?>
<ds:datastoreItem xmlns:ds="http://schemas.openxmlformats.org/officeDocument/2006/customXml" ds:itemID="{8018F880-1658-49B8-8AF4-FFE2EEE51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DE751-F4AA-46F9-8BA7-3253CC583788}">
  <ds:schemaRefs>
    <ds:schemaRef ds:uri="http://schemas.microsoft.com/office/2006/metadata/properties"/>
    <ds:schemaRef ds:uri="be72bb46-7b96-43f6-b3d2-cb56bca42853"/>
    <ds:schemaRef ds:uri="http://schemas.microsoft.com/office/infopath/2007/PartnerControls"/>
    <ds:schemaRef ds:uri="http://schemas.microsoft.com/sharepoint/v4"/>
  </ds:schemaRefs>
</ds:datastoreItem>
</file>

<file path=customXml/itemProps7.xml><?xml version="1.0" encoding="utf-8"?>
<ds:datastoreItem xmlns:ds="http://schemas.openxmlformats.org/officeDocument/2006/customXml" ds:itemID="{4AF04D85-F119-4B55-9726-8186DFDE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2019-12-09T14:09:00Z</dcterms:created>
  <dcterms:modified xsi:type="dcterms:W3CDTF">2019-12-09T16:50:00Z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0x010100F1B5E8697A398C48AE19E6239EC045FA</vt:lpwstr>
  </property>
  <property fmtid="{D5CDD505-2E9C-101B-9397-08002B2CF9AE}" pid="3" name="Document Category">
    <vt:lpwstr>Template</vt:lpwstr>
  </property>
  <property fmtid="{D5CDD505-2E9C-101B-9397-08002B2CF9AE}" pid="4" name="_dlc_DocIdItemGuid">
    <vt:lpwstr>9f2ba1ef-f94e-4916-97b2-ebb9ee02c69f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TaxKeywordTaxHTField">
    <vt:lpwstr>Unoffical Comment Form|e7f63150-5224-4a8d-97f7-b611eb57719a</vt:lpwstr>
  </property>
  <property fmtid="{D5CDD505-2E9C-101B-9397-08002B2CF9AE}" pid="14" name="Requirements Affected">
    <vt:lpwstr/>
  </property>
  <property fmtid="{D5CDD505-2E9C-101B-9397-08002B2CF9AE}" pid="15" name="Standards Project Number">
    <vt:lpwstr>10867;#2019-02|50326d6a-43bb-4bf1-80a8-4279424a75f9</vt:lpwstr>
  </property>
  <property fmtid="{D5CDD505-2E9C-101B-9397-08002B2CF9AE}" pid="16" name="Standard Action">
    <vt:lpwstr/>
  </property>
  <property fmtid="{D5CDD505-2E9C-101B-9397-08002B2CF9AE}" pid="17" name="SD Project Type">
    <vt:lpwstr/>
  </property>
  <property fmtid="{D5CDD505-2E9C-101B-9397-08002B2CF9AE}" pid="18" name="Standard Number - New">
    <vt:lpwstr/>
  </property>
  <property fmtid="{D5CDD505-2E9C-101B-9397-08002B2CF9AE}" pid="19" name="ha854ffd4af946f1b23e64bfa0f7277a">
    <vt:lpwstr/>
  </property>
  <property fmtid="{D5CDD505-2E9C-101B-9397-08002B2CF9AE}" pid="20" name="_dlc_policyId">
    <vt:lpwstr>0x01010078EEA3ECF0D5C6409A451734D31E55AF8900631D604F236CA840A89F4AFA292F5FD0|200564119</vt:lpwstr>
  </property>
  <property fmtid="{D5CDD505-2E9C-101B-9397-08002B2CF9AE}" pid="21" name="ItemRetentionFormula">
    <vt:lpwstr>&lt;formula id="Microsoft.Office.RecordsManagement.PolicyFeatures.Expiration.Formula.BuiltIn"&gt;&lt;number&gt;14&lt;/number&gt;&lt;property&gt;Posting_x005f_x0020_Date&lt;/property&gt;&lt;propertyId&gt;50b1c334-7a0e-40d7-b993-0f38b1e779ba&lt;/propertyId&gt;&lt;period&gt;days&lt;/period&gt;&lt;/formula&gt;</vt:lpwstr>
  </property>
</Properties>
</file>