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13DAB3D9"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106205">
        <w:rPr>
          <w:b w:val="0"/>
          <w:bCs w:val="0"/>
          <w:sz w:val="32"/>
        </w:rPr>
        <w:t xml:space="preserve">Project </w:t>
      </w:r>
      <w:r w:rsidR="001B7133">
        <w:rPr>
          <w:b w:val="0"/>
          <w:bCs w:val="0"/>
          <w:sz w:val="32"/>
        </w:rPr>
        <w:t>2022-02</w:t>
      </w:r>
      <w:r w:rsidR="00F41C9E" w:rsidRPr="00F41C9E">
        <w:rPr>
          <w:b w:val="0"/>
          <w:bCs w:val="0"/>
          <w:sz w:val="32"/>
        </w:rPr>
        <w:t xml:space="preserve"> </w:t>
      </w:r>
      <w:r w:rsidR="006C1358">
        <w:rPr>
          <w:b w:val="0"/>
          <w:bCs w:val="0"/>
          <w:sz w:val="32"/>
        </w:rPr>
        <w:t>M</w:t>
      </w:r>
      <w:r w:rsidR="001B7133">
        <w:rPr>
          <w:b w:val="0"/>
          <w:bCs w:val="0"/>
          <w:sz w:val="32"/>
        </w:rPr>
        <w:t>odifications to TPL-001</w:t>
      </w:r>
      <w:r w:rsidR="007E56B4">
        <w:rPr>
          <w:b w:val="0"/>
          <w:bCs w:val="0"/>
          <w:sz w:val="32"/>
        </w:rPr>
        <w:t>-5.1</w:t>
      </w:r>
      <w:r w:rsidR="00F25E33">
        <w:rPr>
          <w:b w:val="0"/>
          <w:bCs w:val="0"/>
          <w:sz w:val="32"/>
        </w:rPr>
        <w:t xml:space="preserve"> and </w:t>
      </w:r>
      <w:r w:rsidR="001B7133">
        <w:rPr>
          <w:b w:val="0"/>
          <w:bCs w:val="0"/>
          <w:sz w:val="32"/>
        </w:rPr>
        <w:t>MOD-032</w:t>
      </w:r>
      <w:r w:rsidR="007E56B4">
        <w:rPr>
          <w:b w:val="0"/>
          <w:bCs w:val="0"/>
          <w:sz w:val="32"/>
        </w:rPr>
        <w:t>-1</w:t>
      </w:r>
      <w:r w:rsidR="0000166A" w:rsidRPr="00833311">
        <w:rPr>
          <w:b w:val="0"/>
          <w:sz w:val="36"/>
          <w:szCs w:val="36"/>
        </w:rPr>
        <w:br/>
      </w:r>
    </w:p>
    <w:p w14:paraId="4338961D" w14:textId="1C1D2109"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w:t>
      </w:r>
      <w:r w:rsidR="00C63625">
        <w:rPr>
          <w:rFonts w:cs="Arial"/>
        </w:rPr>
        <w:t xml:space="preserve">submitting nominations. Use the </w:t>
      </w:r>
      <w:hyperlink r:id="rId12" w:history="1">
        <w:r w:rsidR="00B2188A" w:rsidRPr="00B2188A">
          <w:rPr>
            <w:rStyle w:val="Hyperlink"/>
            <w:rFonts w:cs="Arial"/>
          </w:rPr>
          <w:t>electronic form</w:t>
        </w:r>
      </w:hyperlink>
      <w:r w:rsidR="00C63625">
        <w:rPr>
          <w:rFonts w:cs="Arial"/>
        </w:rPr>
        <w:t xml:space="preserve"> </w:t>
      </w:r>
      <w:r>
        <w:rPr>
          <w:rFonts w:cs="Arial"/>
        </w:rPr>
        <w:t xml:space="preserve">to submit nominations </w:t>
      </w:r>
      <w:r w:rsidR="00833311">
        <w:rPr>
          <w:rFonts w:cs="Arial"/>
        </w:rPr>
        <w:t>by</w:t>
      </w:r>
      <w:r>
        <w:rPr>
          <w:rFonts w:cs="Arial"/>
        </w:rPr>
        <w:t xml:space="preserve"> </w:t>
      </w:r>
      <w:r w:rsidR="00663305" w:rsidRPr="00012D1E">
        <w:rPr>
          <w:rStyle w:val="Strong"/>
          <w:rFonts w:ascii="Calibri" w:hAnsi="Calibri" w:cs="Arial"/>
        </w:rPr>
        <w:t xml:space="preserve">8 p.m. Eastern, </w:t>
      </w:r>
      <w:r w:rsidR="001B7133">
        <w:rPr>
          <w:rStyle w:val="Strong"/>
          <w:rFonts w:ascii="Calibri" w:hAnsi="Calibri" w:cs="Arial"/>
        </w:rPr>
        <w:t>Wednesday</w:t>
      </w:r>
      <w:r w:rsidR="006C1358" w:rsidRPr="00C746F7">
        <w:rPr>
          <w:rStyle w:val="Strong"/>
          <w:rFonts w:ascii="Calibri" w:hAnsi="Calibri" w:cs="Arial"/>
        </w:rPr>
        <w:t xml:space="preserve">, </w:t>
      </w:r>
      <w:r w:rsidR="001B7133">
        <w:rPr>
          <w:rStyle w:val="Strong"/>
          <w:rFonts w:ascii="Calibri" w:hAnsi="Calibri" w:cs="Arial"/>
        </w:rPr>
        <w:t>March 02</w:t>
      </w:r>
      <w:r w:rsidR="000F7677" w:rsidRPr="00C746F7">
        <w:rPr>
          <w:rStyle w:val="Strong"/>
          <w:rFonts w:ascii="Calibri" w:hAnsi="Calibri" w:cs="Arial"/>
        </w:rPr>
        <w:t>, 2022</w:t>
      </w:r>
      <w:r w:rsidR="00816016" w:rsidRPr="00C746F7">
        <w:rPr>
          <w:rFonts w:cs="Arial"/>
          <w:b/>
        </w:rPr>
        <w:t>.</w:t>
      </w:r>
      <w:r w:rsidR="00816016" w:rsidRPr="00012D1E">
        <w:rPr>
          <w:rFonts w:cs="Arial"/>
        </w:rPr>
        <w:t xml:space="preserve"> </w:t>
      </w:r>
      <w:r w:rsidR="00663305" w:rsidRPr="00012D1E">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1490C6D"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w:t>
      </w:r>
      <w:r w:rsidR="00833311" w:rsidRPr="00C63625">
        <w:t xml:space="preserve">e </w:t>
      </w:r>
      <w:hyperlink r:id="rId13" w:history="1">
        <w:r w:rsidR="00F41C9E" w:rsidRPr="00C63625">
          <w:rPr>
            <w:rStyle w:val="Hyperlink"/>
          </w:rPr>
          <w:t xml:space="preserve">project </w:t>
        </w:r>
        <w:r w:rsidRPr="00C63625">
          <w:rPr>
            <w:rStyle w:val="Hyperlink"/>
          </w:rPr>
          <w:t>page</w:t>
        </w:r>
      </w:hyperlink>
      <w:bookmarkStart w:id="1" w:name="_GoBack"/>
      <w:bookmarkEnd w:id="1"/>
      <w:r w:rsidR="00833311" w:rsidRPr="00C63625">
        <w:t>.</w:t>
      </w:r>
      <w:r w:rsidR="00F41C9E" w:rsidRPr="00C63625">
        <w:t xml:space="preserve"> I</w:t>
      </w:r>
      <w:r w:rsidR="00F41C9E" w:rsidRPr="00786AD7">
        <w:t>f you have questions</w:t>
      </w:r>
      <w:r w:rsidR="00F41C9E">
        <w:t xml:space="preserve">, </w:t>
      </w:r>
      <w:r w:rsidR="00F41C9E" w:rsidRPr="00C74DBC">
        <w:t>contact</w:t>
      </w:r>
      <w:r w:rsidR="00F41C9E">
        <w:t xml:space="preserve"> Senior Standards Developer, </w:t>
      </w:r>
      <w:hyperlink r:id="rId14" w:history="1">
        <w:r w:rsidR="003E269C">
          <w:rPr>
            <w:rStyle w:val="Hyperlink"/>
          </w:rPr>
          <w:t>Ben Wu</w:t>
        </w:r>
      </w:hyperlink>
      <w:r w:rsidR="003E269C">
        <w:rPr>
          <w:rStyle w:val="Hyperlink"/>
        </w:rPr>
        <w:t xml:space="preserve"> </w:t>
      </w:r>
      <w:r w:rsidR="00F41C9E" w:rsidRPr="00F86A52">
        <w:t>(via email)</w:t>
      </w:r>
      <w:r w:rsidR="00F41C9E">
        <w:t>,</w:t>
      </w:r>
      <w:r w:rsidR="00F41C9E" w:rsidRPr="00F86A52">
        <w:t xml:space="preserve"> or at </w:t>
      </w:r>
      <w:r w:rsidR="00507EA9">
        <w:t>404-446-961</w:t>
      </w:r>
      <w:r w:rsidR="00F41C9E">
        <w:t>8.</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1972B9AD" w14:textId="5ED6DCD9" w:rsidR="000F7677" w:rsidRDefault="00510B86" w:rsidP="000F7677">
      <w:r>
        <w:rPr>
          <w:rStyle w:val="BoxText"/>
          <w:rFonts w:ascii="Tahoma" w:hAnsi="Tahoma" w:cs="Tahoma"/>
          <w:sz w:val="22"/>
          <w:szCs w:val="22"/>
        </w:rPr>
        <w:t>M</w:t>
      </w:r>
      <w:r w:rsidR="000F7677">
        <w:rPr>
          <w:rStyle w:val="BoxText"/>
          <w:rFonts w:ascii="Tahoma" w:hAnsi="Tahoma" w:cs="Tahoma"/>
          <w:sz w:val="22"/>
          <w:szCs w:val="22"/>
        </w:rPr>
        <w:t xml:space="preserve">odifications to </w:t>
      </w:r>
      <w:r w:rsidR="001B586A" w:rsidRPr="001B586A">
        <w:rPr>
          <w:rStyle w:val="BoxText"/>
          <w:rFonts w:ascii="Tahoma" w:hAnsi="Tahoma" w:cs="Tahoma"/>
          <w:sz w:val="22"/>
          <w:szCs w:val="22"/>
        </w:rPr>
        <w:t>TPL-001-5.1 and MOD-032-1</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1B7133" w:rsidRPr="00B806F7">
        <w:t>Many areas of the North American bulk power system (BPS) continue to experience an increase in BPS-connected inverter-based resources (e.g., wind, solar photovoltaic (PV), battery energy storage systems (BESS), and hybrid power plants). NERC Reliability Standard TPL-001-5.1 is a foundational standard used for “establishing transmission system performance requirements within the planning horizon to develop a bulk electric system (BES) that will operate reliably over a broad spectrum of system conditions and following a wide range of probable contingencies.” Transmission Planners (TPs) and Planning Coordinators (PCs) develop and use models of the electrical grid to perform planning assessments (e.g., steady-state, dynamic, and short-circuit) to develop corrective action plans for future reliability issues identified. Ensuring that the TPL-001 standard is reflective of the evolving nature of the BPS and its resource mix is paramount to ensuring reliable operation and resilience of the BPS moving forward.</w:t>
      </w:r>
    </w:p>
    <w:p w14:paraId="0424A9FD" w14:textId="301BE2E2" w:rsidR="00F23913" w:rsidRDefault="00F23913" w:rsidP="00206BEC">
      <w:pPr>
        <w:ind w:right="-86"/>
        <w:rPr>
          <w:rFonts w:ascii="Calibri" w:eastAsia="MS Mincho" w:hAnsi="Calibri"/>
        </w:rPr>
      </w:pPr>
    </w:p>
    <w:p w14:paraId="127C3864" w14:textId="77777777" w:rsidR="006F2E16" w:rsidRPr="00B806F7" w:rsidRDefault="006F2E16" w:rsidP="006F2E16">
      <w:pPr>
        <w:pBdr>
          <w:top w:val="nil"/>
          <w:left w:val="nil"/>
          <w:bottom w:val="nil"/>
          <w:right w:val="nil"/>
          <w:between w:val="nil"/>
        </w:pBdr>
      </w:pPr>
      <w:r w:rsidRPr="00B806F7">
        <w:t>The NERC Inverter-Based Resource Performance Task Force (IRPTF)</w:t>
      </w:r>
      <w:r w:rsidRPr="00B806F7">
        <w:rPr>
          <w:rStyle w:val="FootnoteReference"/>
        </w:rPr>
        <w:footnoteReference w:id="1"/>
      </w:r>
      <w:r w:rsidRPr="00B806F7">
        <w:t xml:space="preserve"> undertook a complete review of the NERC Reliability Standards in the context of increasing levels of BPS-connected inverter-based resources and published a white paper on the outcomes and recommendations of this review in March 2020.</w:t>
      </w:r>
      <w:r w:rsidRPr="00B806F7">
        <w:rPr>
          <w:rStyle w:val="FootnoteReference"/>
        </w:rPr>
        <w:footnoteReference w:id="2"/>
      </w:r>
      <w:r w:rsidRPr="00B806F7">
        <w:t xml:space="preserve"> </w:t>
      </w:r>
    </w:p>
    <w:p w14:paraId="428BFF69" w14:textId="0E4ACD02" w:rsidR="006F2E16" w:rsidRDefault="006F2E16" w:rsidP="006F2E16">
      <w:pPr>
        <w:pBdr>
          <w:top w:val="nil"/>
          <w:left w:val="nil"/>
          <w:bottom w:val="nil"/>
          <w:right w:val="nil"/>
          <w:between w:val="nil"/>
        </w:pBdr>
      </w:pPr>
      <w:r w:rsidRPr="00B806F7">
        <w:t>Based on the outcome of the review, it was determined that the TPL-001-4/5</w:t>
      </w:r>
      <w:r w:rsidRPr="00B806F7">
        <w:rPr>
          <w:rStyle w:val="FootnoteReference"/>
        </w:rPr>
        <w:footnoteReference w:id="3"/>
      </w:r>
      <w:r w:rsidRPr="00B806F7">
        <w:t xml:space="preserve"> needed clarifications “to address terminology throughout the standard that is unclear with regards to inverter-based resources” the next time the standard is revised. </w:t>
      </w:r>
    </w:p>
    <w:p w14:paraId="66A77CA6" w14:textId="77777777" w:rsidR="006F2E16" w:rsidRPr="00972F67" w:rsidRDefault="006F2E16" w:rsidP="006F2E16">
      <w:pPr>
        <w:pBdr>
          <w:top w:val="nil"/>
          <w:left w:val="nil"/>
          <w:bottom w:val="nil"/>
          <w:right w:val="nil"/>
          <w:between w:val="nil"/>
        </w:pBdr>
      </w:pPr>
    </w:p>
    <w:p w14:paraId="04062FFD" w14:textId="4E24BA0C" w:rsidR="006F2E16" w:rsidRDefault="006F2E16" w:rsidP="006F2E16">
      <w:pPr>
        <w:rPr>
          <w:rFonts w:ascii="Calibri" w:eastAsia="MS Mincho" w:hAnsi="Calibri"/>
        </w:rPr>
      </w:pPr>
      <w:r w:rsidRPr="00EA09AC">
        <w:rPr>
          <w:rFonts w:ascii="Calibri" w:eastAsia="MS Mincho" w:hAnsi="Calibri"/>
        </w:rPr>
        <w:t>As the penetration of distributed energy resources (DER</w:t>
      </w:r>
      <w:r>
        <w:rPr>
          <w:rFonts w:ascii="Calibri" w:eastAsia="MS Mincho" w:hAnsi="Calibri"/>
        </w:rPr>
        <w:t>s</w:t>
      </w:r>
      <w:r w:rsidRPr="00EA09AC">
        <w:rPr>
          <w:rFonts w:ascii="Calibri" w:eastAsia="MS Mincho" w:hAnsi="Calibri"/>
        </w:rPr>
        <w:t xml:space="preserve">) continues to increase across the North American bulk power system (BPS), it </w:t>
      </w:r>
      <w:r>
        <w:rPr>
          <w:rFonts w:ascii="Calibri" w:eastAsia="MS Mincho" w:hAnsi="Calibri"/>
        </w:rPr>
        <w:t xml:space="preserve">is </w:t>
      </w:r>
      <w:r w:rsidRPr="00EA09AC">
        <w:rPr>
          <w:rFonts w:ascii="Calibri" w:eastAsia="MS Mincho" w:hAnsi="Calibri"/>
        </w:rPr>
        <w:t xml:space="preserve">necessary to account for </w:t>
      </w:r>
      <w:r>
        <w:rPr>
          <w:rFonts w:ascii="Calibri" w:eastAsia="MS Mincho" w:hAnsi="Calibri"/>
        </w:rPr>
        <w:t xml:space="preserve">the potential impacts of </w:t>
      </w:r>
      <w:r w:rsidRPr="00EA09AC">
        <w:rPr>
          <w:rFonts w:ascii="Calibri" w:eastAsia="MS Mincho" w:hAnsi="Calibri"/>
        </w:rPr>
        <w:t>DER</w:t>
      </w:r>
      <w:r>
        <w:rPr>
          <w:rFonts w:ascii="Calibri" w:eastAsia="MS Mincho" w:hAnsi="Calibri"/>
        </w:rPr>
        <w:t>s</w:t>
      </w:r>
      <w:r w:rsidRPr="00EA09AC">
        <w:rPr>
          <w:rFonts w:ascii="Calibri" w:eastAsia="MS Mincho" w:hAnsi="Calibri"/>
        </w:rPr>
        <w:t xml:space="preserve"> </w:t>
      </w:r>
      <w:r>
        <w:rPr>
          <w:rFonts w:ascii="Calibri" w:eastAsia="MS Mincho" w:hAnsi="Calibri"/>
        </w:rPr>
        <w:t xml:space="preserve">on </w:t>
      </w:r>
      <w:r>
        <w:rPr>
          <w:rFonts w:ascii="Calibri" w:eastAsia="MS Mincho" w:hAnsi="Calibri"/>
        </w:rPr>
        <w:lastRenderedPageBreak/>
        <w:t xml:space="preserve">reliability </w:t>
      </w:r>
      <w:r w:rsidRPr="00EA09AC">
        <w:rPr>
          <w:rFonts w:ascii="Calibri" w:eastAsia="MS Mincho" w:hAnsi="Calibri"/>
        </w:rPr>
        <w:t>in the planning, operation, and design of the B</w:t>
      </w:r>
      <w:r>
        <w:rPr>
          <w:rFonts w:ascii="Calibri" w:eastAsia="MS Mincho" w:hAnsi="Calibri"/>
        </w:rPr>
        <w:t>E</w:t>
      </w:r>
      <w:r w:rsidRPr="00EA09AC">
        <w:rPr>
          <w:rFonts w:ascii="Calibri" w:eastAsia="MS Mincho" w:hAnsi="Calibri"/>
        </w:rPr>
        <w:t xml:space="preserve">S. The NERC System Planning Impacts of Distributed Energy Resources Working Group (SPIDERWG) has identified the need for improved modeling of </w:t>
      </w:r>
      <w:r>
        <w:rPr>
          <w:rFonts w:ascii="Calibri" w:eastAsia="MS Mincho" w:hAnsi="Calibri"/>
        </w:rPr>
        <w:t xml:space="preserve">aggregate </w:t>
      </w:r>
      <w:r w:rsidRPr="00EA09AC">
        <w:rPr>
          <w:rFonts w:ascii="Calibri" w:eastAsia="MS Mincho" w:hAnsi="Calibri"/>
        </w:rPr>
        <w:t>DER for planning studies</w:t>
      </w:r>
      <w:r>
        <w:rPr>
          <w:rFonts w:ascii="Calibri" w:eastAsia="MS Mincho" w:hAnsi="Calibri"/>
        </w:rPr>
        <w:t xml:space="preserve"> (including both utility-scale and retail-scale DER) conducted by Transmission Planners (TPs) and Planning Coordinators (PCs)</w:t>
      </w:r>
      <w:r w:rsidRPr="00EA09AC">
        <w:rPr>
          <w:rFonts w:ascii="Calibri" w:eastAsia="MS Mincho" w:hAnsi="Calibri"/>
        </w:rPr>
        <w:t xml:space="preserve">. MOD-032-1 addresses the gathering of modeling data to </w:t>
      </w:r>
      <w:r>
        <w:rPr>
          <w:rFonts w:ascii="Calibri" w:eastAsia="MS Mincho" w:hAnsi="Calibri"/>
        </w:rPr>
        <w:t xml:space="preserve">perform planning assessments </w:t>
      </w:r>
      <w:r w:rsidRPr="00EA09AC">
        <w:rPr>
          <w:rFonts w:ascii="Calibri" w:eastAsia="MS Mincho" w:hAnsi="Calibri"/>
        </w:rPr>
        <w:t xml:space="preserve">but the standard currently has no </w:t>
      </w:r>
      <w:r>
        <w:rPr>
          <w:rFonts w:ascii="Calibri" w:eastAsia="MS Mincho" w:hAnsi="Calibri"/>
        </w:rPr>
        <w:t xml:space="preserve">specific reference to </w:t>
      </w:r>
      <w:r w:rsidRPr="00EA09AC">
        <w:rPr>
          <w:rFonts w:ascii="Calibri" w:eastAsia="MS Mincho" w:hAnsi="Calibri"/>
        </w:rPr>
        <w:t xml:space="preserve">DER data. This SAR proposes to update MOD-032-1 to: (1) include </w:t>
      </w:r>
      <w:r>
        <w:rPr>
          <w:rFonts w:ascii="Calibri" w:eastAsia="MS Mincho" w:hAnsi="Calibri"/>
        </w:rPr>
        <w:t>“</w:t>
      </w:r>
      <w:r w:rsidRPr="00EA09AC">
        <w:rPr>
          <w:rFonts w:ascii="Calibri" w:eastAsia="MS Mincho" w:hAnsi="Calibri"/>
        </w:rPr>
        <w:t>data requirements and reporting procedures</w:t>
      </w:r>
      <w:r>
        <w:rPr>
          <w:rFonts w:ascii="Calibri" w:eastAsia="MS Mincho" w:hAnsi="Calibri"/>
        </w:rPr>
        <w:t>”</w:t>
      </w:r>
      <w:r>
        <w:rPr>
          <w:rStyle w:val="FootnoteReference"/>
          <w:rFonts w:ascii="Calibri" w:eastAsia="MS Mincho" w:hAnsi="Calibri"/>
        </w:rPr>
        <w:footnoteReference w:id="4"/>
      </w:r>
      <w:r w:rsidRPr="00EA09AC">
        <w:rPr>
          <w:rFonts w:ascii="Calibri" w:eastAsia="MS Mincho" w:hAnsi="Calibri"/>
        </w:rPr>
        <w:t xml:space="preserve"> for DER that are necessary to support the development of accurate interconnection-wide models, (2) replace Load-Serving Entity (LSE) with Distribution Provider (DP) because of the removal of LSEs from the NERC registry criteria, </w:t>
      </w:r>
      <w:r w:rsidR="00F25E33">
        <w:rPr>
          <w:rFonts w:ascii="Calibri" w:eastAsia="MS Mincho" w:hAnsi="Calibri"/>
        </w:rPr>
        <w:t xml:space="preserve">and </w:t>
      </w:r>
      <w:r>
        <w:rPr>
          <w:rFonts w:ascii="Calibri" w:eastAsia="MS Mincho" w:hAnsi="Calibri"/>
        </w:rPr>
        <w:t>(3) enable the SDT to review any additional gaps in DER data collection with the de-registration of LSE.</w:t>
      </w:r>
    </w:p>
    <w:p w14:paraId="38DBD7A3" w14:textId="77777777" w:rsidR="006F2E16" w:rsidRDefault="006F2E16" w:rsidP="00206BEC">
      <w:pPr>
        <w:ind w:right="-86"/>
        <w:rPr>
          <w:rFonts w:ascii="Calibri" w:eastAsia="MS Mincho" w:hAnsi="Calibri"/>
        </w:rPr>
      </w:pPr>
    </w:p>
    <w:p w14:paraId="3A20ED30" w14:textId="0EB6862F" w:rsidR="00487E9F" w:rsidRPr="00F23913" w:rsidRDefault="00476B91" w:rsidP="00F23913">
      <w:pPr>
        <w:ind w:right="-86"/>
        <w:rPr>
          <w:rStyle w:val="BoxText"/>
          <w:rFonts w:asciiTheme="minorHAnsi" w:hAnsiTheme="minorHAnsi" w:cs="Tahoma"/>
          <w:b w:val="0"/>
          <w:sz w:val="24"/>
          <w:highlight w:val="yellow"/>
        </w:rPr>
      </w:pPr>
      <w:r w:rsidRPr="00833311">
        <w:rPr>
          <w:rFonts w:cs="Tahoma"/>
          <w:b/>
          <w:bCs/>
          <w:color w:val="000000"/>
        </w:rPr>
        <w:t>Standards affected:</w:t>
      </w:r>
      <w:r w:rsidRPr="00476B91">
        <w:rPr>
          <w:rFonts w:cs="Tahoma"/>
          <w:b/>
          <w:bCs/>
          <w:color w:val="000000"/>
        </w:rPr>
        <w:t xml:space="preserve"> </w:t>
      </w:r>
      <w:r w:rsidR="001B586A" w:rsidRPr="001B586A">
        <w:rPr>
          <w:rFonts w:cs="Tahoma"/>
          <w:b/>
          <w:bCs/>
          <w:color w:val="000000"/>
        </w:rPr>
        <w:t>TPL-001-5.1 and MOD-032-1</w:t>
      </w:r>
    </w:p>
    <w:p w14:paraId="026C7106" w14:textId="2E408D81" w:rsidR="00726A02" w:rsidRPr="00F23913" w:rsidRDefault="00206BEC" w:rsidP="00F23913">
      <w:pPr>
        <w:ind w:left="-5" w:right="378"/>
        <w:rPr>
          <w:color w:val="000000"/>
        </w:rPr>
      </w:pPr>
      <w:r>
        <w:rPr>
          <w:color w:val="000000"/>
        </w:rPr>
        <w:t>The time commitment for this</w:t>
      </w:r>
      <w:r w:rsidR="00487E9F" w:rsidRPr="004C0DCD">
        <w:rPr>
          <w:color w:val="000000"/>
        </w:rPr>
        <w:t xml:space="preserve"> project is expected to be </w:t>
      </w:r>
      <w:r w:rsidR="00EB711F">
        <w:rPr>
          <w:color w:val="000000"/>
        </w:rPr>
        <w:t>one</w:t>
      </w:r>
      <w:r w:rsidR="00487E9F" w:rsidRPr="004C0DCD">
        <w:rPr>
          <w:color w:val="000000"/>
        </w:rPr>
        <w:t xml:space="preserve"> </w:t>
      </w:r>
      <w:r w:rsidR="00EB711F">
        <w:rPr>
          <w:color w:val="000000"/>
        </w:rPr>
        <w:t>meeting</w:t>
      </w:r>
      <w:r w:rsidR="00487E9F" w:rsidRPr="004C0DCD">
        <w:rPr>
          <w:color w:val="000000"/>
        </w:rPr>
        <w:t xml:space="preserve"> per quarter (on average two</w:t>
      </w:r>
      <w:r w:rsidR="00D71C43">
        <w:rPr>
          <w:color w:val="000000"/>
        </w:rPr>
        <w:t xml:space="preserve"> </w:t>
      </w:r>
      <w:r w:rsidR="00510B86">
        <w:rPr>
          <w:color w:val="000000"/>
        </w:rPr>
        <w:t xml:space="preserve">and a half </w:t>
      </w:r>
      <w:r w:rsidR="00487E9F" w:rsidRPr="004C0DCD">
        <w:rPr>
          <w:color w:val="000000"/>
        </w:rPr>
        <w:t>full working days each meeting) with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w:t>
      </w:r>
      <w:r w:rsidR="00B86AB0" w:rsidRPr="001C246A">
        <w:rPr>
          <w:color w:val="000000"/>
        </w:rPr>
        <w:t>outcome</w:t>
      </w:r>
      <w:r w:rsidR="00487E9F" w:rsidRPr="001C246A">
        <w:rPr>
          <w:color w:val="000000"/>
        </w:rPr>
        <w:t>.</w:t>
      </w:r>
      <w:r w:rsidR="00D71C43" w:rsidRPr="001C246A">
        <w:rPr>
          <w:color w:val="000000"/>
        </w:rPr>
        <w:t xml:space="preserve"> NERC is seeking individuals who have subject matter expertise </w:t>
      </w:r>
      <w:r>
        <w:rPr>
          <w:color w:val="000000"/>
        </w:rPr>
        <w:t xml:space="preserve">with </w:t>
      </w:r>
      <w:r w:rsidR="001B7133">
        <w:rPr>
          <w:color w:val="000000"/>
        </w:rPr>
        <w:t>Transmission Planning, Modeling,</w:t>
      </w:r>
      <w:r w:rsidR="000F7677">
        <w:rPr>
          <w:color w:val="000000"/>
        </w:rPr>
        <w:t xml:space="preserve"> </w:t>
      </w:r>
      <w:r w:rsidR="000C5C93">
        <w:rPr>
          <w:color w:val="000000"/>
        </w:rPr>
        <w:t>and are fam</w:t>
      </w:r>
      <w:r w:rsidR="00F23913">
        <w:rPr>
          <w:color w:val="000000"/>
        </w:rPr>
        <w:t>il</w:t>
      </w:r>
      <w:r w:rsidR="000F7677">
        <w:rPr>
          <w:color w:val="000000"/>
        </w:rPr>
        <w:t>iar with NERC Standard</w:t>
      </w:r>
      <w:r w:rsidR="001B7133">
        <w:rPr>
          <w:color w:val="000000"/>
        </w:rPr>
        <w:t>s</w:t>
      </w:r>
      <w:r w:rsidR="000F7677">
        <w:rPr>
          <w:color w:val="000000"/>
        </w:rPr>
        <w:t xml:space="preserve"> </w:t>
      </w:r>
      <w:r w:rsidR="001B7133">
        <w:rPr>
          <w:color w:val="000000"/>
        </w:rPr>
        <w:t>TPL-001 and MOD-032</w:t>
      </w:r>
      <w:r w:rsidR="00F23913">
        <w:rPr>
          <w:color w:val="000000"/>
        </w:rPr>
        <w:t>.</w:t>
      </w:r>
    </w:p>
    <w:p w14:paraId="4338962C" w14:textId="4DF6717C"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02641A2"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66169">
              <w:rPr>
                <w:rFonts w:cs="Arial"/>
              </w:rPr>
            </w:r>
            <w:r w:rsidR="00B66169">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66169">
              <w:rPr>
                <w:rFonts w:cs="Arial"/>
              </w:rPr>
            </w:r>
            <w:r w:rsidR="00B66169">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66169">
              <w:rPr>
                <w:rFonts w:cs="Arial"/>
              </w:rPr>
            </w:r>
            <w:r w:rsidR="00B66169">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66169">
              <w:rPr>
                <w:rFonts w:cs="Arial"/>
              </w:rPr>
            </w:r>
            <w:r w:rsidR="00B66169">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B66169">
              <w:rPr>
                <w:rFonts w:cs="Arial"/>
              </w:rPr>
            </w:r>
            <w:r w:rsidR="00B66169">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66169">
              <w:rPr>
                <w:rStyle w:val="BoxText"/>
                <w:rFonts w:asciiTheme="minorHAnsi" w:hAnsiTheme="minorHAnsi"/>
                <w:b w:val="0"/>
                <w:sz w:val="24"/>
              </w:rPr>
            </w:r>
            <w:r w:rsidR="00B661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B66169">
              <w:rPr>
                <w:rStyle w:val="BoxText"/>
                <w:rFonts w:asciiTheme="minorHAnsi" w:hAnsiTheme="minorHAnsi"/>
                <w:b w:val="0"/>
                <w:sz w:val="24"/>
              </w:rPr>
            </w:r>
            <w:r w:rsidR="00B66169">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B66169">
              <w:rPr>
                <w:rStyle w:val="BoxText"/>
                <w:rFonts w:asciiTheme="minorHAnsi" w:hAnsiTheme="minorHAnsi"/>
                <w:b w:val="0"/>
                <w:sz w:val="24"/>
              </w:rPr>
            </w:r>
            <w:r w:rsidR="00B66169">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66169">
              <w:rPr>
                <w:rStyle w:val="BoxText"/>
                <w:rFonts w:asciiTheme="minorHAnsi" w:hAnsiTheme="minorHAnsi"/>
                <w:b w:val="0"/>
                <w:sz w:val="24"/>
              </w:rPr>
            </w:r>
            <w:r w:rsidR="00B661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B66169">
              <w:rPr>
                <w:rStyle w:val="BoxText"/>
                <w:rFonts w:asciiTheme="minorHAnsi" w:hAnsiTheme="minorHAnsi"/>
                <w:b w:val="0"/>
                <w:sz w:val="24"/>
              </w:rPr>
            </w:r>
            <w:r w:rsidR="00B66169">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B66169">
              <w:rPr>
                <w:rStyle w:val="BoxText"/>
                <w:rFonts w:asciiTheme="minorHAnsi" w:hAnsiTheme="minorHAnsi"/>
                <w:b w:val="0"/>
                <w:sz w:val="24"/>
              </w:rPr>
            </w:r>
            <w:r w:rsidR="00B66169">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B66169">
              <w:rPr>
                <w:rFonts w:cs="Arial"/>
              </w:rPr>
            </w:r>
            <w:r w:rsidR="00B66169">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66169">
              <w:rPr>
                <w:rFonts w:ascii="Verdana" w:hAnsi="Verdana" w:cs="Arial"/>
              </w:rPr>
            </w:r>
            <w:r w:rsidR="00B66169">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B66169">
              <w:rPr>
                <w:rStyle w:val="BoxText"/>
                <w:rFonts w:ascii="Verdana" w:hAnsi="Verdana"/>
                <w:b w:val="0"/>
                <w:sz w:val="24"/>
              </w:rPr>
            </w:r>
            <w:r w:rsidR="00B66169">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5"/>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66169">
              <w:rPr>
                <w:rStyle w:val="BoxText"/>
                <w:rFonts w:asciiTheme="minorHAnsi" w:hAnsiTheme="minorHAnsi" w:cs="Arial"/>
                <w:b w:val="0"/>
                <w:sz w:val="24"/>
              </w:rPr>
            </w:r>
            <w:r w:rsidR="00B66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26B0A411"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6192ED33"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B3F20" w14:textId="77777777" w:rsidR="00254A19" w:rsidRDefault="00254A19">
      <w:r>
        <w:separator/>
      </w:r>
    </w:p>
  </w:endnote>
  <w:endnote w:type="continuationSeparator" w:id="0">
    <w:p w14:paraId="24E7D1B1" w14:textId="77777777" w:rsidR="00254A19" w:rsidRDefault="0025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697E168"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1B7133">
      <w:t>2022-02</w:t>
    </w:r>
    <w:r w:rsidR="00805B84">
      <w:t xml:space="preserve"> </w:t>
    </w:r>
    <w:r w:rsidR="00F25E33" w:rsidRPr="00BB5A85">
      <w:t>Modifications</w:t>
    </w:r>
    <w:r w:rsidR="001B7133">
      <w:t xml:space="preserve"> to TPL-001-5.1 and MOD-032-1</w:t>
    </w:r>
    <w:r w:rsidR="00833311" w:rsidRPr="00833311">
      <w:t xml:space="preserve"> | </w:t>
    </w:r>
    <w:r w:rsidR="001B7133">
      <w:t>February 2022</w:t>
    </w:r>
    <w:r>
      <w:tab/>
    </w:r>
    <w:r w:rsidR="001F52FD">
      <w:fldChar w:fldCharType="begin"/>
    </w:r>
    <w:r w:rsidR="001F52FD">
      <w:instrText xml:space="preserve"> PAGE </w:instrText>
    </w:r>
    <w:r w:rsidR="001F52FD">
      <w:fldChar w:fldCharType="separate"/>
    </w:r>
    <w:r w:rsidR="00B66169">
      <w:rPr>
        <w:noProof/>
      </w:rPr>
      <w:t>3</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059B" w14:textId="77777777" w:rsidR="00254A19" w:rsidRDefault="00254A19">
      <w:r>
        <w:separator/>
      </w:r>
    </w:p>
  </w:footnote>
  <w:footnote w:type="continuationSeparator" w:id="0">
    <w:p w14:paraId="7AE84198" w14:textId="77777777" w:rsidR="00254A19" w:rsidRDefault="00254A19">
      <w:r>
        <w:continuationSeparator/>
      </w:r>
    </w:p>
  </w:footnote>
  <w:footnote w:id="1">
    <w:p w14:paraId="0FD249FF" w14:textId="77777777" w:rsidR="006F2E16" w:rsidRDefault="006F2E16" w:rsidP="006F2E16">
      <w:pPr>
        <w:pStyle w:val="FootnoteText"/>
      </w:pPr>
      <w:r>
        <w:rPr>
          <w:rStyle w:val="FootnoteReference"/>
        </w:rPr>
        <w:footnoteRef/>
      </w:r>
      <w:r>
        <w:t xml:space="preserve"> The IRPTF has subsequently become the IRPWG under the NERC Reliability and Security Technical Committee (RSTC).</w:t>
      </w:r>
    </w:p>
  </w:footnote>
  <w:footnote w:id="2">
    <w:p w14:paraId="116D6FDD" w14:textId="77777777" w:rsidR="006F2E16" w:rsidRDefault="006F2E16" w:rsidP="006F2E16">
      <w:pPr>
        <w:pStyle w:val="FootnoteText"/>
      </w:pPr>
      <w:r>
        <w:rPr>
          <w:rStyle w:val="FootnoteReference"/>
        </w:rPr>
        <w:footnoteRef/>
      </w:r>
      <w:r>
        <w:t xml:space="preserve"> NERC IRPTF, “IRPTF Review of NERC Reliability Standards,” March 2020: </w:t>
      </w:r>
      <w:hyperlink r:id="rId1" w:history="1">
        <w:r w:rsidRPr="0054614A">
          <w:rPr>
            <w:rStyle w:val="Hyperlink"/>
          </w:rPr>
          <w:t>https://www.nerc.com/comm/PC/InverterBased%20Resource%20Performance%20Task%20Force%20IRPT/Review_of_NERC_Reliability_Standards_White_Paper.pdf</w:t>
        </w:r>
      </w:hyperlink>
    </w:p>
  </w:footnote>
  <w:footnote w:id="3">
    <w:p w14:paraId="2E693BEA" w14:textId="77777777" w:rsidR="006F2E16" w:rsidRDefault="006F2E16" w:rsidP="006F2E16">
      <w:pPr>
        <w:pStyle w:val="FootnoteText"/>
      </w:pPr>
      <w:r>
        <w:rPr>
          <w:rStyle w:val="FootnoteReference"/>
        </w:rPr>
        <w:footnoteRef/>
      </w:r>
      <w:r>
        <w:t xml:space="preserve"> At the time of review, the TPL-001-5 standard had just recently been approved by FERC and was yet to be subject to enforcement.</w:t>
      </w:r>
    </w:p>
  </w:footnote>
  <w:footnote w:id="4">
    <w:p w14:paraId="7C6BAA17" w14:textId="77777777" w:rsidR="006F2E16" w:rsidRDefault="006F2E16" w:rsidP="006F2E16">
      <w:pPr>
        <w:pStyle w:val="FootnoteText"/>
      </w:pPr>
      <w:r>
        <w:rPr>
          <w:rStyle w:val="FootnoteReference"/>
        </w:rPr>
        <w:footnoteRef/>
      </w:r>
      <w:r>
        <w:t xml:space="preserve"> See Requirement R1 of MOD-032-1, which requires each TP and PC to develop data requirements and reporting procedures for the collection of modeling data used for the development of models for each PC footprint.</w:t>
      </w:r>
    </w:p>
  </w:footnote>
  <w:footnote w:id="5">
    <w:p w14:paraId="433896B5" w14:textId="1EC9E9FB"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4"/>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2D1E"/>
    <w:rsid w:val="0002368A"/>
    <w:rsid w:val="00030FAB"/>
    <w:rsid w:val="000334DF"/>
    <w:rsid w:val="0005763D"/>
    <w:rsid w:val="00064B26"/>
    <w:rsid w:val="00081BCE"/>
    <w:rsid w:val="00090578"/>
    <w:rsid w:val="000A70BC"/>
    <w:rsid w:val="000B36CB"/>
    <w:rsid w:val="000B6EAB"/>
    <w:rsid w:val="000B7A04"/>
    <w:rsid w:val="000C32BD"/>
    <w:rsid w:val="000C5C93"/>
    <w:rsid w:val="000D7162"/>
    <w:rsid w:val="000E3AB0"/>
    <w:rsid w:val="000F7677"/>
    <w:rsid w:val="00102A01"/>
    <w:rsid w:val="00104317"/>
    <w:rsid w:val="00106205"/>
    <w:rsid w:val="001346AA"/>
    <w:rsid w:val="00136931"/>
    <w:rsid w:val="00143B97"/>
    <w:rsid w:val="001574EA"/>
    <w:rsid w:val="00193AE7"/>
    <w:rsid w:val="00196FDD"/>
    <w:rsid w:val="001A6FC8"/>
    <w:rsid w:val="001B586A"/>
    <w:rsid w:val="001B7133"/>
    <w:rsid w:val="001C246A"/>
    <w:rsid w:val="001D47FD"/>
    <w:rsid w:val="001F52FD"/>
    <w:rsid w:val="00202BB5"/>
    <w:rsid w:val="00206BEC"/>
    <w:rsid w:val="00207E9B"/>
    <w:rsid w:val="00222203"/>
    <w:rsid w:val="00240726"/>
    <w:rsid w:val="00254A19"/>
    <w:rsid w:val="00257B0C"/>
    <w:rsid w:val="00260BED"/>
    <w:rsid w:val="00283FB4"/>
    <w:rsid w:val="002B29E4"/>
    <w:rsid w:val="002E2423"/>
    <w:rsid w:val="002E488B"/>
    <w:rsid w:val="002F2BFE"/>
    <w:rsid w:val="00300ABD"/>
    <w:rsid w:val="003134D1"/>
    <w:rsid w:val="003514D6"/>
    <w:rsid w:val="00366A96"/>
    <w:rsid w:val="0038676B"/>
    <w:rsid w:val="0039275D"/>
    <w:rsid w:val="003E1C41"/>
    <w:rsid w:val="003E269C"/>
    <w:rsid w:val="0040580D"/>
    <w:rsid w:val="0041064C"/>
    <w:rsid w:val="00442ED0"/>
    <w:rsid w:val="00456B99"/>
    <w:rsid w:val="004631BF"/>
    <w:rsid w:val="00466D9A"/>
    <w:rsid w:val="00467326"/>
    <w:rsid w:val="00476B91"/>
    <w:rsid w:val="004800C7"/>
    <w:rsid w:val="004859C6"/>
    <w:rsid w:val="0048765A"/>
    <w:rsid w:val="00487E9F"/>
    <w:rsid w:val="004A1B6D"/>
    <w:rsid w:val="004A60CD"/>
    <w:rsid w:val="004B7DE3"/>
    <w:rsid w:val="004D5953"/>
    <w:rsid w:val="004E7B5C"/>
    <w:rsid w:val="004F5373"/>
    <w:rsid w:val="00507EA9"/>
    <w:rsid w:val="00510652"/>
    <w:rsid w:val="00510B86"/>
    <w:rsid w:val="00520FD1"/>
    <w:rsid w:val="005316C6"/>
    <w:rsid w:val="005316F3"/>
    <w:rsid w:val="00552089"/>
    <w:rsid w:val="00555F79"/>
    <w:rsid w:val="00563006"/>
    <w:rsid w:val="00565AB5"/>
    <w:rsid w:val="00573832"/>
    <w:rsid w:val="00583A5C"/>
    <w:rsid w:val="005A721A"/>
    <w:rsid w:val="005B7382"/>
    <w:rsid w:val="005D3F72"/>
    <w:rsid w:val="00614579"/>
    <w:rsid w:val="00614E63"/>
    <w:rsid w:val="0062446B"/>
    <w:rsid w:val="00631E0B"/>
    <w:rsid w:val="00652754"/>
    <w:rsid w:val="00663305"/>
    <w:rsid w:val="00664203"/>
    <w:rsid w:val="00676CFA"/>
    <w:rsid w:val="006826D0"/>
    <w:rsid w:val="00692F16"/>
    <w:rsid w:val="00694CD1"/>
    <w:rsid w:val="006A71F1"/>
    <w:rsid w:val="006B3EC7"/>
    <w:rsid w:val="006B5504"/>
    <w:rsid w:val="006C1358"/>
    <w:rsid w:val="006C1F78"/>
    <w:rsid w:val="006C3C30"/>
    <w:rsid w:val="006C6BAC"/>
    <w:rsid w:val="006E67B7"/>
    <w:rsid w:val="006E7855"/>
    <w:rsid w:val="006E7949"/>
    <w:rsid w:val="006F2E16"/>
    <w:rsid w:val="007028C0"/>
    <w:rsid w:val="00707018"/>
    <w:rsid w:val="007254EA"/>
    <w:rsid w:val="00726A02"/>
    <w:rsid w:val="00733724"/>
    <w:rsid w:val="0074626C"/>
    <w:rsid w:val="00791651"/>
    <w:rsid w:val="007C5DB6"/>
    <w:rsid w:val="007E56B4"/>
    <w:rsid w:val="007E79B4"/>
    <w:rsid w:val="00805B84"/>
    <w:rsid w:val="0080753A"/>
    <w:rsid w:val="00816016"/>
    <w:rsid w:val="00833311"/>
    <w:rsid w:val="00855BA8"/>
    <w:rsid w:val="0086391A"/>
    <w:rsid w:val="008866E7"/>
    <w:rsid w:val="00896153"/>
    <w:rsid w:val="008A07D5"/>
    <w:rsid w:val="008A2272"/>
    <w:rsid w:val="008C572D"/>
    <w:rsid w:val="008F3E6E"/>
    <w:rsid w:val="00905DC1"/>
    <w:rsid w:val="00914F13"/>
    <w:rsid w:val="00930D3B"/>
    <w:rsid w:val="00972C26"/>
    <w:rsid w:val="00997A70"/>
    <w:rsid w:val="009A4ED6"/>
    <w:rsid w:val="009E317C"/>
    <w:rsid w:val="00A10E48"/>
    <w:rsid w:val="00A15C0A"/>
    <w:rsid w:val="00A16B27"/>
    <w:rsid w:val="00A35DA7"/>
    <w:rsid w:val="00A6738A"/>
    <w:rsid w:val="00AB4D4A"/>
    <w:rsid w:val="00AC0C35"/>
    <w:rsid w:val="00AD1865"/>
    <w:rsid w:val="00B146D4"/>
    <w:rsid w:val="00B2123C"/>
    <w:rsid w:val="00B2188A"/>
    <w:rsid w:val="00B240FF"/>
    <w:rsid w:val="00B375B5"/>
    <w:rsid w:val="00B62A1A"/>
    <w:rsid w:val="00B66169"/>
    <w:rsid w:val="00B86AB0"/>
    <w:rsid w:val="00BA34E0"/>
    <w:rsid w:val="00BB5A85"/>
    <w:rsid w:val="00BE5580"/>
    <w:rsid w:val="00BF7EF4"/>
    <w:rsid w:val="00C13FCF"/>
    <w:rsid w:val="00C31EA1"/>
    <w:rsid w:val="00C52B81"/>
    <w:rsid w:val="00C63625"/>
    <w:rsid w:val="00C746F7"/>
    <w:rsid w:val="00C802A9"/>
    <w:rsid w:val="00C87293"/>
    <w:rsid w:val="00C975FA"/>
    <w:rsid w:val="00CC7BE7"/>
    <w:rsid w:val="00CF6E4A"/>
    <w:rsid w:val="00D05C9B"/>
    <w:rsid w:val="00D06D7D"/>
    <w:rsid w:val="00D214D5"/>
    <w:rsid w:val="00D228D6"/>
    <w:rsid w:val="00D34F9C"/>
    <w:rsid w:val="00D56EBF"/>
    <w:rsid w:val="00D5715F"/>
    <w:rsid w:val="00D71B57"/>
    <w:rsid w:val="00D71C43"/>
    <w:rsid w:val="00D8646B"/>
    <w:rsid w:val="00D87778"/>
    <w:rsid w:val="00D933A3"/>
    <w:rsid w:val="00D945B5"/>
    <w:rsid w:val="00D94DDC"/>
    <w:rsid w:val="00D94DEB"/>
    <w:rsid w:val="00D9670F"/>
    <w:rsid w:val="00D96A22"/>
    <w:rsid w:val="00DA13F7"/>
    <w:rsid w:val="00DA634C"/>
    <w:rsid w:val="00DB028B"/>
    <w:rsid w:val="00DB62EC"/>
    <w:rsid w:val="00DB7C23"/>
    <w:rsid w:val="00DD3E6B"/>
    <w:rsid w:val="00DD4F0F"/>
    <w:rsid w:val="00DD63A3"/>
    <w:rsid w:val="00DE6B1E"/>
    <w:rsid w:val="00E24246"/>
    <w:rsid w:val="00E551E8"/>
    <w:rsid w:val="00E65B2F"/>
    <w:rsid w:val="00E80E6A"/>
    <w:rsid w:val="00EB711F"/>
    <w:rsid w:val="00F200CF"/>
    <w:rsid w:val="00F23913"/>
    <w:rsid w:val="00F25E33"/>
    <w:rsid w:val="00F31926"/>
    <w:rsid w:val="00F359FF"/>
    <w:rsid w:val="00F41C9E"/>
    <w:rsid w:val="00F5557A"/>
    <w:rsid w:val="00F600DE"/>
    <w:rsid w:val="00F92B29"/>
    <w:rsid w:val="00F97B6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styleId="Revision">
    <w:name w:val="Revision"/>
    <w:hidden/>
    <w:uiPriority w:val="99"/>
    <w:semiHidden/>
    <w:rsid w:val="00F25E3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2-02ModificationstoTPL-001-5-1andMOD-032-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C66173AD-97B3-451D-84B4-7C857129F8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n.wu@nerc.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s://www.nerc.com/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bf880be-c7c2-4487-81cc-39803b2f2238">V5FEZNQ3RRSY-729300196-2213</_dlc_DocId>
    <_dlc_DocIdUrl xmlns="cbf880be-c7c2-4487-81cc-39803b2f2238">
      <Url>http://departments.internal.nerc.com/StandardsDev/_layouts/15/DocIdRedir.aspx?ID=V5FEZNQ3RRSY-729300196-2213</Url>
      <Description>V5FEZNQ3RRSY-729300196-2213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42184DF13DE4D947AFB7E77FC4A60" ma:contentTypeVersion="1" ma:contentTypeDescription="Create a new document." ma:contentTypeScope="" ma:versionID="032fadb6f774ad45871c5813de3a136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infopath/2007/PartnerControls"/>
    <ds:schemaRef ds:uri="http://schemas.microsoft.com/office/2006/documentManagement/types"/>
    <ds:schemaRef ds:uri="http://purl.org/dc/elements/1.1/"/>
    <ds:schemaRef ds:uri="http://www.w3.org/XML/1998/namespace"/>
    <ds:schemaRef ds:uri="cbf880be-c7c2-4487-81cc-39803b2f2238"/>
    <ds:schemaRef ds:uri="http://purl.org/dc/terms/"/>
    <ds:schemaRef ds:uri="http://schemas.openxmlformats.org/package/2006/metadata/core-properties"/>
    <ds:schemaRef ds:uri="d255dc3e-053e-4b62-8283-68abfc61cdb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3.xml><?xml version="1.0" encoding="utf-8"?>
<ds:datastoreItem xmlns:ds="http://schemas.openxmlformats.org/officeDocument/2006/customXml" ds:itemID="{CC9EF234-C8EF-410D-B5D6-A90DE2082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D35CE-F1C8-4EEE-8B1F-A892D8CD924A}">
  <ds:schemaRefs>
    <ds:schemaRef ds:uri="http://schemas.microsoft.com/sharepoint/events"/>
  </ds:schemaRefs>
</ds:datastoreItem>
</file>

<file path=customXml/itemProps5.xml><?xml version="1.0" encoding="utf-8"?>
<ds:datastoreItem xmlns:ds="http://schemas.openxmlformats.org/officeDocument/2006/customXml" ds:itemID="{8CDC1ED1-8F6B-42E3-ADDD-8A2F07CA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2022-01-31T18:12:00Z</dcterms:created>
  <dcterms:modified xsi:type="dcterms:W3CDTF">2022-02-01T11:38:00Z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0x01010064A42184DF13DE4D947AFB7E77FC4A60</vt:lpwstr>
  </property>
  <property fmtid="{D5CDD505-2E9C-101B-9397-08002B2CF9AE}" pid="3" name="_dlc_DocIdItemGuid">
    <vt:lpwstr>777c3c07-0927-47cd-b3c1-5cb9c00bf966</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