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F368A"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0D8C3C01" w14:textId="77777777" w:rsidR="002D740C" w:rsidRDefault="002D740C" w:rsidP="00C33C8E">
      <w:pPr>
        <w:pStyle w:val="DocumentSubtitle"/>
        <w:rPr>
          <w:szCs w:val="32"/>
        </w:rPr>
      </w:pPr>
      <w:bookmarkStart w:id="0" w:name="_Toc195946480"/>
      <w:r>
        <w:rPr>
          <w:szCs w:val="32"/>
        </w:rPr>
        <w:t>Project 2020-0</w:t>
      </w:r>
      <w:r w:rsidR="001C76DC">
        <w:rPr>
          <w:szCs w:val="32"/>
        </w:rPr>
        <w:t>6 Verification of Models</w:t>
      </w:r>
      <w:r w:rsidR="00B64C20">
        <w:rPr>
          <w:szCs w:val="32"/>
        </w:rPr>
        <w:t xml:space="preserve"> and Data</w:t>
      </w:r>
      <w:r w:rsidR="001C76DC">
        <w:rPr>
          <w:szCs w:val="32"/>
        </w:rPr>
        <w:t xml:space="preserve"> for </w:t>
      </w:r>
      <w:r w:rsidR="00C44049">
        <w:rPr>
          <w:szCs w:val="32"/>
        </w:rPr>
        <w:t>Generators</w:t>
      </w:r>
      <w:r>
        <w:rPr>
          <w:szCs w:val="32"/>
        </w:rPr>
        <w:t xml:space="preserve"> </w:t>
      </w:r>
    </w:p>
    <w:p w14:paraId="57E6AD1B" w14:textId="77777777" w:rsidR="002F2BFE" w:rsidRDefault="002F2BFE" w:rsidP="00102A01">
      <w:pPr>
        <w:pStyle w:val="Heading1"/>
      </w:pPr>
    </w:p>
    <w:p w14:paraId="478BCE3C" w14:textId="1B481814"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E35D14">
        <w:rPr>
          <w:rFonts w:cstheme="minorHAnsi"/>
        </w:rPr>
        <w:t>the third draft</w:t>
      </w:r>
      <w:r w:rsidR="00215DE0">
        <w:rPr>
          <w:rFonts w:cstheme="minorHAnsi"/>
        </w:rPr>
        <w:t xml:space="preserve"> </w:t>
      </w:r>
      <w:r w:rsidR="00C44049">
        <w:rPr>
          <w:rFonts w:cstheme="minorHAnsi"/>
        </w:rPr>
        <w:t xml:space="preserve">of Reliability Standard </w:t>
      </w:r>
      <w:r w:rsidR="00C44049" w:rsidRPr="00AA0B68">
        <w:rPr>
          <w:rFonts w:cstheme="minorHAnsi"/>
          <w:b/>
        </w:rPr>
        <w:t>MOD-026-2</w:t>
      </w:r>
      <w:r w:rsidR="00C44049">
        <w:rPr>
          <w:rFonts w:cstheme="minorHAnsi"/>
        </w:rPr>
        <w:t xml:space="preserve"> </w:t>
      </w:r>
      <w:r w:rsidR="007370C3" w:rsidRPr="008E7765">
        <w:rPr>
          <w:rFonts w:cstheme="minorBidi"/>
          <w:b/>
          <w:color w:val="1F497D"/>
        </w:rPr>
        <w:t>–</w:t>
      </w:r>
      <w:r w:rsidR="007370C3">
        <w:rPr>
          <w:rFonts w:cstheme="minorBidi"/>
          <w:color w:val="1F497D"/>
          <w:sz w:val="22"/>
          <w:szCs w:val="22"/>
        </w:rPr>
        <w:t xml:space="preserve"> </w:t>
      </w:r>
      <w:r w:rsidR="001C76DC" w:rsidRPr="001C76DC">
        <w:rPr>
          <w:b/>
        </w:rPr>
        <w:t xml:space="preserve">Verification of </w:t>
      </w:r>
      <w:r w:rsidR="00C44049">
        <w:rPr>
          <w:b/>
        </w:rPr>
        <w:t xml:space="preserve">Dynamic </w:t>
      </w:r>
      <w:r w:rsidR="001C76DC" w:rsidRPr="001C76DC">
        <w:rPr>
          <w:b/>
        </w:rPr>
        <w:t xml:space="preserve">Models </w:t>
      </w:r>
      <w:r w:rsidR="00433427">
        <w:rPr>
          <w:b/>
        </w:rPr>
        <w:t xml:space="preserve">and Data </w:t>
      </w:r>
      <w:r w:rsidR="001C76DC" w:rsidRPr="001C76DC">
        <w:rPr>
          <w:b/>
        </w:rPr>
        <w:t xml:space="preserve">for BES Connected </w:t>
      </w:r>
      <w:r w:rsidR="00433427">
        <w:rPr>
          <w:b/>
        </w:rPr>
        <w:t>Facilities</w:t>
      </w:r>
      <w:r w:rsidR="001C76DC">
        <w:rPr>
          <w:szCs w:val="32"/>
        </w:rPr>
        <w:t xml:space="preserve"> </w:t>
      </w:r>
      <w:r w:rsidRPr="008D3B53">
        <w:rPr>
          <w:rFonts w:cstheme="minorHAnsi"/>
        </w:rPr>
        <w:t>by</w:t>
      </w:r>
      <w:r w:rsidRPr="008D3B53">
        <w:rPr>
          <w:rFonts w:cstheme="minorHAnsi"/>
          <w:b/>
        </w:rPr>
        <w:t xml:space="preserve"> </w:t>
      </w:r>
      <w:r w:rsidRPr="008E7765">
        <w:rPr>
          <w:b/>
          <w:color w:val="151515" w:themeColor="accent4" w:themeShade="1A"/>
        </w:rPr>
        <w:t xml:space="preserve">8 p.m. Eastern, </w:t>
      </w:r>
      <w:r w:rsidR="00215DE0" w:rsidRPr="00A12677">
        <w:rPr>
          <w:b/>
          <w:color w:val="0D0D0D" w:themeColor="accent6" w:themeTint="F2"/>
        </w:rPr>
        <w:t>Friday</w:t>
      </w:r>
      <w:r w:rsidR="007370C3" w:rsidRPr="00A12677">
        <w:rPr>
          <w:b/>
          <w:color w:val="0D0D0D" w:themeColor="accent6" w:themeTint="F2"/>
        </w:rPr>
        <w:t xml:space="preserve">, </w:t>
      </w:r>
      <w:r w:rsidR="00215DE0" w:rsidRPr="00A12677">
        <w:rPr>
          <w:b/>
          <w:color w:val="0D0D0D" w:themeColor="accent6" w:themeTint="F2"/>
        </w:rPr>
        <w:t>July 21</w:t>
      </w:r>
      <w:r w:rsidR="001C76DC" w:rsidRPr="00A12677">
        <w:rPr>
          <w:b/>
          <w:color w:val="0D0D0D" w:themeColor="accent6" w:themeTint="F2"/>
        </w:rPr>
        <w:t xml:space="preserve">, </w:t>
      </w:r>
      <w:r w:rsidR="00C106DB" w:rsidRPr="00A12677">
        <w:rPr>
          <w:b/>
          <w:color w:val="0D0D0D" w:themeColor="accent6" w:themeTint="F2"/>
        </w:rPr>
        <w:t>202</w:t>
      </w:r>
      <w:r w:rsidR="007B182C" w:rsidRPr="00A12677">
        <w:rPr>
          <w:b/>
          <w:color w:val="0D0D0D" w:themeColor="accent6" w:themeTint="F2"/>
        </w:rPr>
        <w:t>3</w:t>
      </w:r>
      <w:r w:rsidR="00C106DB">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59739D13" w14:textId="77777777"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1C76DC">
          <w:rPr>
            <w:rStyle w:val="Hyperlink"/>
          </w:rPr>
          <w:t>Chris Larson</w:t>
        </w:r>
      </w:hyperlink>
      <w:r w:rsidR="00313BFE" w:rsidRPr="00F86A52">
        <w:t xml:space="preserve"> (via email)</w:t>
      </w:r>
      <w:r w:rsidR="00313BFE">
        <w:t>,</w:t>
      </w:r>
      <w:r w:rsidR="00313BFE" w:rsidRPr="00F86A52">
        <w:t xml:space="preserve"> or at </w:t>
      </w:r>
      <w:r w:rsidR="00C33C8E">
        <w:t>404-446-</w:t>
      </w:r>
      <w:r w:rsidR="001C76DC">
        <w:t>9708</w:t>
      </w:r>
      <w:r w:rsidR="000304FB">
        <w:t>.</w:t>
      </w:r>
      <w:r w:rsidR="00ED5673" w:rsidRPr="00D24289">
        <w:tab/>
      </w:r>
    </w:p>
    <w:p w14:paraId="435DD478" w14:textId="77777777" w:rsidR="002F2BFE" w:rsidRPr="00D24289" w:rsidRDefault="002F2BFE" w:rsidP="00D933A3"/>
    <w:bookmarkEnd w:id="1"/>
    <w:p w14:paraId="01ACCF06" w14:textId="77777777" w:rsidR="00237E29" w:rsidRDefault="0073546A" w:rsidP="00237E29">
      <w:pPr>
        <w:pStyle w:val="Heading2"/>
        <w:rPr>
          <w:rFonts w:cs="Tahoma"/>
        </w:rPr>
      </w:pPr>
      <w:r w:rsidRPr="00747D75">
        <w:rPr>
          <w:rFonts w:cs="Tahoma"/>
        </w:rPr>
        <w:t xml:space="preserve">Background </w:t>
      </w:r>
      <w:bookmarkStart w:id="2" w:name="_Toc195946482"/>
    </w:p>
    <w:p w14:paraId="5D8EBAF9" w14:textId="77777777" w:rsidR="008C4AD5" w:rsidRDefault="008C4AD5" w:rsidP="008C4AD5">
      <w:pPr>
        <w:pStyle w:val="Heading2"/>
        <w:rPr>
          <w:rFonts w:asciiTheme="minorHAnsi" w:hAnsiTheme="minorHAnsi" w:cstheme="minorHAnsi"/>
          <w:b w:val="0"/>
          <w:bCs w:val="0"/>
          <w:sz w:val="24"/>
          <w:szCs w:val="24"/>
        </w:rPr>
      </w:pPr>
      <w:r w:rsidRPr="008C4AD5">
        <w:rPr>
          <w:rFonts w:asciiTheme="minorHAnsi" w:hAnsiTheme="minorHAnsi" w:cstheme="minorHAnsi"/>
          <w:b w:val="0"/>
          <w:bCs w:val="0"/>
          <w:sz w:val="24"/>
          <w:szCs w:val="24"/>
        </w:rPr>
        <w:t>The NERC Inverter-based Resource (IBR) Performance Task Force (IRPTF) perform</w:t>
      </w:r>
      <w:r w:rsidR="00644236">
        <w:rPr>
          <w:rFonts w:asciiTheme="minorHAnsi" w:hAnsiTheme="minorHAnsi" w:cstheme="minorHAnsi"/>
          <w:b w:val="0"/>
          <w:bCs w:val="0"/>
          <w:sz w:val="24"/>
          <w:szCs w:val="24"/>
        </w:rPr>
        <w:t>ed</w:t>
      </w:r>
      <w:r w:rsidRPr="008C4AD5">
        <w:rPr>
          <w:rFonts w:asciiTheme="minorHAnsi" w:hAnsiTheme="minorHAnsi" w:cstheme="minorHAnsi"/>
          <w:b w:val="0"/>
          <w:bCs w:val="0"/>
          <w:sz w:val="24"/>
          <w:szCs w:val="24"/>
        </w:rPr>
        <w:t xml:space="preserve"> a comprehensive review of all NERC Reliability Standards to </w:t>
      </w:r>
      <w:r w:rsidR="008A32CF">
        <w:rPr>
          <w:rFonts w:asciiTheme="minorHAnsi" w:hAnsiTheme="minorHAnsi" w:cstheme="minorHAnsi"/>
          <w:b w:val="0"/>
          <w:bCs w:val="0"/>
          <w:sz w:val="24"/>
          <w:szCs w:val="24"/>
        </w:rPr>
        <w:t>identify</w:t>
      </w:r>
      <w:r w:rsidRPr="008C4AD5">
        <w:rPr>
          <w:rFonts w:asciiTheme="minorHAnsi" w:hAnsiTheme="minorHAnsi" w:cstheme="minorHAnsi"/>
          <w:b w:val="0"/>
          <w:bCs w:val="0"/>
          <w:sz w:val="24"/>
          <w:szCs w:val="24"/>
        </w:rPr>
        <w:t xml:space="preserve"> any potential gaps </w:t>
      </w:r>
      <w:r w:rsidR="008A32CF">
        <w:rPr>
          <w:rFonts w:asciiTheme="minorHAnsi" w:hAnsiTheme="minorHAnsi" w:cstheme="minorHAnsi"/>
          <w:b w:val="0"/>
          <w:bCs w:val="0"/>
          <w:sz w:val="24"/>
          <w:szCs w:val="24"/>
        </w:rPr>
        <w:t>and/</w:t>
      </w:r>
      <w:r w:rsidRPr="008C4AD5">
        <w:rPr>
          <w:rFonts w:asciiTheme="minorHAnsi" w:hAnsiTheme="minorHAnsi" w:cstheme="minorHAnsi"/>
          <w:b w:val="0"/>
          <w:bCs w:val="0"/>
          <w:sz w:val="24"/>
          <w:szCs w:val="24"/>
        </w:rPr>
        <w:t xml:space="preserve">or improvements. The IRPTF </w:t>
      </w:r>
      <w:r w:rsidR="008A32CF">
        <w:rPr>
          <w:rFonts w:asciiTheme="minorHAnsi" w:hAnsiTheme="minorHAnsi" w:cstheme="minorHAnsi"/>
          <w:b w:val="0"/>
          <w:bCs w:val="0"/>
          <w:sz w:val="24"/>
          <w:szCs w:val="24"/>
        </w:rPr>
        <w:t>discovered</w:t>
      </w:r>
      <w:r w:rsidRPr="008C4AD5">
        <w:rPr>
          <w:rFonts w:asciiTheme="minorHAnsi" w:hAnsiTheme="minorHAnsi" w:cstheme="minorHAnsi"/>
          <w:b w:val="0"/>
          <w:bCs w:val="0"/>
          <w:sz w:val="24"/>
          <w:szCs w:val="24"/>
        </w:rPr>
        <w:t xml:space="preserve"> several issues as part of this effort and documented its findings and recommendations in the IRPTF Review of NERC Reliability Standards White Paper, which was approved in March 2020 by the Operating Committee and the Planning Committee (now part of the Reliability and Security Technical Committee (RSTC)). Among the findings noted in the white paper, the IRPTF identified issues with MOD-026-1 and MOD-027-1 that should be addressed. The RSTC endorsed the </w:t>
      </w:r>
      <w:r w:rsidR="002C02FA">
        <w:rPr>
          <w:rFonts w:asciiTheme="minorHAnsi" w:hAnsiTheme="minorHAnsi" w:cstheme="minorHAnsi"/>
          <w:b w:val="0"/>
          <w:bCs w:val="0"/>
          <w:sz w:val="24"/>
          <w:szCs w:val="24"/>
        </w:rPr>
        <w:t>s</w:t>
      </w:r>
      <w:r w:rsidR="00345946">
        <w:rPr>
          <w:rFonts w:asciiTheme="minorHAnsi" w:hAnsiTheme="minorHAnsi" w:cstheme="minorHAnsi"/>
          <w:b w:val="0"/>
          <w:bCs w:val="0"/>
          <w:sz w:val="24"/>
          <w:szCs w:val="24"/>
        </w:rPr>
        <w:t xml:space="preserve">tandard </w:t>
      </w:r>
      <w:r w:rsidR="002C02FA">
        <w:rPr>
          <w:rFonts w:asciiTheme="minorHAnsi" w:hAnsiTheme="minorHAnsi" w:cstheme="minorHAnsi"/>
          <w:b w:val="0"/>
          <w:bCs w:val="0"/>
          <w:sz w:val="24"/>
          <w:szCs w:val="24"/>
        </w:rPr>
        <w:t>a</w:t>
      </w:r>
      <w:r w:rsidR="00345946">
        <w:rPr>
          <w:rFonts w:asciiTheme="minorHAnsi" w:hAnsiTheme="minorHAnsi" w:cstheme="minorHAnsi"/>
          <w:b w:val="0"/>
          <w:bCs w:val="0"/>
          <w:sz w:val="24"/>
          <w:szCs w:val="24"/>
        </w:rPr>
        <w:t xml:space="preserve">uthorization </w:t>
      </w:r>
      <w:r w:rsidR="002C02FA">
        <w:rPr>
          <w:rFonts w:asciiTheme="minorHAnsi" w:hAnsiTheme="minorHAnsi" w:cstheme="minorHAnsi"/>
          <w:b w:val="0"/>
          <w:bCs w:val="0"/>
          <w:sz w:val="24"/>
          <w:szCs w:val="24"/>
        </w:rPr>
        <w:t>r</w:t>
      </w:r>
      <w:r w:rsidR="00345946">
        <w:rPr>
          <w:rFonts w:asciiTheme="minorHAnsi" w:hAnsiTheme="minorHAnsi" w:cstheme="minorHAnsi"/>
          <w:b w:val="0"/>
          <w:bCs w:val="0"/>
          <w:sz w:val="24"/>
          <w:szCs w:val="24"/>
        </w:rPr>
        <w:t>equest (SAR)</w:t>
      </w:r>
      <w:r w:rsidRPr="008C4AD5">
        <w:rPr>
          <w:rFonts w:asciiTheme="minorHAnsi" w:hAnsiTheme="minorHAnsi" w:cstheme="minorHAnsi"/>
          <w:b w:val="0"/>
          <w:bCs w:val="0"/>
          <w:sz w:val="24"/>
          <w:szCs w:val="24"/>
        </w:rPr>
        <w:t xml:space="preserve"> on June 10, 2020.</w:t>
      </w:r>
    </w:p>
    <w:p w14:paraId="47A7B93A" w14:textId="77777777" w:rsidR="005E1661" w:rsidRPr="005E1661" w:rsidRDefault="005E1661" w:rsidP="005E1661"/>
    <w:p w14:paraId="0879BD97" w14:textId="77777777" w:rsidR="008C4AD5" w:rsidRDefault="008C4AD5" w:rsidP="008C4AD5">
      <w:pPr>
        <w:pStyle w:val="Heading2"/>
        <w:rPr>
          <w:rFonts w:asciiTheme="minorHAnsi" w:hAnsiTheme="minorHAnsi" w:cstheme="minorHAnsi"/>
          <w:b w:val="0"/>
          <w:bCs w:val="0"/>
          <w:sz w:val="24"/>
          <w:szCs w:val="24"/>
        </w:rPr>
      </w:pPr>
      <w:r w:rsidRPr="008C4AD5">
        <w:rPr>
          <w:rFonts w:asciiTheme="minorHAnsi" w:hAnsiTheme="minorHAnsi" w:cstheme="minorHAnsi"/>
          <w:b w:val="0"/>
          <w:bCs w:val="0"/>
          <w:sz w:val="24"/>
          <w:szCs w:val="24"/>
        </w:rPr>
        <w:t xml:space="preserve">Consistent with the IRPTF recommendations, the scope of the proposed SAR includes revisions to NERC Reliability Standards MOD-026-1 and MOD-027-1. </w:t>
      </w:r>
      <w:r w:rsidR="008A32CF">
        <w:rPr>
          <w:rFonts w:asciiTheme="minorHAnsi" w:hAnsiTheme="minorHAnsi" w:cstheme="minorHAnsi"/>
          <w:b w:val="0"/>
          <w:bCs w:val="0"/>
          <w:sz w:val="24"/>
          <w:szCs w:val="24"/>
        </w:rPr>
        <w:t>These s</w:t>
      </w:r>
      <w:r w:rsidRPr="008C4AD5">
        <w:rPr>
          <w:rFonts w:asciiTheme="minorHAnsi" w:hAnsiTheme="minorHAnsi" w:cstheme="minorHAnsi"/>
          <w:b w:val="0"/>
          <w:bCs w:val="0"/>
          <w:sz w:val="24"/>
          <w:szCs w:val="24"/>
        </w:rPr>
        <w:t>tandards require, among other things, Generator Owners to provide verified dynamic models to their Transmission Planner for the purposes of power system planning studies. The project proposed revisions to MOD-026-1 and MOD-027-1 to clarify requirements related to IBRs, and to require sufficient model verification to ensure accurate generator representation in dynamic simulations. The IRPTF recommended revisions to clarify the applicable requirements for synchronous generators and IBRs.</w:t>
      </w:r>
    </w:p>
    <w:p w14:paraId="416B0353" w14:textId="77777777" w:rsidR="005E1661" w:rsidRPr="005E1661" w:rsidRDefault="005E1661" w:rsidP="005E1661"/>
    <w:p w14:paraId="416B6D34" w14:textId="77777777" w:rsidR="001C76DC" w:rsidRDefault="008C4AD5" w:rsidP="008C4AD5">
      <w:pPr>
        <w:pStyle w:val="Heading2"/>
        <w:rPr>
          <w:rFonts w:asciiTheme="minorHAnsi" w:hAnsiTheme="minorHAnsi" w:cstheme="minorHAnsi"/>
          <w:b w:val="0"/>
          <w:bCs w:val="0"/>
          <w:sz w:val="24"/>
          <w:szCs w:val="24"/>
        </w:rPr>
      </w:pPr>
      <w:r w:rsidRPr="008C4AD5">
        <w:rPr>
          <w:rFonts w:asciiTheme="minorHAnsi" w:hAnsiTheme="minorHAnsi" w:cstheme="minorHAnsi"/>
          <w:b w:val="0"/>
          <w:bCs w:val="0"/>
          <w:sz w:val="24"/>
          <w:szCs w:val="24"/>
        </w:rPr>
        <w:t xml:space="preserve">Additionally, the potential risk of increasing amounts of reactive power being supplied by nonsynchronous sources was identified in NERC's 2017 Long-term Reliability Assessment. In response to the concern, the Planning Committee (PC) assigned the System Analysis and Modeling Subcommittee (SAMS) to study the issue. The SAMS developed the Applicability of Transmission-Connected Reactive Devices white paper, which was approved by the PC at its December 2019 meeting. The PC Executive Committee approved the SAR on February 11, 2020. Recommended </w:t>
      </w:r>
      <w:r w:rsidRPr="008C4AD5">
        <w:rPr>
          <w:rFonts w:asciiTheme="minorHAnsi" w:hAnsiTheme="minorHAnsi" w:cstheme="minorHAnsi"/>
          <w:b w:val="0"/>
          <w:bCs w:val="0"/>
          <w:sz w:val="24"/>
          <w:szCs w:val="24"/>
        </w:rPr>
        <w:lastRenderedPageBreak/>
        <w:t>revisions to MOD-026-1 and MOD-027-1 outlined in the SAR were undertaken within the scope of this project.</w:t>
      </w:r>
    </w:p>
    <w:p w14:paraId="51494CDD" w14:textId="77777777" w:rsidR="00265322" w:rsidRDefault="00265322" w:rsidP="00265322"/>
    <w:p w14:paraId="0416A67C" w14:textId="77777777" w:rsidR="00265322" w:rsidRPr="00265322" w:rsidRDefault="00265322" w:rsidP="00265322">
      <w:r w:rsidRPr="00D4059F">
        <w:t>Please provide your responses to the questions listed below</w:t>
      </w:r>
      <w:r>
        <w:t>,</w:t>
      </w:r>
      <w:r w:rsidRPr="00D4059F">
        <w:t xml:space="preserve"> along with any detailed comments.</w:t>
      </w:r>
    </w:p>
    <w:p w14:paraId="73FDA19C" w14:textId="77777777" w:rsidR="003632EA" w:rsidRDefault="003632EA" w:rsidP="00086440">
      <w:pPr>
        <w:rPr>
          <w:rFonts w:ascii="Calibri" w:hAnsi="Calibri"/>
        </w:rPr>
      </w:pPr>
    </w:p>
    <w:bookmarkEnd w:id="2"/>
    <w:p w14:paraId="642DD136" w14:textId="77777777" w:rsidR="00101373" w:rsidRDefault="00101373">
      <w:pPr>
        <w:rPr>
          <w:rFonts w:ascii="Tahoma" w:hAnsi="Tahoma" w:cs="Tahoma"/>
          <w:b/>
          <w:bCs/>
          <w:sz w:val="22"/>
          <w:szCs w:val="20"/>
        </w:rPr>
      </w:pPr>
      <w:r>
        <w:rPr>
          <w:rFonts w:cs="Tahoma"/>
        </w:rPr>
        <w:br w:type="page"/>
      </w:r>
    </w:p>
    <w:p w14:paraId="4CBFE20D" w14:textId="7777777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3C53C8B9" w14:textId="5434B27E" w:rsidR="00E73B96" w:rsidRPr="002E1D29" w:rsidRDefault="00894267" w:rsidP="00FB4FB6">
      <w:pPr>
        <w:pStyle w:val="ListParagraph"/>
        <w:keepNext/>
        <w:numPr>
          <w:ilvl w:val="0"/>
          <w:numId w:val="33"/>
        </w:numPr>
        <w:spacing w:before="120"/>
        <w:rPr>
          <w:rFonts w:asciiTheme="minorHAnsi" w:hAnsiTheme="minorHAnsi"/>
        </w:rPr>
      </w:pPr>
      <w:r w:rsidRPr="002E1D29">
        <w:rPr>
          <w:rFonts w:asciiTheme="minorHAnsi" w:hAnsiTheme="minorHAnsi"/>
        </w:rPr>
        <w:t xml:space="preserve">Do you agree </w:t>
      </w:r>
      <w:r w:rsidR="003669AE">
        <w:rPr>
          <w:rFonts w:asciiTheme="minorHAnsi" w:hAnsiTheme="minorHAnsi"/>
        </w:rPr>
        <w:t xml:space="preserve">with </w:t>
      </w:r>
      <w:r w:rsidRPr="002E1D29">
        <w:rPr>
          <w:rFonts w:asciiTheme="minorHAnsi" w:hAnsiTheme="minorHAnsi"/>
        </w:rPr>
        <w:t>the</w:t>
      </w:r>
      <w:r w:rsidR="00C0478B">
        <w:rPr>
          <w:rFonts w:asciiTheme="minorHAnsi" w:hAnsiTheme="minorHAnsi"/>
        </w:rPr>
        <w:t xml:space="preserve"> </w:t>
      </w:r>
      <w:r w:rsidR="00347CE6" w:rsidRPr="002E1D29">
        <w:rPr>
          <w:rFonts w:asciiTheme="minorHAnsi" w:hAnsiTheme="minorHAnsi"/>
        </w:rPr>
        <w:t>language</w:t>
      </w:r>
      <w:r w:rsidRPr="002E1D29">
        <w:rPr>
          <w:rFonts w:asciiTheme="minorHAnsi" w:hAnsiTheme="minorHAnsi"/>
        </w:rPr>
        <w:t xml:space="preserve"> proposed in</w:t>
      </w:r>
      <w:r w:rsidR="00D2068D">
        <w:rPr>
          <w:rFonts w:asciiTheme="minorHAnsi" w:hAnsiTheme="minorHAnsi"/>
        </w:rPr>
        <w:t xml:space="preserve"> </w:t>
      </w:r>
      <w:r w:rsidR="001C76DC">
        <w:rPr>
          <w:rFonts w:asciiTheme="minorHAnsi" w:hAnsiTheme="minorHAnsi"/>
        </w:rPr>
        <w:t xml:space="preserve">MOD-026-2 Requirement R1? </w:t>
      </w:r>
      <w:r w:rsidR="00B8313A">
        <w:rPr>
          <w:rFonts w:asciiTheme="minorHAnsi" w:hAnsiTheme="minorHAnsi"/>
        </w:rPr>
        <w:t>If you do not agree, please provide your recommendation and, if appropriate, technical or procedural justification.</w:t>
      </w:r>
    </w:p>
    <w:p w14:paraId="75482949" w14:textId="77777777" w:rsidR="0073546A" w:rsidRPr="002E1D29" w:rsidRDefault="00091EB1" w:rsidP="003929F0">
      <w:pPr>
        <w:keepNext/>
        <w:spacing w:before="120"/>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A12677">
        <w:fldChar w:fldCharType="separate"/>
      </w:r>
      <w:r w:rsidRPr="002E1D29">
        <w:fldChar w:fldCharType="end"/>
      </w:r>
      <w:r w:rsidR="0073546A" w:rsidRPr="002E1D29">
        <w:t xml:space="preserve"> Yes </w:t>
      </w:r>
    </w:p>
    <w:p w14:paraId="6C64CBAE"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A12677">
        <w:fldChar w:fldCharType="separate"/>
      </w:r>
      <w:r w:rsidRPr="002E1D29">
        <w:fldChar w:fldCharType="end"/>
      </w:r>
      <w:r w:rsidR="0073546A" w:rsidRPr="002E1D29">
        <w:t xml:space="preserve"> No </w:t>
      </w:r>
    </w:p>
    <w:p w14:paraId="71E6BD48" w14:textId="77777777" w:rsidR="0073546A" w:rsidRPr="002E1D29" w:rsidRDefault="0073546A" w:rsidP="003929F0">
      <w:pPr>
        <w:spacing w:before="120"/>
        <w:ind w:firstLine="720"/>
      </w:pPr>
      <w:r w:rsidRPr="002E1D29">
        <w:t xml:space="preserve">Comments: </w:t>
      </w:r>
      <w:r w:rsidR="00091EB1" w:rsidRPr="002E1D29">
        <w:fldChar w:fldCharType="begin">
          <w:ffData>
            <w:name w:val="Text12"/>
            <w:enabled/>
            <w:calcOnExit w:val="0"/>
            <w:textInput/>
          </w:ffData>
        </w:fldChar>
      </w:r>
      <w:r w:rsidRPr="002E1D29">
        <w:instrText xml:space="preserve"> FORMTEXT </w:instrText>
      </w:r>
      <w:r w:rsidR="00091EB1" w:rsidRPr="002E1D29">
        <w:fldChar w:fldCharType="separate"/>
      </w:r>
      <w:r w:rsidRPr="002E1D29">
        <w:t> </w:t>
      </w:r>
      <w:r w:rsidRPr="002E1D29">
        <w:t> </w:t>
      </w:r>
      <w:r w:rsidRPr="002E1D29">
        <w:t> </w:t>
      </w:r>
      <w:r w:rsidRPr="002E1D29">
        <w:t> </w:t>
      </w:r>
      <w:r w:rsidRPr="002E1D29">
        <w:t> </w:t>
      </w:r>
      <w:r w:rsidR="00091EB1" w:rsidRPr="002E1D29">
        <w:fldChar w:fldCharType="end"/>
      </w:r>
    </w:p>
    <w:p w14:paraId="3BF862BA" w14:textId="0B0CCF4E" w:rsidR="001C76DC" w:rsidRPr="002E1D29" w:rsidRDefault="001C76DC" w:rsidP="001C76DC">
      <w:pPr>
        <w:pStyle w:val="ListParagraph"/>
        <w:keepNext/>
        <w:numPr>
          <w:ilvl w:val="0"/>
          <w:numId w:val="33"/>
        </w:numPr>
        <w:spacing w:before="120"/>
        <w:rPr>
          <w:rFonts w:asciiTheme="minorHAnsi" w:hAnsiTheme="minorHAnsi"/>
        </w:rPr>
      </w:pPr>
      <w:r w:rsidRPr="002E1D29">
        <w:rPr>
          <w:rFonts w:asciiTheme="minorHAnsi" w:hAnsiTheme="minorHAnsi"/>
        </w:rPr>
        <w:t xml:space="preserve">Do you agree </w:t>
      </w:r>
      <w:r w:rsidR="003669AE">
        <w:rPr>
          <w:rFonts w:asciiTheme="minorHAnsi" w:hAnsiTheme="minorHAnsi"/>
        </w:rPr>
        <w:t xml:space="preserve">with </w:t>
      </w:r>
      <w:r w:rsidRPr="002E1D29">
        <w:rPr>
          <w:rFonts w:asciiTheme="minorHAnsi" w:hAnsiTheme="minorHAnsi"/>
        </w:rPr>
        <w:t>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MOD-026-2</w:t>
      </w:r>
      <w:r w:rsidR="00655B80">
        <w:rPr>
          <w:rFonts w:asciiTheme="minorHAnsi" w:hAnsiTheme="minorHAnsi"/>
        </w:rPr>
        <w:t xml:space="preserve"> </w:t>
      </w:r>
      <w:r>
        <w:rPr>
          <w:rFonts w:asciiTheme="minorHAnsi" w:hAnsiTheme="minorHAnsi"/>
        </w:rPr>
        <w:t>Requirements R2 and R3? If you do not agree, please provide your recommendation and, if appropriate, technical or procedural justification.</w:t>
      </w:r>
    </w:p>
    <w:p w14:paraId="42F03EE1"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A12677">
        <w:fldChar w:fldCharType="separate"/>
      </w:r>
      <w:r w:rsidRPr="002E1D29">
        <w:fldChar w:fldCharType="end"/>
      </w:r>
      <w:r w:rsidRPr="002E1D29">
        <w:t xml:space="preserve"> Yes </w:t>
      </w:r>
    </w:p>
    <w:p w14:paraId="15A91841" w14:textId="77777777" w:rsidR="001C76DC" w:rsidRPr="002E1D29"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A12677">
        <w:fldChar w:fldCharType="separate"/>
      </w:r>
      <w:r w:rsidRPr="002E1D29">
        <w:fldChar w:fldCharType="end"/>
      </w:r>
      <w:r w:rsidRPr="002E1D29">
        <w:t xml:space="preserve"> No </w:t>
      </w:r>
    </w:p>
    <w:p w14:paraId="13143947" w14:textId="77777777" w:rsidR="001C76DC" w:rsidRPr="002E1D29" w:rsidRDefault="001C76DC" w:rsidP="001C76DC">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09E60D19" w14:textId="0F557316" w:rsidR="001C76DC" w:rsidRPr="002E1D29" w:rsidRDefault="001C76DC" w:rsidP="001C76DC">
      <w:pPr>
        <w:pStyle w:val="ListParagraph"/>
        <w:keepNext/>
        <w:numPr>
          <w:ilvl w:val="0"/>
          <w:numId w:val="33"/>
        </w:numPr>
        <w:spacing w:before="120"/>
        <w:rPr>
          <w:rFonts w:asciiTheme="minorHAnsi" w:hAnsiTheme="minorHAnsi"/>
        </w:rPr>
      </w:pPr>
      <w:r w:rsidRPr="002E1D29">
        <w:rPr>
          <w:rFonts w:asciiTheme="minorHAnsi" w:hAnsiTheme="minorHAnsi"/>
        </w:rPr>
        <w:t xml:space="preserve">Do you agree </w:t>
      </w:r>
      <w:r w:rsidR="003669AE">
        <w:rPr>
          <w:rFonts w:asciiTheme="minorHAnsi" w:hAnsiTheme="minorHAnsi"/>
        </w:rPr>
        <w:t xml:space="preserve">with </w:t>
      </w:r>
      <w:r w:rsidRPr="002E1D29">
        <w:rPr>
          <w:rFonts w:asciiTheme="minorHAnsi" w:hAnsiTheme="minorHAnsi"/>
        </w:rPr>
        <w:t>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MOD-026-2</w:t>
      </w:r>
      <w:r w:rsidR="00655B80">
        <w:rPr>
          <w:rFonts w:asciiTheme="minorHAnsi" w:hAnsiTheme="minorHAnsi"/>
        </w:rPr>
        <w:t xml:space="preserve"> </w:t>
      </w:r>
      <w:r>
        <w:rPr>
          <w:rFonts w:asciiTheme="minorHAnsi" w:hAnsiTheme="minorHAnsi"/>
        </w:rPr>
        <w:t>Requirements R4 and R5? If you do not agree, please provide your recommendation and, if appropriate, technical or procedural justification.</w:t>
      </w:r>
    </w:p>
    <w:p w14:paraId="59912350"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A12677">
        <w:fldChar w:fldCharType="separate"/>
      </w:r>
      <w:r w:rsidRPr="002E1D29">
        <w:fldChar w:fldCharType="end"/>
      </w:r>
      <w:r w:rsidRPr="002E1D29">
        <w:t xml:space="preserve"> Yes </w:t>
      </w:r>
    </w:p>
    <w:p w14:paraId="3004ACD9" w14:textId="77777777" w:rsidR="001C76DC" w:rsidRPr="002E1D29"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A12677">
        <w:fldChar w:fldCharType="separate"/>
      </w:r>
      <w:r w:rsidRPr="002E1D29">
        <w:fldChar w:fldCharType="end"/>
      </w:r>
      <w:r w:rsidRPr="002E1D29">
        <w:t xml:space="preserve"> No </w:t>
      </w:r>
    </w:p>
    <w:p w14:paraId="3E67D32E" w14:textId="77777777" w:rsidR="001C76DC" w:rsidRPr="002E1D29" w:rsidRDefault="001C76DC" w:rsidP="001C76DC">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301D5717" w14:textId="4C6078A3" w:rsidR="001C76DC" w:rsidRPr="002E1D29" w:rsidRDefault="001C76DC" w:rsidP="001C76DC">
      <w:pPr>
        <w:pStyle w:val="ListParagraph"/>
        <w:keepNext/>
        <w:numPr>
          <w:ilvl w:val="0"/>
          <w:numId w:val="33"/>
        </w:numPr>
        <w:spacing w:before="120"/>
        <w:rPr>
          <w:rFonts w:asciiTheme="minorHAnsi" w:hAnsiTheme="minorHAnsi"/>
        </w:rPr>
      </w:pPr>
      <w:r w:rsidRPr="002E1D29">
        <w:rPr>
          <w:rFonts w:asciiTheme="minorHAnsi" w:hAnsiTheme="minorHAnsi"/>
        </w:rPr>
        <w:t xml:space="preserve">Do you agree </w:t>
      </w:r>
      <w:r w:rsidR="003669AE">
        <w:rPr>
          <w:rFonts w:asciiTheme="minorHAnsi" w:hAnsiTheme="minorHAnsi"/>
        </w:rPr>
        <w:t xml:space="preserve">with </w:t>
      </w:r>
      <w:r w:rsidRPr="002E1D29">
        <w:rPr>
          <w:rFonts w:asciiTheme="minorHAnsi" w:hAnsiTheme="minorHAnsi"/>
        </w:rPr>
        <w:t>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MOD-026-2</w:t>
      </w:r>
      <w:r w:rsidR="00655B80">
        <w:rPr>
          <w:rFonts w:asciiTheme="minorHAnsi" w:hAnsiTheme="minorHAnsi"/>
        </w:rPr>
        <w:t xml:space="preserve"> </w:t>
      </w:r>
      <w:r>
        <w:rPr>
          <w:rFonts w:asciiTheme="minorHAnsi" w:hAnsiTheme="minorHAnsi"/>
        </w:rPr>
        <w:t>Requirement R6? If you do not agree, please provide your recommendation and, if appropriate, technical or procedural justification.</w:t>
      </w:r>
    </w:p>
    <w:p w14:paraId="70A2DCDA"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A12677">
        <w:fldChar w:fldCharType="separate"/>
      </w:r>
      <w:r w:rsidRPr="002E1D29">
        <w:fldChar w:fldCharType="end"/>
      </w:r>
      <w:r w:rsidRPr="002E1D29">
        <w:t xml:space="preserve"> Yes </w:t>
      </w:r>
    </w:p>
    <w:p w14:paraId="32FF8CAF" w14:textId="77777777" w:rsidR="001C76DC" w:rsidRPr="002E1D29"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A12677">
        <w:fldChar w:fldCharType="separate"/>
      </w:r>
      <w:r w:rsidRPr="002E1D29">
        <w:fldChar w:fldCharType="end"/>
      </w:r>
      <w:r w:rsidRPr="002E1D29">
        <w:t xml:space="preserve"> No </w:t>
      </w:r>
    </w:p>
    <w:p w14:paraId="10C4E839" w14:textId="77777777" w:rsidR="001C76DC" w:rsidRPr="002E1D29" w:rsidRDefault="001C76DC" w:rsidP="001C76DC">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6D0D9398" w14:textId="408BF24B" w:rsidR="001C76DC" w:rsidRPr="002E1D29" w:rsidRDefault="001C76DC" w:rsidP="001C76DC">
      <w:pPr>
        <w:pStyle w:val="ListParagraph"/>
        <w:keepNext/>
        <w:numPr>
          <w:ilvl w:val="0"/>
          <w:numId w:val="33"/>
        </w:numPr>
        <w:spacing w:before="120"/>
        <w:rPr>
          <w:rFonts w:asciiTheme="minorHAnsi" w:hAnsiTheme="minorHAnsi"/>
        </w:rPr>
      </w:pPr>
      <w:r w:rsidRPr="002E1D29">
        <w:rPr>
          <w:rFonts w:asciiTheme="minorHAnsi" w:hAnsiTheme="minorHAnsi"/>
        </w:rPr>
        <w:t xml:space="preserve">Do you agree </w:t>
      </w:r>
      <w:r w:rsidR="003669AE">
        <w:rPr>
          <w:rFonts w:asciiTheme="minorHAnsi" w:hAnsiTheme="minorHAnsi"/>
        </w:rPr>
        <w:t xml:space="preserve">with </w:t>
      </w:r>
      <w:r w:rsidRPr="002E1D29">
        <w:rPr>
          <w:rFonts w:asciiTheme="minorHAnsi" w:hAnsiTheme="minorHAnsi"/>
        </w:rPr>
        <w:t>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MOD-026-2</w:t>
      </w:r>
      <w:r w:rsidR="00655B80">
        <w:rPr>
          <w:rFonts w:asciiTheme="minorHAnsi" w:hAnsiTheme="minorHAnsi"/>
        </w:rPr>
        <w:t xml:space="preserve"> </w:t>
      </w:r>
      <w:r>
        <w:rPr>
          <w:rFonts w:asciiTheme="minorHAnsi" w:hAnsiTheme="minorHAnsi"/>
        </w:rPr>
        <w:t>Requirements R7, R8, and R9? If you do not agree, please provide your recommendation and, if appropriate, technical or procedural justification.</w:t>
      </w:r>
    </w:p>
    <w:p w14:paraId="3CE41399"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A12677">
        <w:fldChar w:fldCharType="separate"/>
      </w:r>
      <w:r w:rsidRPr="002E1D29">
        <w:fldChar w:fldCharType="end"/>
      </w:r>
      <w:r w:rsidRPr="002E1D29">
        <w:t xml:space="preserve"> Yes </w:t>
      </w:r>
    </w:p>
    <w:p w14:paraId="14D0A548" w14:textId="77777777" w:rsidR="001C76DC" w:rsidRPr="002E1D29"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A12677">
        <w:fldChar w:fldCharType="separate"/>
      </w:r>
      <w:r w:rsidRPr="002E1D29">
        <w:fldChar w:fldCharType="end"/>
      </w:r>
      <w:r w:rsidRPr="002E1D29">
        <w:t xml:space="preserve"> No </w:t>
      </w:r>
    </w:p>
    <w:p w14:paraId="6F78C502" w14:textId="554FAD84" w:rsidR="002E15F1" w:rsidRDefault="001C76DC" w:rsidP="00A12677">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79068316" w14:textId="624A8710" w:rsidR="00215DE0" w:rsidRPr="002E1D29" w:rsidRDefault="00215DE0" w:rsidP="00E426D7">
      <w:pPr>
        <w:pStyle w:val="ListParagraph"/>
        <w:keepNext/>
        <w:numPr>
          <w:ilvl w:val="0"/>
          <w:numId w:val="33"/>
        </w:numPr>
        <w:spacing w:before="120"/>
        <w:rPr>
          <w:rFonts w:asciiTheme="minorHAnsi" w:hAnsiTheme="minorHAnsi"/>
        </w:rPr>
      </w:pPr>
      <w:r w:rsidRPr="002E1D29">
        <w:rPr>
          <w:rFonts w:asciiTheme="minorHAnsi" w:hAnsiTheme="minorHAnsi"/>
        </w:rPr>
        <w:lastRenderedPageBreak/>
        <w:t xml:space="preserve">Do you agree </w:t>
      </w:r>
      <w:r w:rsidR="003669AE">
        <w:rPr>
          <w:rFonts w:asciiTheme="minorHAnsi" w:hAnsiTheme="minorHAnsi"/>
        </w:rPr>
        <w:t xml:space="preserve">with </w:t>
      </w:r>
      <w:r w:rsidRPr="002E1D29">
        <w:rPr>
          <w:rFonts w:asciiTheme="minorHAnsi" w:hAnsiTheme="minorHAnsi"/>
        </w:rPr>
        <w:t>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MOD-026-2 Attachment 1? If you do not agree, please provide your recommendation and, if appropriate, technical or procedural justification.</w:t>
      </w:r>
    </w:p>
    <w:p w14:paraId="09DFCD2B" w14:textId="77777777" w:rsidR="00215DE0" w:rsidRPr="002E1D29" w:rsidRDefault="00215DE0" w:rsidP="00215DE0">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A12677">
        <w:fldChar w:fldCharType="separate"/>
      </w:r>
      <w:r w:rsidRPr="002E1D29">
        <w:fldChar w:fldCharType="end"/>
      </w:r>
      <w:r w:rsidRPr="002E1D29">
        <w:t xml:space="preserve"> Yes </w:t>
      </w:r>
    </w:p>
    <w:p w14:paraId="69CEACEE" w14:textId="77777777" w:rsidR="00215DE0" w:rsidRPr="002E1D29" w:rsidRDefault="00215DE0" w:rsidP="00215DE0">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A12677">
        <w:fldChar w:fldCharType="separate"/>
      </w:r>
      <w:r w:rsidRPr="002E1D29">
        <w:fldChar w:fldCharType="end"/>
      </w:r>
      <w:r w:rsidRPr="002E1D29">
        <w:t xml:space="preserve"> No </w:t>
      </w:r>
    </w:p>
    <w:p w14:paraId="2D34D238" w14:textId="386CAD59" w:rsidR="00215DE0" w:rsidRDefault="00215DE0" w:rsidP="00E426D7">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072ACAFA" w14:textId="112EF22D" w:rsidR="00C25F48" w:rsidRPr="00E73B96" w:rsidRDefault="00A203F2" w:rsidP="00E426D7">
      <w:pPr>
        <w:pStyle w:val="ListParagraph"/>
        <w:keepNext/>
        <w:numPr>
          <w:ilvl w:val="0"/>
          <w:numId w:val="33"/>
        </w:numPr>
        <w:spacing w:before="120"/>
        <w:contextualSpacing w:val="0"/>
        <w:rPr>
          <w:rFonts w:asciiTheme="minorHAnsi" w:hAnsiTheme="minorHAnsi"/>
        </w:rPr>
      </w:pPr>
      <w:r>
        <w:rPr>
          <w:rFonts w:asciiTheme="minorHAnsi" w:hAnsiTheme="minorHAnsi"/>
        </w:rPr>
        <w:t xml:space="preserve">The </w:t>
      </w:r>
      <w:r w:rsidR="0057703D">
        <w:rPr>
          <w:rFonts w:asciiTheme="minorHAnsi" w:hAnsiTheme="minorHAnsi"/>
        </w:rPr>
        <w:t>standard drafting team (</w:t>
      </w:r>
      <w:r>
        <w:rPr>
          <w:rFonts w:asciiTheme="minorHAnsi" w:hAnsiTheme="minorHAnsi"/>
        </w:rPr>
        <w:t>SDT</w:t>
      </w:r>
      <w:r w:rsidR="0057703D">
        <w:rPr>
          <w:rFonts w:asciiTheme="minorHAnsi" w:hAnsiTheme="minorHAnsi"/>
        </w:rPr>
        <w:t>)</w:t>
      </w:r>
      <w:r>
        <w:rPr>
          <w:rFonts w:asciiTheme="minorHAnsi" w:hAnsiTheme="minorHAnsi"/>
        </w:rPr>
        <w:t xml:space="preserve"> </w:t>
      </w:r>
      <w:r w:rsidR="00503BF4">
        <w:rPr>
          <w:rFonts w:asciiTheme="minorHAnsi" w:hAnsiTheme="minorHAnsi"/>
        </w:rPr>
        <w:t>believes the</w:t>
      </w:r>
      <w:r>
        <w:rPr>
          <w:rFonts w:asciiTheme="minorHAnsi" w:hAnsiTheme="minorHAnsi"/>
        </w:rPr>
        <w:t xml:space="preserve"> </w:t>
      </w:r>
      <w:r w:rsidR="00503BF4">
        <w:rPr>
          <w:rFonts w:asciiTheme="minorHAnsi" w:hAnsiTheme="minorHAnsi"/>
        </w:rPr>
        <w:t>language of MOD-026-2</w:t>
      </w:r>
      <w:r w:rsidR="00655B80">
        <w:rPr>
          <w:rFonts w:asciiTheme="minorHAnsi" w:hAnsiTheme="minorHAnsi"/>
        </w:rPr>
        <w:t xml:space="preserve"> </w:t>
      </w:r>
      <w:r w:rsidR="00503BF4">
        <w:rPr>
          <w:rFonts w:asciiTheme="minorHAnsi" w:hAnsiTheme="minorHAnsi"/>
        </w:rPr>
        <w:t xml:space="preserve">addresses the issues outlined in the </w:t>
      </w:r>
      <w:r w:rsidR="00EF08C4">
        <w:rPr>
          <w:rFonts w:asciiTheme="minorHAnsi" w:hAnsiTheme="minorHAnsi"/>
        </w:rPr>
        <w:t>2</w:t>
      </w:r>
      <w:r w:rsidR="00540958">
        <w:rPr>
          <w:rFonts w:asciiTheme="minorHAnsi" w:hAnsiTheme="minorHAnsi"/>
        </w:rPr>
        <w:t xml:space="preserve"> </w:t>
      </w:r>
      <w:r w:rsidR="00503BF4">
        <w:rPr>
          <w:rFonts w:asciiTheme="minorHAnsi" w:hAnsiTheme="minorHAnsi"/>
        </w:rPr>
        <w:t xml:space="preserve">SARs </w:t>
      </w:r>
      <w:r>
        <w:rPr>
          <w:rFonts w:asciiTheme="minorHAnsi" w:hAnsiTheme="minorHAnsi"/>
        </w:rPr>
        <w:t xml:space="preserve">in a cost effective manner. Do you agree? If you do not agree, or if you agree but have suggestions for improvement to enable more cost effective approaches, please provide your recommendation and, if appropriate, technical or </w:t>
      </w:r>
      <w:r w:rsidR="00B20C4F">
        <w:rPr>
          <w:rFonts w:asciiTheme="minorHAnsi" w:hAnsiTheme="minorHAnsi"/>
        </w:rPr>
        <w:t>procedural</w:t>
      </w:r>
      <w:r>
        <w:rPr>
          <w:rFonts w:asciiTheme="minorHAnsi" w:hAnsiTheme="minorHAnsi"/>
        </w:rPr>
        <w:t xml:space="preserve"> justification. </w:t>
      </w:r>
    </w:p>
    <w:p w14:paraId="0FB98601" w14:textId="77777777" w:rsidR="00C25F48" w:rsidRPr="005C2CA7" w:rsidRDefault="00C25F48" w:rsidP="003929F0">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A12677">
        <w:fldChar w:fldCharType="separate"/>
      </w:r>
      <w:r w:rsidRPr="005C2CA7">
        <w:fldChar w:fldCharType="end"/>
      </w:r>
      <w:r w:rsidRPr="005C2CA7">
        <w:t xml:space="preserve"> Yes </w:t>
      </w:r>
    </w:p>
    <w:p w14:paraId="5B569C25"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A12677">
        <w:fldChar w:fldCharType="separate"/>
      </w:r>
      <w:r w:rsidRPr="005C2CA7">
        <w:fldChar w:fldCharType="end"/>
      </w:r>
      <w:r w:rsidRPr="005C2CA7">
        <w:t xml:space="preserve"> No </w:t>
      </w:r>
    </w:p>
    <w:p w14:paraId="24B111BB" w14:textId="77777777" w:rsidR="00964CB8" w:rsidRPr="00D24289" w:rsidRDefault="00EF6F41" w:rsidP="003929F0">
      <w:pPr>
        <w:keepNext/>
        <w:spacing w:before="120"/>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802080E" w14:textId="0C286605" w:rsidR="00A203F2" w:rsidRDefault="00EF08C4" w:rsidP="00E426D7">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The SDT </w:t>
      </w:r>
      <w:r>
        <w:rPr>
          <w:rFonts w:asciiTheme="minorHAnsi" w:hAnsiTheme="minorHAnsi"/>
        </w:rPr>
        <w:t>proposes</w:t>
      </w:r>
      <w:r w:rsidRPr="00A203F2">
        <w:rPr>
          <w:rFonts w:asciiTheme="minorHAnsi" w:hAnsiTheme="minorHAnsi"/>
        </w:rPr>
        <w:t xml:space="preserve"> </w:t>
      </w:r>
      <w:r>
        <w:rPr>
          <w:rFonts w:asciiTheme="minorHAnsi" w:hAnsiTheme="minorHAnsi"/>
        </w:rPr>
        <w:t>a</w:t>
      </w:r>
      <w:r w:rsidR="00A203F2" w:rsidRPr="00A203F2">
        <w:rPr>
          <w:rFonts w:asciiTheme="minorHAnsi" w:hAnsiTheme="minorHAnsi"/>
        </w:rPr>
        <w:t xml:space="preserve"> </w:t>
      </w:r>
      <w:r w:rsidR="00215DE0">
        <w:rPr>
          <w:rFonts w:asciiTheme="minorHAnsi" w:hAnsiTheme="minorHAnsi"/>
        </w:rPr>
        <w:t>2</w:t>
      </w:r>
      <w:r>
        <w:rPr>
          <w:rFonts w:asciiTheme="minorHAnsi" w:hAnsiTheme="minorHAnsi"/>
        </w:rPr>
        <w:t>-</w:t>
      </w:r>
      <w:r w:rsidR="00503BF4">
        <w:rPr>
          <w:rFonts w:asciiTheme="minorHAnsi" w:hAnsiTheme="minorHAnsi"/>
        </w:rPr>
        <w:t xml:space="preserve">year </w:t>
      </w:r>
      <w:r w:rsidR="00A203F2" w:rsidRPr="00A203F2">
        <w:rPr>
          <w:rFonts w:asciiTheme="minorHAnsi" w:hAnsiTheme="minorHAnsi"/>
        </w:rPr>
        <w:t>implementation plan</w:t>
      </w:r>
      <w:r w:rsidR="00C0478B">
        <w:rPr>
          <w:rFonts w:asciiTheme="minorHAnsi" w:hAnsiTheme="minorHAnsi"/>
        </w:rPr>
        <w:t xml:space="preserve"> for </w:t>
      </w:r>
      <w:r w:rsidR="00215DE0">
        <w:rPr>
          <w:rFonts w:asciiTheme="minorHAnsi" w:hAnsiTheme="minorHAnsi"/>
        </w:rPr>
        <w:t xml:space="preserve">MOD-026-2 </w:t>
      </w:r>
      <w:r w:rsidR="00503BF4">
        <w:rPr>
          <w:rFonts w:asciiTheme="minorHAnsi" w:hAnsiTheme="minorHAnsi"/>
        </w:rPr>
        <w:t xml:space="preserve">Requirements R1, R8, and R9, </w:t>
      </w:r>
      <w:r w:rsidR="00540958">
        <w:rPr>
          <w:rFonts w:asciiTheme="minorHAnsi" w:hAnsiTheme="minorHAnsi"/>
        </w:rPr>
        <w:t>with</w:t>
      </w:r>
      <w:r w:rsidR="00503BF4">
        <w:rPr>
          <w:rFonts w:asciiTheme="minorHAnsi" w:hAnsiTheme="minorHAnsi"/>
        </w:rPr>
        <w:t xml:space="preserve"> an additional </w:t>
      </w:r>
      <w:r w:rsidR="00655B80">
        <w:rPr>
          <w:rFonts w:asciiTheme="minorHAnsi" w:hAnsiTheme="minorHAnsi"/>
        </w:rPr>
        <w:t>3</w:t>
      </w:r>
      <w:r w:rsidR="00503BF4">
        <w:rPr>
          <w:rFonts w:asciiTheme="minorHAnsi" w:hAnsiTheme="minorHAnsi"/>
        </w:rPr>
        <w:t xml:space="preserve"> years for compliance with Requirements R2-R6</w:t>
      </w:r>
      <w:r w:rsidR="00215DE0">
        <w:rPr>
          <w:rFonts w:asciiTheme="minorHAnsi" w:hAnsiTheme="minorHAnsi"/>
        </w:rPr>
        <w:t xml:space="preserve"> and R7</w:t>
      </w:r>
      <w:r w:rsidR="00503BF4">
        <w:rPr>
          <w:rFonts w:asciiTheme="minorHAnsi" w:hAnsiTheme="minorHAnsi"/>
        </w:rPr>
        <w:t xml:space="preserve"> for newly applicable Facilities. For existing Facilities, the Implementation Plan proposes the </w:t>
      </w:r>
      <w:r>
        <w:rPr>
          <w:rFonts w:asciiTheme="minorHAnsi" w:hAnsiTheme="minorHAnsi"/>
        </w:rPr>
        <w:t>10-</w:t>
      </w:r>
      <w:r w:rsidR="00503BF4">
        <w:rPr>
          <w:rFonts w:asciiTheme="minorHAnsi" w:hAnsiTheme="minorHAnsi"/>
        </w:rPr>
        <w:t>year reoccurring periodicity is maintained</w:t>
      </w:r>
      <w:r w:rsidR="00540958">
        <w:rPr>
          <w:rFonts w:asciiTheme="minorHAnsi" w:hAnsiTheme="minorHAnsi"/>
        </w:rPr>
        <w:t xml:space="preserve"> </w:t>
      </w:r>
      <w:r w:rsidR="00E426D7">
        <w:rPr>
          <w:rFonts w:asciiTheme="minorHAnsi" w:hAnsiTheme="minorHAnsi"/>
        </w:rPr>
        <w:t xml:space="preserve">for Requirements R2-R5 </w:t>
      </w:r>
      <w:r w:rsidR="00540958">
        <w:rPr>
          <w:rFonts w:asciiTheme="minorHAnsi" w:hAnsiTheme="minorHAnsi"/>
        </w:rPr>
        <w:t>from the date of previous model verifi</w:t>
      </w:r>
      <w:bookmarkStart w:id="3" w:name="_GoBack"/>
      <w:bookmarkEnd w:id="3"/>
      <w:r w:rsidR="00540958">
        <w:rPr>
          <w:rFonts w:asciiTheme="minorHAnsi" w:hAnsiTheme="minorHAnsi"/>
        </w:rPr>
        <w:t>cation</w:t>
      </w:r>
      <w:r w:rsidR="00503BF4">
        <w:rPr>
          <w:rFonts w:asciiTheme="minorHAnsi" w:hAnsiTheme="minorHAnsi"/>
        </w:rPr>
        <w:t xml:space="preserve">. </w:t>
      </w:r>
      <w:r w:rsidR="00655B80">
        <w:rPr>
          <w:rFonts w:asciiTheme="minorHAnsi" w:hAnsiTheme="minorHAnsi"/>
        </w:rPr>
        <w:t xml:space="preserve">Do you agree with the proposed implementation plan </w:t>
      </w:r>
      <w:r w:rsidR="004456E8">
        <w:rPr>
          <w:rFonts w:asciiTheme="minorHAnsi" w:hAnsiTheme="minorHAnsi"/>
        </w:rPr>
        <w:t xml:space="preserve">timeframes? </w:t>
      </w:r>
      <w:r w:rsidR="00A203F2" w:rsidRPr="00A203F2">
        <w:rPr>
          <w:rFonts w:asciiTheme="minorHAnsi" w:hAnsiTheme="minorHAnsi"/>
        </w:rPr>
        <w:t>If you think an alternate timeframe is needed, please propose an alternate implementation plan</w:t>
      </w:r>
      <w:r w:rsidR="004456E8">
        <w:rPr>
          <w:rFonts w:asciiTheme="minorHAnsi" w:hAnsiTheme="minorHAnsi"/>
        </w:rPr>
        <w:t xml:space="preserve"> with </w:t>
      </w:r>
      <w:r w:rsidR="00A203F2" w:rsidRPr="00A203F2">
        <w:rPr>
          <w:rFonts w:asciiTheme="minorHAnsi" w:hAnsiTheme="minorHAnsi"/>
        </w:rPr>
        <w:t>detailed explanation</w:t>
      </w:r>
      <w:r w:rsidR="004456E8">
        <w:rPr>
          <w:rFonts w:asciiTheme="minorHAnsi" w:hAnsiTheme="minorHAnsi"/>
        </w:rPr>
        <w:t>.</w:t>
      </w:r>
    </w:p>
    <w:p w14:paraId="40FBC1C0" w14:textId="77777777" w:rsidR="00A203F2" w:rsidRPr="00A203F2" w:rsidRDefault="00A203F2" w:rsidP="003929F0">
      <w:pPr>
        <w:pStyle w:val="ListParagraph"/>
        <w:keepNext/>
        <w:spacing w:before="120"/>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A12677">
        <w:rPr>
          <w:rFonts w:asciiTheme="minorHAnsi" w:hAnsiTheme="minorHAnsi"/>
        </w:rPr>
      </w:r>
      <w:r w:rsidR="00A12677">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1544B33A" w14:textId="7777777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A12677">
        <w:rPr>
          <w:rFonts w:asciiTheme="minorHAnsi" w:hAnsiTheme="minorHAnsi"/>
        </w:rPr>
      </w:r>
      <w:r w:rsidR="00A12677">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079C6EB2" w14:textId="77777777" w:rsidR="00A203F2" w:rsidRPr="00A203F2" w:rsidRDefault="00A203F2" w:rsidP="003929F0">
      <w:pPr>
        <w:pStyle w:val="ListParagraph"/>
        <w:keepNext/>
        <w:spacing w:before="120"/>
        <w:contextualSpacing w:val="0"/>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174F661A" w14:textId="52870EAC" w:rsidR="00A203F2" w:rsidRPr="00A203F2" w:rsidRDefault="00A203F2" w:rsidP="00E426D7">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w:t>
      </w:r>
      <w:r w:rsidR="00DC7D4D">
        <w:rPr>
          <w:rFonts w:asciiTheme="minorHAnsi" w:hAnsiTheme="minorHAnsi"/>
        </w:rPr>
        <w:t xml:space="preserve">on the standard and technical rationale </w:t>
      </w:r>
      <w:r w:rsidRPr="00A203F2">
        <w:rPr>
          <w:rFonts w:asciiTheme="minorHAnsi" w:hAnsiTheme="minorHAnsi"/>
        </w:rPr>
        <w:t xml:space="preserve">for the </w:t>
      </w:r>
      <w:r w:rsidR="00345946">
        <w:rPr>
          <w:rFonts w:asciiTheme="minorHAnsi" w:hAnsiTheme="minorHAnsi"/>
        </w:rPr>
        <w:t>SDT</w:t>
      </w:r>
      <w:r w:rsidRPr="00A203F2">
        <w:rPr>
          <w:rFonts w:asciiTheme="minorHAnsi" w:hAnsiTheme="minorHAnsi"/>
        </w:rPr>
        <w:t xml:space="preserve"> to consider, if desired</w:t>
      </w:r>
      <w:r>
        <w:rPr>
          <w:rFonts w:asciiTheme="minorHAnsi" w:hAnsiTheme="minorHAnsi"/>
        </w:rPr>
        <w:t>.</w:t>
      </w:r>
    </w:p>
    <w:p w14:paraId="5C0CB934" w14:textId="77777777" w:rsidR="00FE7421" w:rsidRPr="00D24289" w:rsidRDefault="00FE7421" w:rsidP="003929F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F29DDD9" w14:textId="77777777" w:rsidR="00E73B96" w:rsidRPr="00D24289" w:rsidRDefault="00E73B96" w:rsidP="00E73B96">
      <w:pPr>
        <w:ind w:firstLine="720"/>
      </w:pPr>
    </w:p>
    <w:p w14:paraId="3430C57E"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0B5A3" w14:textId="77777777" w:rsidR="00314FC6" w:rsidRDefault="00314FC6">
      <w:r>
        <w:separator/>
      </w:r>
    </w:p>
  </w:endnote>
  <w:endnote w:type="continuationSeparator" w:id="0">
    <w:p w14:paraId="3724FFBD" w14:textId="77777777" w:rsidR="00314FC6" w:rsidRDefault="0031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8B30" w14:textId="32348839" w:rsidR="00221129" w:rsidRPr="00855BA8" w:rsidRDefault="007370C3" w:rsidP="00575783">
    <w:pPr>
      <w:pStyle w:val="Footer"/>
      <w:tabs>
        <w:tab w:val="clear" w:pos="10354"/>
        <w:tab w:val="right" w:pos="10350"/>
      </w:tabs>
      <w:ind w:left="0" w:right="18"/>
    </w:pPr>
    <w:r>
      <w:t>Unofficial Comment Form</w:t>
    </w:r>
    <w:r w:rsidRPr="000D1B39">
      <w:t xml:space="preserve"> </w:t>
    </w:r>
    <w:r w:rsidR="00C106DB">
      <w:t xml:space="preserve">| </w:t>
    </w:r>
    <w:r w:rsidR="00503BF4">
      <w:t xml:space="preserve">MOD-026-2 </w:t>
    </w:r>
    <w:r w:rsidR="00C106DB">
      <w:t xml:space="preserve">Draft </w:t>
    </w:r>
    <w:r w:rsidR="00215DE0">
      <w:t>3</w:t>
    </w:r>
    <w:r w:rsidR="00221129">
      <w:br/>
    </w:r>
    <w:r w:rsidRPr="000D1B39">
      <w:t xml:space="preserve">Project </w:t>
    </w:r>
    <w:r>
      <w:t xml:space="preserve">2020-06 Verification of Models and Data for Generators </w:t>
    </w:r>
    <w:r w:rsidR="00221129" w:rsidRPr="000D1B39">
      <w:t xml:space="preserve">| </w:t>
    </w:r>
    <w:r w:rsidR="00215DE0">
      <w:t>June 2023</w:t>
    </w:r>
    <w:r>
      <w:tab/>
    </w:r>
    <w:r>
      <w:fldChar w:fldCharType="begin"/>
    </w:r>
    <w:r>
      <w:instrText xml:space="preserve"> PAGE   \* MERGEFORMAT </w:instrText>
    </w:r>
    <w:r>
      <w:fldChar w:fldCharType="separate"/>
    </w:r>
    <w:r w:rsidR="00A12677">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71EAC" w14:textId="77777777" w:rsidR="00C81BEB" w:rsidRDefault="00C81BEB" w:rsidP="00C81BEB"/>
  <w:p w14:paraId="0B90814F" w14:textId="77777777"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D587D" w14:textId="77777777" w:rsidR="00314FC6" w:rsidRDefault="00314FC6">
      <w:r>
        <w:separator/>
      </w:r>
    </w:p>
  </w:footnote>
  <w:footnote w:type="continuationSeparator" w:id="0">
    <w:p w14:paraId="17F8945F" w14:textId="77777777" w:rsidR="00314FC6" w:rsidRDefault="0031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1AF47" w14:textId="77777777"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286D" w14:textId="77777777"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351F9A11" w14:textId="77777777"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9FBA546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6BA55AD3"/>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2"/>
  </w:num>
  <w:num w:numId="4">
    <w:abstractNumId w:val="19"/>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4"/>
  </w:num>
  <w:num w:numId="27">
    <w:abstractNumId w:val="12"/>
  </w:num>
  <w:num w:numId="28">
    <w:abstractNumId w:val="29"/>
  </w:num>
  <w:num w:numId="29">
    <w:abstractNumId w:val="26"/>
  </w:num>
  <w:num w:numId="30">
    <w:abstractNumId w:val="31"/>
  </w:num>
  <w:num w:numId="31">
    <w:abstractNumId w:val="20"/>
  </w:num>
  <w:num w:numId="32">
    <w:abstractNumId w:val="25"/>
  </w:num>
  <w:num w:numId="33">
    <w:abstractNumId w:val="24"/>
  </w:num>
  <w:num w:numId="34">
    <w:abstractNumId w:val="1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22A4D"/>
    <w:rsid w:val="00132E88"/>
    <w:rsid w:val="001346AA"/>
    <w:rsid w:val="00136931"/>
    <w:rsid w:val="0014382A"/>
    <w:rsid w:val="00154798"/>
    <w:rsid w:val="00154F98"/>
    <w:rsid w:val="001574EA"/>
    <w:rsid w:val="00162ACA"/>
    <w:rsid w:val="00164376"/>
    <w:rsid w:val="00172CE3"/>
    <w:rsid w:val="0018514C"/>
    <w:rsid w:val="001859A9"/>
    <w:rsid w:val="001A6FC8"/>
    <w:rsid w:val="001A7B2D"/>
    <w:rsid w:val="001B28E9"/>
    <w:rsid w:val="001C2144"/>
    <w:rsid w:val="001C76DC"/>
    <w:rsid w:val="001D47FD"/>
    <w:rsid w:val="001E0705"/>
    <w:rsid w:val="001E6782"/>
    <w:rsid w:val="001E7AF6"/>
    <w:rsid w:val="001F6F01"/>
    <w:rsid w:val="002027E9"/>
    <w:rsid w:val="002038BA"/>
    <w:rsid w:val="00212C02"/>
    <w:rsid w:val="00215DE0"/>
    <w:rsid w:val="00221129"/>
    <w:rsid w:val="00223C88"/>
    <w:rsid w:val="00237E29"/>
    <w:rsid w:val="00262A2F"/>
    <w:rsid w:val="00262F32"/>
    <w:rsid w:val="00265322"/>
    <w:rsid w:val="00283FB4"/>
    <w:rsid w:val="002B58D5"/>
    <w:rsid w:val="002C02FA"/>
    <w:rsid w:val="002C11E1"/>
    <w:rsid w:val="002C6E45"/>
    <w:rsid w:val="002D48A8"/>
    <w:rsid w:val="002D740C"/>
    <w:rsid w:val="002E15F1"/>
    <w:rsid w:val="002E1D29"/>
    <w:rsid w:val="002F2BFE"/>
    <w:rsid w:val="003075F3"/>
    <w:rsid w:val="003134D1"/>
    <w:rsid w:val="00313BFE"/>
    <w:rsid w:val="00314FC6"/>
    <w:rsid w:val="003447B5"/>
    <w:rsid w:val="00345946"/>
    <w:rsid w:val="00347CE6"/>
    <w:rsid w:val="003632EA"/>
    <w:rsid w:val="003669AE"/>
    <w:rsid w:val="00366A96"/>
    <w:rsid w:val="003764E1"/>
    <w:rsid w:val="00385F2F"/>
    <w:rsid w:val="0038676B"/>
    <w:rsid w:val="0039275D"/>
    <w:rsid w:val="003929F0"/>
    <w:rsid w:val="003A039D"/>
    <w:rsid w:val="003A07DE"/>
    <w:rsid w:val="003A2C17"/>
    <w:rsid w:val="003C0FD0"/>
    <w:rsid w:val="003C2871"/>
    <w:rsid w:val="003C40A4"/>
    <w:rsid w:val="003E1C41"/>
    <w:rsid w:val="003F78BD"/>
    <w:rsid w:val="0040191B"/>
    <w:rsid w:val="0040795F"/>
    <w:rsid w:val="00411B23"/>
    <w:rsid w:val="004204D3"/>
    <w:rsid w:val="004204FE"/>
    <w:rsid w:val="0042088D"/>
    <w:rsid w:val="00433427"/>
    <w:rsid w:val="00433A9B"/>
    <w:rsid w:val="00433C7C"/>
    <w:rsid w:val="004430FF"/>
    <w:rsid w:val="004456E8"/>
    <w:rsid w:val="00456B99"/>
    <w:rsid w:val="004631BF"/>
    <w:rsid w:val="004739A3"/>
    <w:rsid w:val="004800C7"/>
    <w:rsid w:val="004859C6"/>
    <w:rsid w:val="00487B7F"/>
    <w:rsid w:val="004937E7"/>
    <w:rsid w:val="004A7BAA"/>
    <w:rsid w:val="004B6719"/>
    <w:rsid w:val="004B6A0A"/>
    <w:rsid w:val="004B7DE3"/>
    <w:rsid w:val="004D34E9"/>
    <w:rsid w:val="004D3EC5"/>
    <w:rsid w:val="004E7B5C"/>
    <w:rsid w:val="0050270C"/>
    <w:rsid w:val="00503BF4"/>
    <w:rsid w:val="005052E3"/>
    <w:rsid w:val="00510652"/>
    <w:rsid w:val="005240B5"/>
    <w:rsid w:val="005316C6"/>
    <w:rsid w:val="005316F3"/>
    <w:rsid w:val="00540958"/>
    <w:rsid w:val="00545613"/>
    <w:rsid w:val="00554CD1"/>
    <w:rsid w:val="00555F79"/>
    <w:rsid w:val="00573832"/>
    <w:rsid w:val="00575783"/>
    <w:rsid w:val="0057703D"/>
    <w:rsid w:val="00584F6D"/>
    <w:rsid w:val="00591CE2"/>
    <w:rsid w:val="00597D63"/>
    <w:rsid w:val="005A2920"/>
    <w:rsid w:val="005A721A"/>
    <w:rsid w:val="005B7382"/>
    <w:rsid w:val="005C2683"/>
    <w:rsid w:val="005C2CA7"/>
    <w:rsid w:val="005D3F72"/>
    <w:rsid w:val="005E1661"/>
    <w:rsid w:val="005E6F5D"/>
    <w:rsid w:val="005F574F"/>
    <w:rsid w:val="00610B5B"/>
    <w:rsid w:val="00626C73"/>
    <w:rsid w:val="00631174"/>
    <w:rsid w:val="00642BF1"/>
    <w:rsid w:val="00644236"/>
    <w:rsid w:val="00652754"/>
    <w:rsid w:val="00655B80"/>
    <w:rsid w:val="00676409"/>
    <w:rsid w:val="00677F97"/>
    <w:rsid w:val="00685D35"/>
    <w:rsid w:val="00692F16"/>
    <w:rsid w:val="006935E7"/>
    <w:rsid w:val="00694CD1"/>
    <w:rsid w:val="006B3EC7"/>
    <w:rsid w:val="006C1F78"/>
    <w:rsid w:val="006E4ED6"/>
    <w:rsid w:val="006E67B7"/>
    <w:rsid w:val="006F6DD1"/>
    <w:rsid w:val="007066DB"/>
    <w:rsid w:val="00712B28"/>
    <w:rsid w:val="00723EC7"/>
    <w:rsid w:val="007254EA"/>
    <w:rsid w:val="00733724"/>
    <w:rsid w:val="0073546A"/>
    <w:rsid w:val="007370C3"/>
    <w:rsid w:val="00743BEA"/>
    <w:rsid w:val="0074626C"/>
    <w:rsid w:val="00747D75"/>
    <w:rsid w:val="00760B1C"/>
    <w:rsid w:val="00783004"/>
    <w:rsid w:val="00784EFD"/>
    <w:rsid w:val="00791651"/>
    <w:rsid w:val="007A332A"/>
    <w:rsid w:val="007A5C7E"/>
    <w:rsid w:val="007B182C"/>
    <w:rsid w:val="007C12E8"/>
    <w:rsid w:val="007C1AEF"/>
    <w:rsid w:val="007C3728"/>
    <w:rsid w:val="007D2B3B"/>
    <w:rsid w:val="007E0028"/>
    <w:rsid w:val="00842CB9"/>
    <w:rsid w:val="00844209"/>
    <w:rsid w:val="008542FC"/>
    <w:rsid w:val="00855BA8"/>
    <w:rsid w:val="00861E94"/>
    <w:rsid w:val="00866E63"/>
    <w:rsid w:val="008770BA"/>
    <w:rsid w:val="00883486"/>
    <w:rsid w:val="008866E7"/>
    <w:rsid w:val="00893106"/>
    <w:rsid w:val="00894267"/>
    <w:rsid w:val="008A32CF"/>
    <w:rsid w:val="008C1A0A"/>
    <w:rsid w:val="008C2858"/>
    <w:rsid w:val="008C4AD5"/>
    <w:rsid w:val="008D3B53"/>
    <w:rsid w:val="008D3FCD"/>
    <w:rsid w:val="008D532D"/>
    <w:rsid w:val="008E7765"/>
    <w:rsid w:val="008F7B39"/>
    <w:rsid w:val="00900513"/>
    <w:rsid w:val="00905A97"/>
    <w:rsid w:val="00905DC1"/>
    <w:rsid w:val="00914DCD"/>
    <w:rsid w:val="0091530F"/>
    <w:rsid w:val="009218CA"/>
    <w:rsid w:val="009526E5"/>
    <w:rsid w:val="00964CB8"/>
    <w:rsid w:val="00973784"/>
    <w:rsid w:val="00974257"/>
    <w:rsid w:val="009838D6"/>
    <w:rsid w:val="00986E64"/>
    <w:rsid w:val="00990DAF"/>
    <w:rsid w:val="00993E13"/>
    <w:rsid w:val="009A3624"/>
    <w:rsid w:val="009A4DFE"/>
    <w:rsid w:val="009C211C"/>
    <w:rsid w:val="009C777F"/>
    <w:rsid w:val="009D0C41"/>
    <w:rsid w:val="00A12677"/>
    <w:rsid w:val="00A129EC"/>
    <w:rsid w:val="00A159B9"/>
    <w:rsid w:val="00A203F2"/>
    <w:rsid w:val="00A31945"/>
    <w:rsid w:val="00A35DA7"/>
    <w:rsid w:val="00A42C67"/>
    <w:rsid w:val="00A53159"/>
    <w:rsid w:val="00A6738A"/>
    <w:rsid w:val="00A8535E"/>
    <w:rsid w:val="00A90B26"/>
    <w:rsid w:val="00A91FB4"/>
    <w:rsid w:val="00A92B1C"/>
    <w:rsid w:val="00A97AB6"/>
    <w:rsid w:val="00A97CE4"/>
    <w:rsid w:val="00AA0B68"/>
    <w:rsid w:val="00AA1292"/>
    <w:rsid w:val="00AA13DB"/>
    <w:rsid w:val="00AC075B"/>
    <w:rsid w:val="00AC0C35"/>
    <w:rsid w:val="00AC36AD"/>
    <w:rsid w:val="00AC42DA"/>
    <w:rsid w:val="00AC63B4"/>
    <w:rsid w:val="00AD1865"/>
    <w:rsid w:val="00AD3B11"/>
    <w:rsid w:val="00AD744A"/>
    <w:rsid w:val="00AE1FAF"/>
    <w:rsid w:val="00AF23C2"/>
    <w:rsid w:val="00B146D4"/>
    <w:rsid w:val="00B20C4F"/>
    <w:rsid w:val="00B21462"/>
    <w:rsid w:val="00B36D07"/>
    <w:rsid w:val="00B375B5"/>
    <w:rsid w:val="00B64C20"/>
    <w:rsid w:val="00B67A92"/>
    <w:rsid w:val="00B8313A"/>
    <w:rsid w:val="00B90D2E"/>
    <w:rsid w:val="00B95513"/>
    <w:rsid w:val="00BA34E0"/>
    <w:rsid w:val="00BD4BFB"/>
    <w:rsid w:val="00BD77DE"/>
    <w:rsid w:val="00BE5580"/>
    <w:rsid w:val="00C0478B"/>
    <w:rsid w:val="00C06FBE"/>
    <w:rsid w:val="00C106DB"/>
    <w:rsid w:val="00C108C1"/>
    <w:rsid w:val="00C13E1C"/>
    <w:rsid w:val="00C25F48"/>
    <w:rsid w:val="00C31EA1"/>
    <w:rsid w:val="00C33C8E"/>
    <w:rsid w:val="00C36317"/>
    <w:rsid w:val="00C36DA2"/>
    <w:rsid w:val="00C44049"/>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068D"/>
    <w:rsid w:val="00D225E0"/>
    <w:rsid w:val="00D228D6"/>
    <w:rsid w:val="00D24289"/>
    <w:rsid w:val="00D31B2F"/>
    <w:rsid w:val="00D33514"/>
    <w:rsid w:val="00D35D48"/>
    <w:rsid w:val="00D56EBF"/>
    <w:rsid w:val="00D5715F"/>
    <w:rsid w:val="00D57EDC"/>
    <w:rsid w:val="00D61BBD"/>
    <w:rsid w:val="00D71B57"/>
    <w:rsid w:val="00D730C8"/>
    <w:rsid w:val="00D7715A"/>
    <w:rsid w:val="00D8646B"/>
    <w:rsid w:val="00D86654"/>
    <w:rsid w:val="00D9120D"/>
    <w:rsid w:val="00D92883"/>
    <w:rsid w:val="00D933A3"/>
    <w:rsid w:val="00D9670F"/>
    <w:rsid w:val="00D96A22"/>
    <w:rsid w:val="00DA634C"/>
    <w:rsid w:val="00DB36B3"/>
    <w:rsid w:val="00DB62EC"/>
    <w:rsid w:val="00DB7C23"/>
    <w:rsid w:val="00DC3755"/>
    <w:rsid w:val="00DC3A78"/>
    <w:rsid w:val="00DC4D2B"/>
    <w:rsid w:val="00DC63DB"/>
    <w:rsid w:val="00DC6B8D"/>
    <w:rsid w:val="00DC7D4D"/>
    <w:rsid w:val="00DE3C6A"/>
    <w:rsid w:val="00DE6954"/>
    <w:rsid w:val="00DF61CE"/>
    <w:rsid w:val="00E00283"/>
    <w:rsid w:val="00E051A8"/>
    <w:rsid w:val="00E167BD"/>
    <w:rsid w:val="00E202F4"/>
    <w:rsid w:val="00E308F8"/>
    <w:rsid w:val="00E35D14"/>
    <w:rsid w:val="00E377CF"/>
    <w:rsid w:val="00E426D7"/>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08C4"/>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paragraph" w:styleId="Revision">
    <w:name w:val="Revision"/>
    <w:hidden/>
    <w:uiPriority w:val="99"/>
    <w:semiHidden/>
    <w:rsid w:val="00783004"/>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78300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subject=Project%202020-06%20Comment%20Period"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0_06-Verifications-of-Models-and-Data-for-Generator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53D708BB75F4CBE3C4E7536977A02" ma:contentTypeVersion="1" ma:contentTypeDescription="Create a new document." ma:contentTypeScope="" ma:versionID="e219575cece2de20ab9cd486c25b5444">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cbf880be-c7c2-4487-81cc-39803b2f2238">V5FEZNQ3RRSY-729300196-3605</_dlc_DocId>
    <_dlc_DocIdUrl xmlns="cbf880be-c7c2-4487-81cc-39803b2f2238">
      <Url>http://departments.internal.nerc.com/StandardsDev/_layouts/15/DocIdRedir.aspx?ID=V5FEZNQ3RRSY-729300196-3605</Url>
      <Description>V5FEZNQ3RRSY-729300196-3605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AE13C-B568-4ECF-9741-9D292B3F748F}"/>
</file>

<file path=customXml/itemProps2.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3.xml><?xml version="1.0" encoding="utf-8"?>
<ds:datastoreItem xmlns:ds="http://schemas.openxmlformats.org/officeDocument/2006/customXml" ds:itemID="{3AADE751-F4AA-46F9-8BA7-3253CC583788}">
  <ds:schemaRefs>
    <ds:schemaRef ds:uri="http://purl.org/dc/elements/1.1/"/>
    <ds:schemaRef ds:uri="http://schemas.microsoft.com/office/2006/documentManagement/types"/>
    <ds:schemaRef ds:uri="be72bb46-7b96-43f6-b3d2-cb56bca42853"/>
    <ds:schemaRef ds:uri="http://schemas.openxmlformats.org/package/2006/metadata/core-properties"/>
    <ds:schemaRef ds:uri="http://www.w3.org/XML/1998/namespace"/>
    <ds:schemaRef ds:uri="http://purl.org/dc/terms/"/>
    <ds:schemaRef ds:uri="3e1050e7-7faf-40ec-88f1-5bdab33a6ff5"/>
    <ds:schemaRef ds:uri="http://schemas.microsoft.com/office/2006/metadata/properties"/>
    <ds:schemaRef ds:uri="http://schemas.microsoft.com/office/infopath/2007/PartnerControls"/>
    <ds:schemaRef ds:uri="http://purl.org/dc/dcmitype/"/>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2FDB984F-6F3D-4E22-A2DD-A3A0012D9862}">
  <ds:schemaRefs>
    <ds:schemaRef ds:uri="http://schemas.microsoft.com/sharepoint/events"/>
  </ds:schemaRefs>
</ds:datastoreItem>
</file>

<file path=customXml/itemProps5.xml><?xml version="1.0" encoding="utf-8"?>
<ds:datastoreItem xmlns:ds="http://schemas.openxmlformats.org/officeDocument/2006/customXml" ds:itemID="{303DA308-D9D6-43B9-8E3F-D486EEE99169}"/>
</file>

<file path=customXml/itemProps6.xml><?xml version="1.0" encoding="utf-8"?>
<ds:datastoreItem xmlns:ds="http://schemas.openxmlformats.org/officeDocument/2006/customXml" ds:itemID="{4301DF94-6A59-4F49-A33D-9EFCB01A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2023-05-11T15:43:00Z</dcterms:created>
  <dcterms:modified xsi:type="dcterms:W3CDTF">2023-06-01T16:54:00Z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0x01010017853D708BB75F4CBE3C4E7536977A02</vt:lpwstr>
  </property>
  <property fmtid="{D5CDD505-2E9C-101B-9397-08002B2CF9AE}" pid="3" name="Document Category">
    <vt:lpwstr>Template</vt:lpwstr>
  </property>
  <property fmtid="{D5CDD505-2E9C-101B-9397-08002B2CF9AE}" pid="4" name="_dlc_DocIdItemGuid">
    <vt:lpwstr>123397e5-a7bb-4768-ba15-d6008765c786</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11966;#2020-06|a436b30c-5bc0-4bdf-88d2-ba9bce41c205</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10560;#Additional Ballot 2|a90f843f-05d5-4a07-b049-f4074c8a6498</vt:lpwstr>
  </property>
  <property fmtid="{D5CDD505-2E9C-101B-9397-08002B2CF9AE}" pid="19" name="Standard Number - New">
    <vt:lpwstr/>
  </property>
  <property fmtid="{D5CDD505-2E9C-101B-9397-08002B2CF9AE}" pid="20" name="SD Project Type">
    <vt:lpwstr/>
  </property>
</Properties>
</file>